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48" w:rsidRDefault="00B10348" w:rsidP="00B10348">
      <w:pPr>
        <w:outlineLvl w:val="0"/>
        <w:rPr>
          <w:lang w:val="ro-RO"/>
        </w:rPr>
      </w:pPr>
    </w:p>
    <w:p w:rsidR="00B10348" w:rsidRDefault="00B10348" w:rsidP="00B10348">
      <w:pPr>
        <w:ind w:firstLine="900"/>
        <w:rPr>
          <w:b/>
          <w:lang w:val="en-US"/>
        </w:rPr>
      </w:pPr>
      <w:r>
        <w:rPr>
          <w:lang w:val="en-US"/>
        </w:rPr>
        <w:t xml:space="preserve">CONSILIUL ORĂŞENESC ORHEI                                                          </w:t>
      </w:r>
      <w:r>
        <w:rPr>
          <w:b/>
          <w:lang w:val="en-US"/>
        </w:rPr>
        <w:t xml:space="preserve"> PROIECT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b/>
          <w:lang w:val="en-US"/>
        </w:rPr>
        <w:t>DECIZIE</w:t>
      </w:r>
    </w:p>
    <w:p w:rsidR="00B10348" w:rsidRDefault="00B10348" w:rsidP="00B10348">
      <w:pPr>
        <w:ind w:left="900" w:firstLine="9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Nr.____________________________</w:t>
      </w:r>
    </w:p>
    <w:p w:rsidR="00B10348" w:rsidRDefault="00B10348" w:rsidP="00B10348">
      <w:pPr>
        <w:ind w:left="900" w:firstLine="9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____________________________</w:t>
      </w:r>
    </w:p>
    <w:p w:rsidR="00B10348" w:rsidRDefault="00B10348" w:rsidP="00B10348">
      <w:pPr>
        <w:outlineLvl w:val="0"/>
        <w:rPr>
          <w:lang w:val="ro-RO"/>
        </w:rPr>
      </w:pPr>
    </w:p>
    <w:p w:rsidR="00B10348" w:rsidRDefault="00B10348" w:rsidP="00B10348">
      <w:pPr>
        <w:outlineLvl w:val="0"/>
        <w:rPr>
          <w:lang w:val="ro-RO"/>
        </w:rPr>
      </w:pPr>
    </w:p>
    <w:p w:rsidR="00B10348" w:rsidRDefault="00B10348" w:rsidP="00B10348">
      <w:pPr>
        <w:outlineLvl w:val="0"/>
        <w:rPr>
          <w:lang w:val="ro-RO"/>
        </w:rPr>
      </w:pPr>
    </w:p>
    <w:p w:rsidR="00872F5E" w:rsidRDefault="00B10348" w:rsidP="00872F5E">
      <w:pPr>
        <w:outlineLvl w:val="0"/>
        <w:rPr>
          <w:lang w:val="ro-RO"/>
        </w:rPr>
      </w:pPr>
      <w:r>
        <w:rPr>
          <w:lang w:val="ro-RO"/>
        </w:rPr>
        <w:t xml:space="preserve">Cu privire la </w:t>
      </w:r>
      <w:r w:rsidR="00872F5E">
        <w:rPr>
          <w:lang w:val="ro-RO"/>
        </w:rPr>
        <w:t>înfrăţirea oraşului Orhei</w:t>
      </w:r>
    </w:p>
    <w:p w:rsidR="00B10348" w:rsidRDefault="00872F5E" w:rsidP="00872F5E">
      <w:pPr>
        <w:outlineLvl w:val="0"/>
        <w:rPr>
          <w:lang w:val="ro-RO"/>
        </w:rPr>
      </w:pPr>
      <w:r>
        <w:rPr>
          <w:lang w:val="ro-RO"/>
        </w:rPr>
        <w:t xml:space="preserve"> cu oraşul </w:t>
      </w:r>
      <w:proofErr w:type="spellStart"/>
      <w:r>
        <w:rPr>
          <w:lang w:val="ro-RO"/>
        </w:rPr>
        <w:t>Talsi</w:t>
      </w:r>
      <w:proofErr w:type="spellEnd"/>
      <w:r>
        <w:rPr>
          <w:lang w:val="ro-RO"/>
        </w:rPr>
        <w:t>, Letonia</w:t>
      </w:r>
    </w:p>
    <w:p w:rsidR="00B10348" w:rsidRDefault="00B10348" w:rsidP="00B10348">
      <w:pPr>
        <w:jc w:val="both"/>
        <w:rPr>
          <w:lang w:val="ro-RO"/>
        </w:rPr>
      </w:pPr>
      <w:r>
        <w:rPr>
          <w:lang w:val="ro-RO"/>
        </w:rPr>
        <w:tab/>
      </w:r>
    </w:p>
    <w:p w:rsidR="00B10348" w:rsidRDefault="00B10348" w:rsidP="00B10348">
      <w:pPr>
        <w:jc w:val="both"/>
        <w:rPr>
          <w:lang w:val="ro-RO"/>
        </w:rPr>
      </w:pPr>
    </w:p>
    <w:p w:rsidR="00B10348" w:rsidRDefault="00B10348" w:rsidP="00B10348">
      <w:pPr>
        <w:jc w:val="both"/>
        <w:rPr>
          <w:lang w:val="ro-RO"/>
        </w:rPr>
      </w:pPr>
    </w:p>
    <w:p w:rsidR="00B10348" w:rsidRDefault="00872F5E" w:rsidP="00B10348">
      <w:pPr>
        <w:jc w:val="both"/>
        <w:rPr>
          <w:lang w:val="ro-RO"/>
        </w:rPr>
      </w:pPr>
      <w:r>
        <w:rPr>
          <w:lang w:val="ro-RO"/>
        </w:rPr>
        <w:tab/>
        <w:t xml:space="preserve">În temeiul art.14 litera k) şi j) </w:t>
      </w:r>
      <w:r w:rsidR="00B10348">
        <w:rPr>
          <w:lang w:val="ro-RO"/>
        </w:rPr>
        <w:t xml:space="preserve">din  Legea privind administraţia publică locală nr.436-XVI din 28.12.2006, </w:t>
      </w:r>
      <w:r>
        <w:rPr>
          <w:lang w:val="ro-RO"/>
        </w:rPr>
        <w:t xml:space="preserve">cu scopul promovării intereselor oraşului Orhei şi a locuitorilor lui,  a autorităţilor publice locale a urbei, precum şi stabilirea colaborării agenţilor economici şi asociaţiilor obşteşti din localitate, </w:t>
      </w:r>
      <w:proofErr w:type="spellStart"/>
      <w:r>
        <w:rPr>
          <w:lang w:val="ro-RO"/>
        </w:rPr>
        <w:t>examinînd</w:t>
      </w:r>
      <w:proofErr w:type="spellEnd"/>
      <w:r>
        <w:rPr>
          <w:lang w:val="ro-RO"/>
        </w:rPr>
        <w:t xml:space="preserve"> informaţia prezentată de </w:t>
      </w:r>
      <w:r w:rsidR="00B10348">
        <w:rPr>
          <w:lang w:val="ro-RO"/>
        </w:rPr>
        <w:t xml:space="preserve">viceprimarul oraşului Orhei dl </w:t>
      </w:r>
      <w:r>
        <w:rPr>
          <w:lang w:val="ro-RO"/>
        </w:rPr>
        <w:t>Valerian CRISTEA</w:t>
      </w:r>
      <w:r w:rsidR="00B10348">
        <w:rPr>
          <w:lang w:val="ro-RO"/>
        </w:rPr>
        <w:t xml:space="preserve">, </w:t>
      </w:r>
    </w:p>
    <w:p w:rsidR="00B10348" w:rsidRDefault="00B10348" w:rsidP="00B10348">
      <w:pPr>
        <w:ind w:firstLine="900"/>
        <w:jc w:val="both"/>
        <w:rPr>
          <w:lang w:val="ro-RO"/>
        </w:rPr>
      </w:pPr>
    </w:p>
    <w:p w:rsidR="00B10348" w:rsidRDefault="00B10348" w:rsidP="00B10348">
      <w:pPr>
        <w:ind w:left="192" w:firstLine="708"/>
        <w:jc w:val="both"/>
        <w:rPr>
          <w:b/>
          <w:lang w:val="ro-RO"/>
        </w:rPr>
      </w:pPr>
      <w:r>
        <w:rPr>
          <w:b/>
          <w:lang w:val="ro-RO"/>
        </w:rPr>
        <w:t xml:space="preserve">CONSILIUL ORĂŞENESC ORHEI    D E C I D E: </w:t>
      </w:r>
    </w:p>
    <w:p w:rsidR="00B10348" w:rsidRDefault="00B10348" w:rsidP="00B10348">
      <w:pPr>
        <w:jc w:val="both"/>
        <w:outlineLvl w:val="0"/>
        <w:rPr>
          <w:b/>
          <w:lang w:val="ro-RO"/>
        </w:rPr>
      </w:pPr>
      <w:r>
        <w:rPr>
          <w:b/>
          <w:lang w:val="ro-RO"/>
        </w:rPr>
        <w:tab/>
      </w:r>
    </w:p>
    <w:p w:rsidR="00B10348" w:rsidRDefault="00B10348" w:rsidP="00872F5E">
      <w:pPr>
        <w:jc w:val="both"/>
        <w:outlineLvl w:val="0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 xml:space="preserve">1. Se </w:t>
      </w:r>
      <w:r w:rsidR="00872F5E">
        <w:rPr>
          <w:lang w:val="ro-RO"/>
        </w:rPr>
        <w:t xml:space="preserve">ia act de informaţia prezentată de viceprimarul oraşului Orhei dl Valerian CRISTEA cu privire la  iniţierea procesului de  înfrăţire şi stabilirea relaţiilor de parteneriat cu oraşul </w:t>
      </w:r>
      <w:proofErr w:type="spellStart"/>
      <w:r w:rsidR="00872F5E">
        <w:rPr>
          <w:lang w:val="ro-RO"/>
        </w:rPr>
        <w:t>Talsi</w:t>
      </w:r>
      <w:proofErr w:type="spellEnd"/>
      <w:r w:rsidR="00872F5E">
        <w:rPr>
          <w:lang w:val="ro-RO"/>
        </w:rPr>
        <w:t>, Letonia.</w:t>
      </w:r>
    </w:p>
    <w:p w:rsidR="00B10348" w:rsidRDefault="00B10348" w:rsidP="00B10348">
      <w:pPr>
        <w:jc w:val="both"/>
        <w:outlineLvl w:val="0"/>
        <w:rPr>
          <w:lang w:val="ro-RO"/>
        </w:rPr>
      </w:pPr>
    </w:p>
    <w:p w:rsidR="00872F5E" w:rsidRDefault="00B10348" w:rsidP="00872F5E">
      <w:pPr>
        <w:outlineLvl w:val="0"/>
        <w:rPr>
          <w:lang w:val="ro-RO"/>
        </w:rPr>
      </w:pPr>
      <w:r>
        <w:rPr>
          <w:lang w:val="ro-RO"/>
        </w:rPr>
        <w:tab/>
        <w:t xml:space="preserve">2. </w:t>
      </w:r>
      <w:r w:rsidR="00872F5E">
        <w:rPr>
          <w:lang w:val="ro-RO"/>
        </w:rPr>
        <w:t xml:space="preserve">Se acceptă stabilirea relaţiilor de înfrăţire cu oraşul </w:t>
      </w:r>
      <w:proofErr w:type="spellStart"/>
      <w:r w:rsidR="00872F5E">
        <w:rPr>
          <w:lang w:val="ro-RO"/>
        </w:rPr>
        <w:t>Talsi</w:t>
      </w:r>
      <w:proofErr w:type="spellEnd"/>
      <w:r w:rsidR="00872F5E">
        <w:rPr>
          <w:lang w:val="ro-RO"/>
        </w:rPr>
        <w:t>, Letonia, stabilind legături  de colaborare şi cooperare în mai multe domenii inclusiv turism, comerţ, cultură, educaţie şi sport, în vederea promovării şi dezvoltării  oraşului Orhei.</w:t>
      </w:r>
    </w:p>
    <w:p w:rsidR="00872F5E" w:rsidRDefault="00872F5E" w:rsidP="00872F5E">
      <w:pPr>
        <w:outlineLvl w:val="0"/>
        <w:rPr>
          <w:lang w:val="ro-RO"/>
        </w:rPr>
      </w:pPr>
    </w:p>
    <w:p w:rsidR="00872F5E" w:rsidRDefault="00872F5E" w:rsidP="00872F5E">
      <w:pPr>
        <w:outlineLvl w:val="0"/>
        <w:rPr>
          <w:lang w:val="ro-RO"/>
        </w:rPr>
      </w:pPr>
      <w:r>
        <w:rPr>
          <w:lang w:val="ro-RO"/>
        </w:rPr>
        <w:tab/>
        <w:t>3. Se obligă autoritatea executivă a Consiliului orăşenesc Orhei să întreprindă acţiunile respective pentru dezvoltarea continuă a relaţiilor de înfrăţire dintre oraşele nominalizate.</w:t>
      </w:r>
    </w:p>
    <w:p w:rsidR="00872F5E" w:rsidRDefault="00872F5E" w:rsidP="00872F5E">
      <w:pPr>
        <w:outlineLvl w:val="0"/>
        <w:rPr>
          <w:lang w:val="ro-RO"/>
        </w:rPr>
      </w:pPr>
    </w:p>
    <w:p w:rsidR="00872F5E" w:rsidRDefault="00872F5E" w:rsidP="00872F5E">
      <w:pPr>
        <w:jc w:val="both"/>
        <w:outlineLvl w:val="0"/>
        <w:rPr>
          <w:lang w:val="ro-RO"/>
        </w:rPr>
      </w:pPr>
      <w:r>
        <w:rPr>
          <w:lang w:val="ro-RO"/>
        </w:rPr>
        <w:tab/>
        <w:t xml:space="preserve">4. Se împuterniceşte Primarul oraşului Orhei dl </w:t>
      </w:r>
      <w:proofErr w:type="spellStart"/>
      <w:r>
        <w:rPr>
          <w:lang w:val="ro-RO"/>
        </w:rPr>
        <w:t>Ilan</w:t>
      </w:r>
      <w:proofErr w:type="spellEnd"/>
      <w:r>
        <w:rPr>
          <w:lang w:val="ro-RO"/>
        </w:rPr>
        <w:t xml:space="preserve"> ŞOR să semneze scrisoarea de intenţie</w:t>
      </w:r>
      <w:r w:rsidR="00F64639">
        <w:rPr>
          <w:lang w:val="ro-RO"/>
        </w:rPr>
        <w:t xml:space="preserve"> privind demararea cooperării</w:t>
      </w:r>
      <w:r>
        <w:rPr>
          <w:lang w:val="ro-RO"/>
        </w:rPr>
        <w:t xml:space="preserve"> şi </w:t>
      </w:r>
      <w:r w:rsidR="00F64639">
        <w:rPr>
          <w:lang w:val="ro-RO"/>
        </w:rPr>
        <w:t>P</w:t>
      </w:r>
      <w:r>
        <w:rPr>
          <w:lang w:val="ro-RO"/>
        </w:rPr>
        <w:t xml:space="preserve">rotocolul de înfrăţire  cu  oraşul </w:t>
      </w:r>
      <w:proofErr w:type="spellStart"/>
      <w:r>
        <w:rPr>
          <w:lang w:val="ro-RO"/>
        </w:rPr>
        <w:t>Talsi</w:t>
      </w:r>
      <w:proofErr w:type="spellEnd"/>
      <w:r>
        <w:rPr>
          <w:lang w:val="ro-RO"/>
        </w:rPr>
        <w:t>, Letonia.</w:t>
      </w:r>
    </w:p>
    <w:p w:rsidR="00872F5E" w:rsidRDefault="00872F5E" w:rsidP="00872F5E">
      <w:pPr>
        <w:outlineLvl w:val="0"/>
        <w:rPr>
          <w:lang w:val="ro-RO"/>
        </w:rPr>
      </w:pPr>
    </w:p>
    <w:p w:rsidR="00B10348" w:rsidRDefault="00F64639" w:rsidP="00B10348">
      <w:pPr>
        <w:pStyle w:val="a3"/>
        <w:spacing w:line="100" w:lineRule="atLeast"/>
      </w:pPr>
      <w:r>
        <w:tab/>
        <w:t>5</w:t>
      </w:r>
      <w:r w:rsidR="00B10348">
        <w:t xml:space="preserve">. Controlul asupra executării prezentei decizii revine viceprimarului oraşului Orhei dl </w:t>
      </w:r>
      <w:r>
        <w:t>Valerian CRISTEA</w:t>
      </w:r>
      <w:r w:rsidR="00B10348">
        <w:t>.</w:t>
      </w:r>
    </w:p>
    <w:p w:rsidR="00B10348" w:rsidRDefault="00B10348" w:rsidP="00B10348">
      <w:pPr>
        <w:ind w:firstLine="708"/>
        <w:jc w:val="both"/>
        <w:rPr>
          <w:lang w:val="ro-RO"/>
        </w:rPr>
      </w:pPr>
    </w:p>
    <w:p w:rsidR="00B10348" w:rsidRDefault="00B10348" w:rsidP="00B10348">
      <w:pPr>
        <w:jc w:val="both"/>
        <w:rPr>
          <w:lang w:val="ro-RO"/>
        </w:rPr>
      </w:pP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Viceprimar                                                                                         Viorel </w:t>
      </w:r>
      <w:proofErr w:type="spellStart"/>
      <w:r>
        <w:rPr>
          <w:rFonts w:eastAsia="Calibri"/>
          <w:lang w:val="ro-RO"/>
        </w:rPr>
        <w:t>Dandara</w:t>
      </w:r>
      <w:proofErr w:type="spellEnd"/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Viceprimar                                                                                          Reghina </w:t>
      </w:r>
      <w:proofErr w:type="spellStart"/>
      <w:r>
        <w:rPr>
          <w:rFonts w:eastAsia="Calibri"/>
          <w:lang w:val="ro-RO"/>
        </w:rPr>
        <w:t>Apostolova</w:t>
      </w:r>
      <w:proofErr w:type="spellEnd"/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Viceprimar                                                                                          Valerian Cristea</w:t>
      </w: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 </w:t>
      </w: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Specialist (jurist)                                                                         </w:t>
      </w:r>
      <w:r>
        <w:rPr>
          <w:rFonts w:eastAsia="Calibri"/>
          <w:lang w:val="ro-RO"/>
        </w:rPr>
        <w:tab/>
        <w:t xml:space="preserve">  Cristina Cojocari         </w:t>
      </w: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</w:p>
    <w:p w:rsidR="00B10348" w:rsidRDefault="00B10348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Autor: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</w:p>
    <w:p w:rsidR="00B10348" w:rsidRDefault="00F64639" w:rsidP="00B10348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Specialist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 xml:space="preserve"> Svetlana Postolache</w:t>
      </w:r>
    </w:p>
    <w:p w:rsidR="00F64639" w:rsidRPr="00F64639" w:rsidRDefault="00F64639" w:rsidP="00B10348">
      <w:pPr>
        <w:tabs>
          <w:tab w:val="left" w:pos="567"/>
        </w:tabs>
        <w:rPr>
          <w:rFonts w:eastAsia="Calibri"/>
          <w:sz w:val="20"/>
          <w:szCs w:val="20"/>
          <w:lang w:val="ro-RO"/>
        </w:rPr>
      </w:pP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 w:rsidRPr="00F64639">
        <w:rPr>
          <w:rFonts w:eastAsia="Calibri"/>
          <w:sz w:val="20"/>
          <w:szCs w:val="20"/>
          <w:lang w:val="ro-RO"/>
        </w:rPr>
        <w:t>tel 023521462</w:t>
      </w:r>
    </w:p>
    <w:p w:rsidR="00B10348" w:rsidRDefault="00B10348" w:rsidP="00B103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al</w:t>
      </w:r>
    </w:p>
    <w:p w:rsidR="00B10348" w:rsidRDefault="00B10348" w:rsidP="00B103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Consiliului oră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enesc Orhei                                                              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Buracovschi</w:t>
      </w:r>
      <w:proofErr w:type="spellEnd"/>
    </w:p>
    <w:p w:rsidR="00B10348" w:rsidRDefault="00B10348" w:rsidP="00B10348">
      <w:pPr>
        <w:rPr>
          <w:lang w:val="ro-RO"/>
        </w:rPr>
      </w:pPr>
    </w:p>
    <w:p w:rsidR="00B10348" w:rsidRDefault="00B10348" w:rsidP="00B10348">
      <w:pPr>
        <w:ind w:left="6372"/>
        <w:rPr>
          <w:lang w:val="ro-RO"/>
        </w:rPr>
      </w:pPr>
    </w:p>
    <w:p w:rsidR="00B10348" w:rsidRDefault="00B10348" w:rsidP="00B10348">
      <w:pPr>
        <w:ind w:left="6372"/>
        <w:rPr>
          <w:lang w:val="ro-RO"/>
        </w:rPr>
      </w:pPr>
    </w:p>
    <w:p w:rsidR="00B10348" w:rsidRDefault="00B10348" w:rsidP="00B10348">
      <w:pPr>
        <w:ind w:left="6372"/>
        <w:rPr>
          <w:lang w:val="ro-RO"/>
        </w:rPr>
      </w:pPr>
    </w:p>
    <w:p w:rsidR="008C5FA2" w:rsidRPr="00B10348" w:rsidRDefault="008C5FA2">
      <w:pPr>
        <w:rPr>
          <w:lang w:val="ro-RO"/>
        </w:rPr>
      </w:pPr>
    </w:p>
    <w:sectPr w:rsidR="008C5FA2" w:rsidRPr="00B10348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10348"/>
    <w:rsid w:val="00596C84"/>
    <w:rsid w:val="00872F5E"/>
    <w:rsid w:val="008C5FA2"/>
    <w:rsid w:val="00B10348"/>
    <w:rsid w:val="00EB1ACC"/>
    <w:rsid w:val="00F6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0348"/>
    <w:pPr>
      <w:jc w:val="both"/>
    </w:pPr>
    <w:rPr>
      <w:lang w:val="ro-RO" w:eastAsia="ja-JP"/>
    </w:rPr>
  </w:style>
  <w:style w:type="character" w:customStyle="1" w:styleId="a4">
    <w:name w:val="Основной текст Знак"/>
    <w:basedOn w:val="a0"/>
    <w:link w:val="a3"/>
    <w:semiHidden/>
    <w:rsid w:val="00B10348"/>
    <w:rPr>
      <w:rFonts w:ascii="Times New Roman" w:eastAsia="Times New Roman" w:hAnsi="Times New Roman" w:cs="Times New Roman"/>
      <w:sz w:val="24"/>
      <w:szCs w:val="24"/>
      <w:lang w:val="ro-RO" w:eastAsia="ja-JP"/>
    </w:rPr>
  </w:style>
  <w:style w:type="paragraph" w:styleId="a5">
    <w:name w:val="No Spacing"/>
    <w:uiPriority w:val="1"/>
    <w:qFormat/>
    <w:rsid w:val="00B10348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2016-02-23T15:18:00Z</dcterms:created>
  <dcterms:modified xsi:type="dcterms:W3CDTF">2016-02-23T15:32:00Z</dcterms:modified>
</cp:coreProperties>
</file>