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DC" w:rsidRDefault="00AB198D" w:rsidP="00435DD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5DDC"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CONSILIUL </w:t>
      </w:r>
      <w:r w:rsidR="00435DDC">
        <w:rPr>
          <w:rFonts w:ascii="Times New Roman" w:hAnsi="Times New Roman" w:cs="Times New Roman"/>
          <w:sz w:val="24"/>
          <w:szCs w:val="24"/>
          <w:lang w:val="en-US"/>
        </w:rPr>
        <w:t>MUNICIPAL</w:t>
      </w:r>
      <w:r w:rsidR="00435DDC"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 ORHEI</w:t>
      </w:r>
    </w:p>
    <w:p w:rsidR="00435DDC" w:rsidRPr="00634E3A" w:rsidRDefault="00435DDC" w:rsidP="00435DDC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34E3A">
        <w:rPr>
          <w:rFonts w:ascii="Times New Roman" w:hAnsi="Times New Roman" w:cs="Times New Roman"/>
          <w:sz w:val="24"/>
          <w:szCs w:val="24"/>
          <w:lang w:val="en-US"/>
        </w:rPr>
        <w:t>PROIECT</w:t>
      </w:r>
    </w:p>
    <w:p w:rsidR="00435DDC" w:rsidRDefault="00435DDC" w:rsidP="00435DD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34E3A">
        <w:rPr>
          <w:rFonts w:ascii="Times New Roman" w:hAnsi="Times New Roman" w:cs="Times New Roman"/>
          <w:sz w:val="24"/>
          <w:szCs w:val="24"/>
          <w:lang w:val="en-US"/>
        </w:rPr>
        <w:t>DECI</w:t>
      </w:r>
      <w:r w:rsidRPr="00634E3A">
        <w:rPr>
          <w:rFonts w:ascii="Times New Roman" w:hAnsi="Times New Roman" w:cs="Times New Roman"/>
          <w:sz w:val="24"/>
          <w:szCs w:val="24"/>
          <w:lang w:val="ro-RO"/>
        </w:rPr>
        <w:t>ZIE</w:t>
      </w:r>
    </w:p>
    <w:p w:rsidR="00435DDC" w:rsidRPr="007C4DDF" w:rsidRDefault="00435DDC" w:rsidP="00435DDC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7C4DDF">
        <w:rPr>
          <w:rFonts w:ascii="Times New Roman" w:hAnsi="Times New Roman" w:cs="Times New Roman"/>
          <w:sz w:val="24"/>
          <w:szCs w:val="24"/>
          <w:lang w:val="ro-RO"/>
        </w:rPr>
        <w:t>Nr___________________                                                                                                                                                                                                            din_______________2017</w:t>
      </w:r>
    </w:p>
    <w:p w:rsidR="008A3F28" w:rsidRDefault="008A3F28" w:rsidP="008A3F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Despre aprobarea Regulamentului cu privire </w:t>
      </w:r>
    </w:p>
    <w:p w:rsidR="00BE01C7" w:rsidRDefault="008A3F28" w:rsidP="008A3F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la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modul și condițiile de desfășurare a proiectului social</w:t>
      </w:r>
    </w:p>
    <w:p w:rsidR="00BE01C7" w:rsidRDefault="008A3F28" w:rsidP="008A3F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”Construcția locuințelor și asigurarea categoriilor social/economic </w:t>
      </w:r>
    </w:p>
    <w:p w:rsidR="008A3F28" w:rsidRDefault="008A3F28" w:rsidP="008A3F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vulnerabile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a</w:t>
      </w:r>
      <w:r w:rsidR="00FF5A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le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populației din municipiul Orhei cu spațiu locativ”</w:t>
      </w:r>
    </w:p>
    <w:p w:rsidR="00BE01C7" w:rsidRDefault="00BE01C7" w:rsidP="008A3F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:rsidR="00BE01C7" w:rsidRDefault="00BE01C7" w:rsidP="008A3F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:rsidR="00FA391C" w:rsidRDefault="00BE01C7" w:rsidP="00FA391C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ab/>
      </w:r>
      <w:r w:rsidR="00E41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În scopul </w:t>
      </w:r>
      <w:r w:rsidR="00BD4D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asigurării cu spațiu locativ</w:t>
      </w:r>
      <w:r w:rsidR="00A14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, conform prevederilor Deciziei consiliului municipal Orhei nr. 7.15 din 11.08.2017 ”Cu privire la apronbarea inițierii Proiectului social ”Construcția locuințelor și asigurarea categoriilor social/economic vulnerabile a populației din municipiul Orhei cu spațiu locativ”</w:t>
      </w:r>
      <w:r w:rsidR="00C33E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, </w:t>
      </w:r>
      <w:r w:rsidR="00435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în temeiul </w:t>
      </w:r>
      <w:r w:rsidR="00435DDC" w:rsidRPr="00CD1FB3">
        <w:rPr>
          <w:rFonts w:ascii="Times New Roman" w:hAnsi="Times New Roman" w:cs="Times New Roman"/>
          <w:lang w:val="ro-RO"/>
        </w:rPr>
        <w:t>art. 14 din Legea nr. 436-XVI din 28.12.2006 privind administraţia publică locală</w:t>
      </w:r>
      <w:r w:rsidR="00646F03">
        <w:rPr>
          <w:rFonts w:ascii="Times New Roman" w:hAnsi="Times New Roman" w:cs="Times New Roman"/>
          <w:lang w:val="ro-RO"/>
        </w:rPr>
        <w:t>,</w:t>
      </w:r>
      <w:r w:rsidR="00BD4DF1">
        <w:rPr>
          <w:rFonts w:ascii="Times New Roman" w:hAnsi="Times New Roman" w:cs="Times New Roman"/>
          <w:lang w:val="ro-RO"/>
        </w:rPr>
        <w:t xml:space="preserve"> examinînd informația prezentată,</w:t>
      </w:r>
    </w:p>
    <w:p w:rsidR="00FA391C" w:rsidRDefault="00FA391C" w:rsidP="00FA391C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FA391C" w:rsidRDefault="00FA391C" w:rsidP="00FA391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CD1FB3">
        <w:rPr>
          <w:rFonts w:ascii="Times New Roman" w:hAnsi="Times New Roman" w:cs="Times New Roman"/>
          <w:lang w:val="en-US"/>
        </w:rPr>
        <w:t>CONSILIUL MUNICIPAL ORHEI DECIDE:</w:t>
      </w:r>
    </w:p>
    <w:p w:rsidR="00C008C5" w:rsidRDefault="00C008C5" w:rsidP="00FA391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C008C5" w:rsidRPr="00FA391C" w:rsidRDefault="00C008C5" w:rsidP="00FA391C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</w:p>
    <w:p w:rsidR="006D70F0" w:rsidRDefault="00FA391C" w:rsidP="006D70F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FA39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Se aprobă Regulamentului cu privire la modul și condițiile de desfășurare a </w:t>
      </w:r>
      <w:r w:rsidR="00646F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</w:t>
      </w:r>
      <w:r w:rsidRPr="00FA39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roiectului </w:t>
      </w:r>
      <w:proofErr w:type="gramStart"/>
      <w:r w:rsidRPr="00FA39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social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FA39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”</w:t>
      </w:r>
      <w:proofErr w:type="gramEnd"/>
      <w:r w:rsidRPr="00FA39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Construcția locuințelor și asigurarea categoriilor social/economic vulnerabile a</w:t>
      </w:r>
      <w:r w:rsidR="00FF5A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le</w:t>
      </w:r>
      <w:r w:rsidRPr="00FA39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populației din municipiul Orhei cu spațiu locativ”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(conform anexei).</w:t>
      </w:r>
    </w:p>
    <w:p w:rsidR="006D70F0" w:rsidRPr="005A58BC" w:rsidRDefault="006D70F0" w:rsidP="006D70F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6D70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Primăria municipiului </w:t>
      </w:r>
      <w:proofErr w:type="gramStart"/>
      <w:r w:rsidRPr="006D70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Orhei  </w:t>
      </w:r>
      <w:r w:rsidRPr="006D7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</w:t>
      </w:r>
      <w:proofErr w:type="gramEnd"/>
      <w:r w:rsidRPr="006D7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face publice prin intermediul paginei oficiale a primăriei muncipiului Orhei în rețeaua Internet </w:t>
      </w:r>
      <w:hyperlink r:id="rId7" w:history="1">
        <w:r w:rsidRPr="006D70F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www.orhei.md</w:t>
        </w:r>
      </w:hyperlink>
      <w:r w:rsidRPr="006D70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panouri informative despre locul, termenii, condiţiile şi data începerii recepţionării cererilor şi documentelor necesare, criteriile de eligibilitate, precum şi termenul limită de depunere a cererilor.</w:t>
      </w:r>
    </w:p>
    <w:p w:rsidR="005A58BC" w:rsidRPr="005A58BC" w:rsidRDefault="005A58BC" w:rsidP="006D70F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Autoritatea executivă  </w:t>
      </w:r>
      <w:r w:rsidR="007736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consiliului municipal Orhei:</w:t>
      </w:r>
    </w:p>
    <w:p w:rsidR="005A58BC" w:rsidRPr="005A58BC" w:rsidRDefault="005A58BC" w:rsidP="005A58B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va ține evidența contabilă a bunurilor imobile </w:t>
      </w:r>
      <w:r w:rsidR="00FF5A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 conformitate cu legislația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5A58BC" w:rsidRPr="006D70F0" w:rsidRDefault="005A58BC" w:rsidP="005A58B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desemna persoana responsabilă de monitorizarea Proiectului social.</w:t>
      </w:r>
    </w:p>
    <w:p w:rsidR="00C008C5" w:rsidRPr="00C008C5" w:rsidRDefault="00C008C5" w:rsidP="00C008C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08C5">
        <w:rPr>
          <w:rFonts w:ascii="Times New Roman" w:hAnsi="Times New Roman" w:cs="Times New Roman"/>
          <w:sz w:val="24"/>
          <w:szCs w:val="24"/>
          <w:lang w:val="en-US"/>
        </w:rPr>
        <w:t>Controlul executării prezentei decizii revine viceprimarilor de ramură,</w:t>
      </w:r>
      <w:r w:rsidR="00A751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08C5">
        <w:rPr>
          <w:rFonts w:ascii="Times New Roman" w:hAnsi="Times New Roman" w:cs="Times New Roman"/>
          <w:sz w:val="24"/>
          <w:szCs w:val="24"/>
          <w:lang w:val="en-US"/>
        </w:rPr>
        <w:t>conform domeniilor de competență.</w:t>
      </w:r>
    </w:p>
    <w:p w:rsidR="00C008C5" w:rsidRDefault="00C008C5" w:rsidP="00C008C5">
      <w:pPr>
        <w:pStyle w:val="a9"/>
        <w:spacing w:line="360" w:lineRule="auto"/>
        <w:rPr>
          <w:rFonts w:ascii="Times New Roman" w:hAnsi="Times New Roman" w:cs="Times New Roman"/>
          <w:lang w:val="en-US"/>
        </w:rPr>
      </w:pPr>
    </w:p>
    <w:p w:rsidR="00C008C5" w:rsidRPr="00CD1FB3" w:rsidRDefault="00C008C5" w:rsidP="00C008C5">
      <w:pPr>
        <w:pStyle w:val="a9"/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 w:rsidRPr="00CD1FB3">
        <w:rPr>
          <w:rFonts w:ascii="Times New Roman" w:hAnsi="Times New Roman" w:cs="Times New Roman"/>
          <w:lang w:val="en-US"/>
        </w:rPr>
        <w:t>Viceprimar al mun.</w:t>
      </w:r>
      <w:proofErr w:type="gramEnd"/>
      <w:r w:rsidRPr="00CD1FB3">
        <w:rPr>
          <w:rFonts w:ascii="Times New Roman" w:hAnsi="Times New Roman" w:cs="Times New Roman"/>
          <w:lang w:val="en-US"/>
        </w:rPr>
        <w:t xml:space="preserve"> Orhei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</w:t>
      </w:r>
      <w:r w:rsidRPr="00CD1FB3">
        <w:rPr>
          <w:rFonts w:ascii="Times New Roman" w:hAnsi="Times New Roman" w:cs="Times New Roman"/>
          <w:lang w:val="en-US"/>
        </w:rPr>
        <w:t>Viorel DANDARA</w:t>
      </w:r>
    </w:p>
    <w:p w:rsidR="00C008C5" w:rsidRPr="00CD1FB3" w:rsidRDefault="00C008C5" w:rsidP="00C008C5">
      <w:pPr>
        <w:pStyle w:val="a9"/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 w:rsidRPr="00CD1FB3">
        <w:rPr>
          <w:rFonts w:ascii="Times New Roman" w:hAnsi="Times New Roman" w:cs="Times New Roman"/>
          <w:lang w:val="en-US"/>
        </w:rPr>
        <w:t>Viceprimar al mun.</w:t>
      </w:r>
      <w:proofErr w:type="gramEnd"/>
      <w:r w:rsidRPr="00CD1FB3">
        <w:rPr>
          <w:rFonts w:ascii="Times New Roman" w:hAnsi="Times New Roman" w:cs="Times New Roman"/>
          <w:lang w:val="en-US"/>
        </w:rPr>
        <w:t xml:space="preserve"> Orhei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</w:t>
      </w:r>
      <w:r w:rsidRPr="00CD1FB3">
        <w:rPr>
          <w:rFonts w:ascii="Times New Roman" w:hAnsi="Times New Roman" w:cs="Times New Roman"/>
          <w:lang w:val="en-US"/>
        </w:rPr>
        <w:t xml:space="preserve"> Valerian CRISTEA</w:t>
      </w:r>
    </w:p>
    <w:p w:rsidR="00C008C5" w:rsidRPr="00CD1FB3" w:rsidRDefault="00C008C5" w:rsidP="00C008C5">
      <w:pPr>
        <w:pStyle w:val="a9"/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 w:rsidRPr="00CD1FB3">
        <w:rPr>
          <w:rFonts w:ascii="Times New Roman" w:hAnsi="Times New Roman" w:cs="Times New Roman"/>
          <w:lang w:val="en-US"/>
        </w:rPr>
        <w:t>Viceprimar al mun.</w:t>
      </w:r>
      <w:proofErr w:type="gramEnd"/>
      <w:r w:rsidRPr="00CD1FB3">
        <w:rPr>
          <w:rFonts w:ascii="Times New Roman" w:hAnsi="Times New Roman" w:cs="Times New Roman"/>
          <w:lang w:val="en-US"/>
        </w:rPr>
        <w:t xml:space="preserve"> Orhei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</w:t>
      </w:r>
      <w:r w:rsidRPr="00CD1FB3">
        <w:rPr>
          <w:rFonts w:ascii="Times New Roman" w:hAnsi="Times New Roman" w:cs="Times New Roman"/>
          <w:lang w:val="en-US"/>
        </w:rPr>
        <w:t xml:space="preserve"> Reghina APOSTOLOVA </w:t>
      </w:r>
    </w:p>
    <w:p w:rsidR="00C008C5" w:rsidRDefault="00C008C5" w:rsidP="00C008C5">
      <w:pPr>
        <w:pStyle w:val="a9"/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 w:rsidRPr="00CD1FB3">
        <w:rPr>
          <w:rFonts w:ascii="Times New Roman" w:hAnsi="Times New Roman" w:cs="Times New Roman"/>
          <w:lang w:val="en-US"/>
        </w:rPr>
        <w:t>Secretar al consiliului mun.</w:t>
      </w:r>
      <w:proofErr w:type="gramEnd"/>
      <w:r w:rsidRPr="00CD1FB3">
        <w:rPr>
          <w:rFonts w:ascii="Times New Roman" w:hAnsi="Times New Roman" w:cs="Times New Roman"/>
          <w:lang w:val="en-US"/>
        </w:rPr>
        <w:t xml:space="preserve"> Orhei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</w:t>
      </w:r>
      <w:r w:rsidRPr="00CD1FB3">
        <w:rPr>
          <w:rFonts w:ascii="Times New Roman" w:hAnsi="Times New Roman" w:cs="Times New Roman"/>
          <w:lang w:val="en-US"/>
        </w:rPr>
        <w:t xml:space="preserve">  Ala BURACOVSCHI</w:t>
      </w:r>
    </w:p>
    <w:p w:rsidR="00C008C5" w:rsidRDefault="00C008C5" w:rsidP="00C008C5">
      <w:pPr>
        <w:pStyle w:val="a9"/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Arhitect-șef al mun.</w:t>
      </w:r>
      <w:proofErr w:type="gramEnd"/>
      <w:r>
        <w:rPr>
          <w:rFonts w:ascii="Times New Roman" w:hAnsi="Times New Roman" w:cs="Times New Roman"/>
          <w:lang w:val="en-US"/>
        </w:rPr>
        <w:t xml:space="preserve"> Orhei                                                                                                  Alexandru Țăranu</w:t>
      </w:r>
    </w:p>
    <w:p w:rsidR="00C008C5" w:rsidRDefault="00C008C5" w:rsidP="00C008C5">
      <w:pPr>
        <w:pStyle w:val="a9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Contabil-șef interimar                                                                                                          Anastasia Țurcan</w:t>
      </w:r>
    </w:p>
    <w:p w:rsidR="00A75123" w:rsidRDefault="00646F03" w:rsidP="00646F03">
      <w:pPr>
        <w:pStyle w:val="a9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Specialist (jurist)                                                                                                                      Sergiu Labliuc</w:t>
      </w:r>
    </w:p>
    <w:p w:rsidR="00646F03" w:rsidRDefault="00A75123" w:rsidP="00646F03">
      <w:pPr>
        <w:pStyle w:val="a9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</w:t>
      </w:r>
      <w:r w:rsidR="00D86C32"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  <w:lang w:val="en-US"/>
        </w:rPr>
        <w:t xml:space="preserve">ecialist </w:t>
      </w:r>
      <w:r w:rsidR="00646F03">
        <w:rPr>
          <w:rFonts w:ascii="Times New Roman" w:hAnsi="Times New Roman" w:cs="Times New Roman"/>
          <w:lang w:val="en-US"/>
        </w:rPr>
        <w:t xml:space="preserve"> </w:t>
      </w:r>
    </w:p>
    <w:p w:rsidR="00646F03" w:rsidRDefault="00646F03" w:rsidP="00C008C5">
      <w:pPr>
        <w:pStyle w:val="a9"/>
        <w:spacing w:line="360" w:lineRule="auto"/>
        <w:rPr>
          <w:rFonts w:ascii="Times New Roman" w:hAnsi="Times New Roman" w:cs="Times New Roman"/>
          <w:lang w:val="en-US"/>
        </w:rPr>
      </w:pPr>
    </w:p>
    <w:p w:rsidR="00C008C5" w:rsidRPr="00CD1FB3" w:rsidRDefault="00C008C5" w:rsidP="00C008C5">
      <w:pPr>
        <w:pStyle w:val="a9"/>
        <w:rPr>
          <w:rFonts w:ascii="Times New Roman" w:hAnsi="Times New Roman" w:cs="Times New Roman"/>
          <w:lang w:val="en-US"/>
        </w:rPr>
      </w:pPr>
      <w:r w:rsidRPr="00CD1FB3">
        <w:rPr>
          <w:rFonts w:ascii="Times New Roman" w:hAnsi="Times New Roman" w:cs="Times New Roman"/>
          <w:b/>
          <w:lang w:val="en-US"/>
        </w:rPr>
        <w:t xml:space="preserve">Autor:  </w:t>
      </w:r>
      <w:r w:rsidRPr="00CD1FB3">
        <w:rPr>
          <w:rFonts w:ascii="Times New Roman" w:hAnsi="Times New Roman" w:cs="Times New Roman"/>
          <w:lang w:val="en-US"/>
        </w:rPr>
        <w:t xml:space="preserve">Specialist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</w:t>
      </w:r>
      <w:r w:rsidRPr="00CD1FB3">
        <w:rPr>
          <w:rFonts w:ascii="Times New Roman" w:hAnsi="Times New Roman" w:cs="Times New Roman"/>
          <w:lang w:val="en-US"/>
        </w:rPr>
        <w:t xml:space="preserve"> Cristina Cojocari</w:t>
      </w:r>
    </w:p>
    <w:p w:rsidR="00C008C5" w:rsidRPr="00CE3822" w:rsidRDefault="00C008C5" w:rsidP="00C008C5">
      <w:pPr>
        <w:pStyle w:val="a9"/>
        <w:jc w:val="right"/>
        <w:rPr>
          <w:lang w:val="en-US"/>
        </w:rPr>
      </w:pPr>
      <w:proofErr w:type="gramStart"/>
      <w:r w:rsidRPr="00CD1FB3">
        <w:rPr>
          <w:rFonts w:ascii="Times New Roman" w:hAnsi="Times New Roman" w:cs="Times New Roman"/>
          <w:lang w:val="en-US"/>
        </w:rPr>
        <w:t>tel.0235-247-37</w:t>
      </w:r>
      <w:proofErr w:type="gramEnd"/>
      <w:r w:rsidRPr="00CD1FB3">
        <w:rPr>
          <w:rFonts w:ascii="Times New Roman" w:hAnsi="Times New Roman" w:cs="Times New Roman"/>
          <w:lang w:val="en-US"/>
        </w:rPr>
        <w:t xml:space="preserve"> email</w:t>
      </w:r>
      <w:r w:rsidRPr="00CD1FB3">
        <w:rPr>
          <w:rFonts w:ascii="Times New Roman" w:hAnsi="Times New Roman" w:cs="Times New Roman"/>
          <w:lang w:val="ro-RO"/>
        </w:rPr>
        <w:t xml:space="preserve">: </w:t>
      </w:r>
      <w:hyperlink r:id="rId8" w:history="1">
        <w:r w:rsidRPr="00CD1FB3">
          <w:rPr>
            <w:rStyle w:val="a6"/>
            <w:rFonts w:ascii="Times New Roman" w:hAnsi="Times New Roman" w:cs="Times New Roman"/>
            <w:lang w:val="ro-RO"/>
          </w:rPr>
          <w:t>primaria@orhei.md</w:t>
        </w:r>
      </w:hyperlink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FA391C" w:rsidRPr="00C008C5" w:rsidRDefault="00FA391C" w:rsidP="00C008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:rsidR="003753C9" w:rsidRPr="003753C9" w:rsidRDefault="003753C9" w:rsidP="003753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3753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lastRenderedPageBreak/>
        <w:t>Aprobat</w:t>
      </w:r>
    </w:p>
    <w:p w:rsidR="003753C9" w:rsidRPr="003753C9" w:rsidRDefault="003753C9" w:rsidP="003753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proofErr w:type="gramStart"/>
      <w:r w:rsidRPr="003753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prin</w:t>
      </w:r>
      <w:proofErr w:type="gramEnd"/>
      <w:r w:rsidRPr="003753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Decizia Consiliului municipal Orhei</w:t>
      </w:r>
    </w:p>
    <w:p w:rsidR="003753C9" w:rsidRPr="003753C9" w:rsidRDefault="003753C9" w:rsidP="003753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proofErr w:type="gramStart"/>
      <w:r w:rsidRPr="003753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nr</w:t>
      </w:r>
      <w:proofErr w:type="gramEnd"/>
      <w:r w:rsidRPr="003753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_____ </w:t>
      </w:r>
      <w:proofErr w:type="gramStart"/>
      <w:r w:rsidRPr="003753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din</w:t>
      </w:r>
      <w:proofErr w:type="gramEnd"/>
      <w:r w:rsidRPr="003753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__________</w:t>
      </w:r>
    </w:p>
    <w:p w:rsidR="003753C9" w:rsidRDefault="003753C9" w:rsidP="00236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236B16" w:rsidRDefault="00AC409E" w:rsidP="00236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23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</w:t>
      </w:r>
      <w:r w:rsidR="00236B16" w:rsidRPr="0023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EGULAMENT</w:t>
      </w:r>
      <w:r w:rsidR="00236B16" w:rsidRPr="0023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br/>
        <w:t>CU PRIVIRE LA MODUL ŞI CONDIŢIILE DE DESFĂŞURARE </w:t>
      </w:r>
      <w:r w:rsidR="00236B16" w:rsidRPr="0023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br/>
        <w:t xml:space="preserve">A PROIECTULUI </w:t>
      </w:r>
      <w:proofErr w:type="gramStart"/>
      <w:r w:rsidR="0023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SOCIAL </w:t>
      </w:r>
      <w:r w:rsidR="00531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”</w:t>
      </w:r>
      <w:proofErr w:type="gramEnd"/>
      <w:r w:rsidR="00531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CONSTRUCŢIA</w:t>
      </w:r>
      <w:r w:rsidR="00236B16" w:rsidRPr="0023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LOCUINŢELOR </w:t>
      </w:r>
      <w:r w:rsidR="00531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ȘI ASIGURAREA CATEGORIILOR </w:t>
      </w:r>
      <w:r w:rsidR="00236B16" w:rsidRPr="0023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SOCIAL/ECONOMIC VULNERABILE </w:t>
      </w:r>
      <w:r w:rsidR="00531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</w:t>
      </w:r>
      <w:r w:rsidR="00AB1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LE</w:t>
      </w:r>
      <w:r w:rsidR="00531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POPULAȚIEI DIN MUNICI</w:t>
      </w:r>
      <w:r w:rsidR="00D81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PIUL ORHEI CU SPAȚIU LOCATIV</w:t>
      </w:r>
    </w:p>
    <w:p w:rsidR="00D8177A" w:rsidRPr="00236B16" w:rsidRDefault="00D8177A" w:rsidP="00236B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36B16" w:rsidRDefault="00236B16" w:rsidP="00236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  <w:r w:rsidRPr="0023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PREVEDERI GENERALE</w:t>
      </w:r>
    </w:p>
    <w:p w:rsidR="00D8177A" w:rsidRPr="00236B16" w:rsidRDefault="00D8177A" w:rsidP="00236B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752578" w:rsidRDefault="00236B16" w:rsidP="00236B1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36B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   1. Regulamentul cu privire la modul şi condiţiile de desfăşurare a Proiectului </w:t>
      </w:r>
      <w:proofErr w:type="gramStart"/>
      <w:r w:rsidR="00D817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social ”</w:t>
      </w:r>
      <w:proofErr w:type="gramEnd"/>
      <w:r w:rsidR="00D817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Construcția locuințelor și asigurarea categoriilor</w:t>
      </w:r>
      <w:r w:rsidR="004020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social/economic vulnerabile ale populației din mun. Orhei cu spațiu locativ</w:t>
      </w:r>
      <w:r w:rsidR="00D817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”</w:t>
      </w:r>
      <w:r w:rsidRPr="00236B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(în continuare „Regulament”), stabileşte criteriile şi modul de selectare a beneficiarilor de loc</w:t>
      </w:r>
      <w:r w:rsidR="004020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uinţe</w:t>
      </w:r>
      <w:r w:rsidRPr="00236B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metodele de organizare </w:t>
      </w:r>
      <w:bookmarkStart w:id="0" w:name="_GoBack"/>
      <w:bookmarkEnd w:id="0"/>
      <w:r w:rsidRPr="00236B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construc</w:t>
      </w:r>
      <w:r w:rsidR="004020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ţiei şi exploatării locuinţelor</w:t>
      </w:r>
      <w:r w:rsidRPr="00236B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acordate în </w:t>
      </w:r>
      <w:r w:rsidR="00DE52E9" w:rsidRPr="000B2B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proprietate</w:t>
      </w:r>
      <w:r w:rsidRPr="00236B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reprezentanţilor categoriilor social/economic vulnerabile</w:t>
      </w:r>
      <w:r w:rsidR="007525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din muncipiul Orhei</w:t>
      </w:r>
      <w:r w:rsidRPr="00236B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752578" w:rsidRDefault="00236B16" w:rsidP="0075257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36B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2. În contextul acestui Regulament, au fost </w:t>
      </w:r>
      <w:r w:rsidR="007525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definiţi următorii termeni:</w:t>
      </w:r>
    </w:p>
    <w:p w:rsidR="00752578" w:rsidRDefault="00236B16" w:rsidP="0075257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5257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 xml:space="preserve">Proiect </w:t>
      </w:r>
      <w:proofErr w:type="gramStart"/>
      <w:r w:rsidR="00DE52E9" w:rsidRPr="0075257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social ”</w:t>
      </w:r>
      <w:proofErr w:type="gramEnd"/>
      <w:r w:rsidR="00DE52E9" w:rsidRPr="0075257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Construcția locuințelor și asigurarea categoriilor social/economic vulnerabile ale populației din mun. Orhei cu spațiu locativ”</w:t>
      </w:r>
      <w:r w:rsidR="0075257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236B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– </w:t>
      </w:r>
      <w:proofErr w:type="gramStart"/>
      <w:r w:rsidRPr="00236B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</w:t>
      </w:r>
      <w:proofErr w:type="gramEnd"/>
      <w:r w:rsidRPr="00236B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complex de măsuri organizaţionale, legale şi financiare ori</w:t>
      </w:r>
      <w:r w:rsidR="00931E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entate spre crearea locuințelor</w:t>
      </w:r>
      <w:r w:rsidRPr="00236B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repartizarea şi exploatarea acestora (în continuare „Proiect”).</w:t>
      </w:r>
    </w:p>
    <w:p w:rsidR="00752578" w:rsidRDefault="00AF7DDE" w:rsidP="0075257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s</w:t>
      </w:r>
      <w:r w:rsidR="00236B16" w:rsidRPr="0075257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olicitant</w:t>
      </w:r>
      <w:proofErr w:type="gramEnd"/>
      <w:r w:rsidR="00236B16" w:rsidRPr="0075257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 xml:space="preserve"> de locuinţă</w:t>
      </w:r>
      <w:r w:rsidR="00236B16" w:rsidRPr="00236B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="00236B16" w:rsidRPr="00236B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– persoana care corespunde criteriilor de eligibilitate în cadrul Proiectului, stabilite de prezentul Regulament.</w:t>
      </w:r>
    </w:p>
    <w:p w:rsidR="00646F03" w:rsidRPr="00AB198D" w:rsidRDefault="00AF7DDE" w:rsidP="00646F0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ru-RU"/>
        </w:rPr>
      </w:pPr>
      <w:r w:rsidRPr="00646F0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r</w:t>
      </w:r>
      <w:r w:rsidR="00236B16" w:rsidRPr="00646F0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 xml:space="preserve">eprezentanţii </w:t>
      </w:r>
      <w:r w:rsidR="00931ED0" w:rsidRPr="00646F0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 xml:space="preserve">categoriilor </w:t>
      </w:r>
      <w:r w:rsidR="00236B16" w:rsidRPr="00646F0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social/economic vulnerabile</w:t>
      </w:r>
      <w:r w:rsidR="00236B16" w:rsidRPr="00646F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–</w:t>
      </w:r>
      <w:r w:rsidR="00C32A9D" w:rsidRPr="00646F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familiile</w:t>
      </w:r>
      <w:r w:rsidR="00507501" w:rsidRPr="00646F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/persoane</w:t>
      </w:r>
      <w:r w:rsidR="004255E6" w:rsidRPr="00646F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le </w:t>
      </w:r>
      <w:r w:rsidR="00236B16" w:rsidRPr="00646F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care necesită protecţie din </w:t>
      </w:r>
      <w:r w:rsidR="00F52A4E" w:rsidRPr="00646F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partea </w:t>
      </w:r>
      <w:r w:rsidR="00EF7FC4" w:rsidRPr="00646F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autorității administrației publice locale</w:t>
      </w:r>
      <w:r w:rsidR="003C0584" w:rsidRPr="00646F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="000B65BB" w:rsidRPr="00646F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famili</w:t>
      </w:r>
      <w:r w:rsidR="004255E6" w:rsidRPr="00646F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il</w:t>
      </w:r>
      <w:r w:rsidR="000B65BB" w:rsidRPr="00646F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 nou-format</w:t>
      </w:r>
      <w:r w:rsidR="004255E6" w:rsidRPr="00646F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035781" w:rsidRPr="00646F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4B33E5" w:rsidRPr="00646F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în care cel puţin unul dintre membrii familiei este </w:t>
      </w:r>
      <w:r w:rsidR="004B33E5" w:rsidRPr="00646F03">
        <w:rPr>
          <w:rFonts w:ascii="Times New Roman" w:hAnsi="Times New Roman" w:cs="Times New Roman"/>
          <w:color w:val="000000"/>
          <w:sz w:val="24"/>
          <w:szCs w:val="24"/>
          <w:lang w:val="en-US"/>
        </w:rPr>
        <w:t>salariat din autorităţile administraţiei publice, instituţiile şi organizaţiile finanţate de la bugetul public national</w:t>
      </w:r>
      <w:r w:rsidR="004255E6" w:rsidRPr="00646F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="00AB70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AB198D" w:rsidRPr="00AB198D">
        <w:rPr>
          <w:rFonts w:ascii="Times New Roman CE" w:hAnsi="Times New Roman CE" w:cs="Times New Roman CE"/>
          <w:color w:val="000000"/>
          <w:lang w:val="en-US"/>
        </w:rPr>
        <w:t xml:space="preserve">familiile monoparentale cu </w:t>
      </w:r>
      <w:r w:rsidR="00AB7077">
        <w:rPr>
          <w:rFonts w:ascii="Times New Roman CE" w:hAnsi="Times New Roman CE" w:cs="Times New Roman CE"/>
          <w:color w:val="000000"/>
          <w:lang w:val="en-US"/>
        </w:rPr>
        <w:t xml:space="preserve">cel puțin doi </w:t>
      </w:r>
      <w:r w:rsidR="00AB198D" w:rsidRPr="00AB198D">
        <w:rPr>
          <w:rFonts w:ascii="Times New Roman CE" w:hAnsi="Times New Roman CE" w:cs="Times New Roman CE"/>
          <w:color w:val="000000"/>
          <w:lang w:val="en-US"/>
        </w:rPr>
        <w:t>copii</w:t>
      </w:r>
      <w:r w:rsidR="00AB7077">
        <w:rPr>
          <w:rFonts w:ascii="Times New Roman CE" w:hAnsi="Times New Roman CE" w:cs="Times New Roman CE"/>
          <w:color w:val="000000"/>
          <w:lang w:val="en-US"/>
        </w:rPr>
        <w:t xml:space="preserve"> minori.</w:t>
      </w:r>
    </w:p>
    <w:p w:rsidR="00BA3D1B" w:rsidRPr="00FC65E8" w:rsidRDefault="00E5418C" w:rsidP="00AF7DDE">
      <w:pPr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  <w:proofErr w:type="gramStart"/>
      <w:r w:rsidRPr="00E5418C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familie</w:t>
      </w:r>
      <w:proofErr w:type="gramEnd"/>
      <w:r w:rsidRPr="00E5418C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nou-formată </w:t>
      </w:r>
      <w:r w:rsidR="00386EEC">
        <w:rPr>
          <w:rFonts w:ascii="Times New Roman" w:hAnsi="Times New Roman" w:cs="Times New Roman"/>
          <w:color w:val="000000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B59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tinerii sub </w:t>
      </w:r>
      <w:r w:rsidR="005B591D" w:rsidRPr="00AB198D">
        <w:rPr>
          <w:rFonts w:ascii="Times New Roman" w:hAnsi="Times New Roman" w:cs="Times New Roman"/>
          <w:color w:val="000000"/>
          <w:sz w:val="24"/>
          <w:szCs w:val="24"/>
          <w:lang w:val="en-US"/>
        </w:rPr>
        <w:t>vîrsta 35 de ani,</w:t>
      </w:r>
      <w:r w:rsidR="005B59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86E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care au încheiat căsătorie conform </w:t>
      </w:r>
      <w:r w:rsidR="00BA3D1B" w:rsidRPr="00FC65E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863F01">
        <w:rPr>
          <w:rFonts w:ascii="Times New Roman" w:hAnsi="Times New Roman" w:cs="Times New Roman"/>
          <w:color w:val="000000"/>
          <w:sz w:val="24"/>
          <w:szCs w:val="24"/>
          <w:lang w:val="en-US"/>
        </w:rPr>
        <w:t>prevederilor Codului familiei, de cel puțin un an</w:t>
      </w:r>
      <w:r w:rsidR="007B27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și cel mult 5 ani</w:t>
      </w:r>
      <w:r w:rsidR="00CE7B5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863F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AF7DDE" w:rsidRDefault="00AF7DDE" w:rsidP="00AF7DD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b</w:t>
      </w:r>
      <w:r w:rsidR="00236B16" w:rsidRPr="009918C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eneficiar</w:t>
      </w:r>
      <w:proofErr w:type="gramEnd"/>
      <w:r w:rsidR="00236B16" w:rsidRPr="009918C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 xml:space="preserve"> de locuinţă </w:t>
      </w:r>
      <w:r w:rsidR="003C6459" w:rsidRPr="009918C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în cadrul Proiectului social</w:t>
      </w:r>
      <w:r w:rsidR="003C64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="00236B16" w:rsidRPr="00236B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– solicitantul de locuinţă care a fost acceptat pentru participarea în cadrul Proiectului, în modul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evăzut de prezentul Regulament.</w:t>
      </w:r>
    </w:p>
    <w:p w:rsidR="00AF7DDE" w:rsidRDefault="00AF7DDE" w:rsidP="00AF7DD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l</w:t>
      </w:r>
      <w:r w:rsidR="00931ED0" w:rsidRPr="009918C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ocuinţă</w:t>
      </w:r>
      <w:proofErr w:type="gramEnd"/>
      <w:r w:rsidR="003C6459" w:rsidRPr="009918C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 xml:space="preserve"> în cadrul Proiectului social</w:t>
      </w:r>
      <w:r w:rsidR="00931E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="00236B16" w:rsidRPr="00236B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– locuinţa acordată în </w:t>
      </w:r>
      <w:r w:rsidR="00B038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proprietate </w:t>
      </w:r>
      <w:r w:rsidR="00236B16" w:rsidRPr="00236B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beneficiarului</w:t>
      </w:r>
      <w:r w:rsidR="00AE7B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în baza contractului ve vînzare-cumpărare</w:t>
      </w:r>
      <w:r w:rsidR="009D29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="00AE7B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achitarea prețului în rate</w:t>
      </w:r>
      <w:r w:rsidR="00236B16" w:rsidRPr="00236B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DC190B" w:rsidRDefault="00AF7DDE" w:rsidP="00DC190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p</w:t>
      </w:r>
      <w:r w:rsidR="00236B16" w:rsidRPr="00B0385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roprietarul</w:t>
      </w:r>
      <w:proofErr w:type="gramEnd"/>
      <w:r w:rsidR="00236B16" w:rsidRPr="00B0385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 xml:space="preserve"> locuinţelor </w:t>
      </w:r>
      <w:r w:rsidR="00236B16" w:rsidRPr="00B03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 </w:t>
      </w:r>
      <w:r w:rsidR="003C6459" w:rsidRPr="00B0385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în cadrul Proiectului social</w:t>
      </w:r>
      <w:r w:rsidR="003C64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="00236B16" w:rsidRPr="00236B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– </w:t>
      </w:r>
      <w:r w:rsidR="00F450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Consiliul municipal Orhei, </w:t>
      </w:r>
      <w:r w:rsidR="00236B16" w:rsidRPr="007C38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în </w:t>
      </w:r>
      <w:r w:rsidR="00B03851" w:rsidRPr="007C38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proprietatea</w:t>
      </w:r>
      <w:r w:rsidR="00F05FF9" w:rsidRPr="007C38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36B16" w:rsidRPr="007C38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căruia vor trece locuințele după finalizarea construcţiei</w:t>
      </w:r>
      <w:r w:rsidR="001912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și recepției finale</w:t>
      </w:r>
      <w:r w:rsidR="00236B16" w:rsidRPr="007C38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DC190B" w:rsidRDefault="00DC190B" w:rsidP="00DC190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c</w:t>
      </w:r>
      <w:r w:rsidR="00236B16" w:rsidRPr="007C38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ontract</w:t>
      </w:r>
      <w:proofErr w:type="gramEnd"/>
      <w:r w:rsidR="00236B16" w:rsidRPr="007C38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 xml:space="preserve"> de </w:t>
      </w:r>
      <w:r w:rsidR="00F450A8" w:rsidRPr="007C38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vînzare-cumpărare</w:t>
      </w:r>
      <w:r w:rsidR="009D29A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,</w:t>
      </w:r>
      <w:r w:rsidR="00F450A8" w:rsidRPr="007C38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 xml:space="preserve"> </w:t>
      </w:r>
      <w:r w:rsidR="0019122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 xml:space="preserve">cu </w:t>
      </w:r>
      <w:r w:rsidR="0011519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 xml:space="preserve">achitarea prețului în rate </w:t>
      </w:r>
      <w:r w:rsidR="0019122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a</w:t>
      </w:r>
      <w:r w:rsidR="00236B16" w:rsidRPr="007C38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 xml:space="preserve"> locuinţei </w:t>
      </w:r>
      <w:r w:rsidR="00F32DD0" w:rsidRPr="007C38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în cadrul Proiectului social</w:t>
      </w:r>
      <w:r w:rsidR="00F32D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="00236B16" w:rsidRPr="00236B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– contract încheiat între beneficiarul locuinţei şi proprietarul locuinţei, care stabileşte </w:t>
      </w:r>
      <w:r w:rsidR="003154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="000B2B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repturile și obligațiile civile ce apar</w:t>
      </w:r>
      <w:r w:rsidR="00F32DD0" w:rsidRPr="001912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DC190B" w:rsidRDefault="00DC190B" w:rsidP="00DC190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lastRenderedPageBreak/>
        <w:t>c</w:t>
      </w:r>
      <w:r w:rsidR="00236B16" w:rsidRPr="007C38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riterii</w:t>
      </w:r>
      <w:proofErr w:type="gramEnd"/>
      <w:r w:rsidR="00236B16" w:rsidRPr="007C38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 xml:space="preserve"> de eligibilitate</w:t>
      </w:r>
      <w:r w:rsidR="00236B16" w:rsidRPr="00236B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– cerinţe obligatorii care urmează a fi îndeplinite de potenţialii beneficiari ai locuinţelor în cadrul Proiectului. Criteriile de eligibili</w:t>
      </w:r>
      <w:r w:rsidR="00F32D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tate sunt indicate în Capitolul</w:t>
      </w:r>
      <w:r w:rsidR="007724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II</w:t>
      </w:r>
      <w:r w:rsidR="00AD0E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 prezentului Regulament</w:t>
      </w:r>
      <w:r w:rsidR="007724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9E4A98" w:rsidRDefault="00777A78" w:rsidP="009E4A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77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II. CRITERIILE DE ELIGIBILITATE ŞI METODA DE </w:t>
      </w:r>
      <w:r w:rsidRPr="00777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br/>
        <w:t>DEPUNERE A CERERII DE SOLICITARE A LOCUINŢEI </w:t>
      </w:r>
      <w:r w:rsidRPr="00777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br/>
      </w:r>
    </w:p>
    <w:p w:rsidR="00653F7A" w:rsidRPr="00AB7077" w:rsidRDefault="00777A78" w:rsidP="009E4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777A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3. Pentru locuinţele </w:t>
      </w:r>
      <w:proofErr w:type="gramStart"/>
      <w:r w:rsidRPr="00777A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</w:t>
      </w:r>
      <w:proofErr w:type="gramEnd"/>
      <w:r w:rsidRPr="00777A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urmează a fi construite </w:t>
      </w:r>
      <w:r w:rsidR="005C37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conform Deciziei Consiliului municipal Orhei nr. 7.15 din 11.08.2017 ”Cu privire la aprobarea inițierii proiectului social ”Construcția locuințelor și asigurarea categoriilor social/economic vulnerabile ale populației din municipiul Orhei cu spațiu locativ”</w:t>
      </w:r>
      <w:r w:rsidRPr="00777A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AB70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solicitanţii trebuie să fie cetăţeni ai Republicii Moldova,</w:t>
      </w:r>
      <w:r w:rsidR="001E189D" w:rsidRPr="00AB70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cu domiciliul stabilit </w:t>
      </w:r>
      <w:r w:rsidR="00C63DE4" w:rsidRPr="00AB70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în municipiul Orhei</w:t>
      </w:r>
      <w:r w:rsidR="008C605D" w:rsidRPr="00AB70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, de cel puțin un an</w:t>
      </w:r>
      <w:r w:rsidR="00C63D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="001E18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conform </w:t>
      </w:r>
      <w:r w:rsidR="001E189D" w:rsidRPr="00C63D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hotarelor unităţii administrativ-teritoriale mun. </w:t>
      </w:r>
      <w:proofErr w:type="gramStart"/>
      <w:r w:rsidR="001E189D" w:rsidRPr="00C63D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Orhei, prevăzute de Legea nr.</w:t>
      </w:r>
      <w:proofErr w:type="gramEnd"/>
      <w:r w:rsidR="001E189D" w:rsidRPr="00C63D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764-XV din 27 decembrie 2001 privind organizarea administrativ-teritorială a Republicii Moldova, cu modifică</w:t>
      </w:r>
      <w:r w:rsidR="00C63DE4" w:rsidRPr="00C63D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rile şi completările ulterioare)</w:t>
      </w:r>
      <w:r w:rsidR="00C63D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63DE4" w:rsidRPr="00AB707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și</w:t>
      </w:r>
      <w:r w:rsidR="00653F7A" w:rsidRPr="00AB70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AB70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care fac parte din următoarele categorii:</w:t>
      </w:r>
    </w:p>
    <w:p w:rsidR="00A851BD" w:rsidRDefault="008416C7" w:rsidP="00AB707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6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Familiile</w:t>
      </w:r>
      <w:r w:rsidR="00141B7D" w:rsidRPr="008C6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B2B2A" w:rsidRPr="008C6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nou-formate,</w:t>
      </w:r>
      <w:r w:rsidR="00C644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C644A8" w:rsidRPr="003C05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 care cel puţin unul dintre membrii familiei este</w:t>
      </w:r>
      <w:r w:rsidR="00C644A8" w:rsidRPr="000B2B2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ru-RU"/>
        </w:rPr>
        <w:t xml:space="preserve"> </w:t>
      </w:r>
      <w:r w:rsidR="003C0584" w:rsidRPr="00FC65E8">
        <w:rPr>
          <w:rFonts w:ascii="Times New Roman" w:hAnsi="Times New Roman" w:cs="Times New Roman"/>
          <w:color w:val="000000"/>
          <w:sz w:val="24"/>
          <w:szCs w:val="24"/>
          <w:lang w:val="en-US"/>
        </w:rPr>
        <w:t>salaria</w:t>
      </w:r>
      <w:r w:rsidR="003C058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 </w:t>
      </w:r>
      <w:r w:rsidR="003C0584" w:rsidRPr="00FC65E8">
        <w:rPr>
          <w:rFonts w:ascii="Times New Roman" w:hAnsi="Times New Roman" w:cs="Times New Roman"/>
          <w:color w:val="000000"/>
          <w:sz w:val="24"/>
          <w:szCs w:val="24"/>
          <w:lang w:val="en-US"/>
        </w:rPr>
        <w:t>din autorităţile administraţiei publice, instituţiile şi organizaţiile finanţat</w:t>
      </w:r>
      <w:r w:rsidR="003C0584">
        <w:rPr>
          <w:rFonts w:ascii="Times New Roman" w:hAnsi="Times New Roman" w:cs="Times New Roman"/>
          <w:color w:val="000000"/>
          <w:sz w:val="24"/>
          <w:szCs w:val="24"/>
          <w:lang w:val="en-US"/>
        </w:rPr>
        <w:t>e de la bugetul public national</w:t>
      </w:r>
      <w:r w:rsidR="00A021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și au stabilit domiciliul în raza administrativ-teritorială a municipiului Orhei</w:t>
      </w:r>
      <w:r w:rsidR="00764927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  <w:r w:rsidR="003C0584" w:rsidRPr="000B2B2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ru-RU"/>
        </w:rPr>
        <w:t xml:space="preserve"> </w:t>
      </w:r>
    </w:p>
    <w:p w:rsidR="00AB7077" w:rsidRPr="00AB7077" w:rsidRDefault="00890074" w:rsidP="00AB707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ru-RU"/>
        </w:rPr>
      </w:pPr>
      <w:r>
        <w:rPr>
          <w:rFonts w:ascii="Times New Roman CE" w:hAnsi="Times New Roman CE" w:cs="Times New Roman CE"/>
          <w:color w:val="000000"/>
          <w:lang w:val="en-US"/>
        </w:rPr>
        <w:t>F</w:t>
      </w:r>
      <w:r w:rsidR="00AB7077" w:rsidRPr="00AB7077">
        <w:rPr>
          <w:rFonts w:ascii="Times New Roman CE" w:hAnsi="Times New Roman CE" w:cs="Times New Roman CE"/>
          <w:color w:val="000000"/>
          <w:lang w:val="en-US"/>
        </w:rPr>
        <w:t>amiliile monoparentale cu cel puțin doi copii minori.</w:t>
      </w:r>
    </w:p>
    <w:p w:rsidR="00E43134" w:rsidRDefault="00777A78" w:rsidP="00E4313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31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4. </w:t>
      </w:r>
      <w:r w:rsidR="00764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0D31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ategoriile incluse în punctul 3 trebuie </w:t>
      </w:r>
      <w:proofErr w:type="gramStart"/>
      <w:r w:rsidRPr="000D31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să</w:t>
      </w:r>
      <w:proofErr w:type="gramEnd"/>
      <w:r w:rsidRPr="000D31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întrunească următo</w:t>
      </w:r>
      <w:r w:rsidR="00E431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arele condiţii obligatorii:</w:t>
      </w:r>
    </w:p>
    <w:p w:rsidR="00E43134" w:rsidRPr="00890074" w:rsidRDefault="00CB52AC" w:rsidP="00E4313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900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solicitantul, membrii familiei (soţul</w:t>
      </w:r>
      <w:r w:rsidR="00777A78" w:rsidRPr="008900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/soţia</w:t>
      </w:r>
      <w:r w:rsidR="00581CBA" w:rsidRPr="008900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="00777A78" w:rsidRPr="008900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să nu </w:t>
      </w:r>
      <w:r w:rsidR="00A82243" w:rsidRPr="008900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dețină</w:t>
      </w:r>
      <w:r w:rsidR="00777A78" w:rsidRPr="008900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în proprietate locuinţe p</w:t>
      </w:r>
      <w:r w:rsidR="002C7598" w:rsidRPr="008900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2C7598" w:rsidRPr="00762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teritoriul </w:t>
      </w:r>
      <w:r w:rsidR="00BB282B" w:rsidRPr="00762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UTA Orhei și </w:t>
      </w:r>
      <w:r w:rsidR="002C7598" w:rsidRPr="008900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Republicii Moldova</w:t>
      </w:r>
      <w:r w:rsidR="00777A78" w:rsidRPr="008900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="00777A78" w:rsidRPr="00762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teren pentru construcţia de locuinţe, terenuri cu altă destinaţie sau casă construită în întovărăşirile pomicole, </w:t>
      </w:r>
      <w:r w:rsidR="00777A78" w:rsidRPr="008900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precum şi nu au înstrăinat o locuinţă în ultimii </w:t>
      </w:r>
      <w:r w:rsidR="00764927" w:rsidRPr="008900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="00777A78" w:rsidRPr="008900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ani în Republica Moldova.</w:t>
      </w:r>
    </w:p>
    <w:p w:rsidR="00E43134" w:rsidRPr="002D76B8" w:rsidRDefault="00777A78" w:rsidP="00E4313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D76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nu au beneficiat </w:t>
      </w:r>
      <w:r w:rsidR="00BB282B" w:rsidRPr="002D76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și nu beneficiază la moment </w:t>
      </w:r>
      <w:r w:rsidRPr="002D76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din</w:t>
      </w:r>
      <w:r w:rsidR="00BD6B56" w:rsidRPr="002D76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partea </w:t>
      </w:r>
      <w:r w:rsidR="00BB282B" w:rsidRPr="002D76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statului/</w:t>
      </w:r>
      <w:r w:rsidRPr="002D76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autorităţi</w:t>
      </w:r>
      <w:r w:rsidR="00061D36" w:rsidRPr="002D76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2D76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publice locale </w:t>
      </w:r>
      <w:r w:rsidR="00D33328" w:rsidRPr="002D76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de </w:t>
      </w:r>
      <w:r w:rsidRPr="002D76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susţinere exprimată prin materiale de construcţii pentru construcţia de lo</w:t>
      </w:r>
      <w:r w:rsidR="00E43134" w:rsidRPr="002D76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cuinţe sau asistenţă financiară;</w:t>
      </w:r>
    </w:p>
    <w:p w:rsidR="00E43134" w:rsidRPr="002D76B8" w:rsidRDefault="00777A78" w:rsidP="00E4313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D76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 au participat la privatizarea locuinţelor, loturilor pentru construcţie, terenurilor cu altă destinație, caselor individuale, obţinute anterior de la stat</w:t>
      </w:r>
      <w:r w:rsidR="00BE5FDD" w:rsidRPr="002D76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; </w:t>
      </w:r>
    </w:p>
    <w:p w:rsidR="00E43134" w:rsidRDefault="00D33328" w:rsidP="00E4313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52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="00777A78" w:rsidRPr="00CB52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ă-şi desfăşoare activitatea profesională </w:t>
      </w:r>
      <w:r w:rsidR="00A16FA3" w:rsidRPr="00CB52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în cadrul instituțiilor bugetare </w:t>
      </w:r>
      <w:r w:rsidR="00EC31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 raza administrativ-teritorială a municipiului</w:t>
      </w:r>
      <w:r w:rsidR="00BE5FDD" w:rsidRPr="00CB52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Orhei</w:t>
      </w:r>
      <w:r w:rsidR="00EC31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EC3170" w:rsidRPr="00CB52AC" w:rsidRDefault="00EC3170" w:rsidP="00E4313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dispună de un avans de minimum 10% din prețul de achiziție al locuinței.</w:t>
      </w:r>
    </w:p>
    <w:p w:rsidR="00E43134" w:rsidRDefault="00777A78" w:rsidP="00BE5FD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31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 Pentru a participa în Proiect</w:t>
      </w:r>
      <w:r w:rsidR="004F22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ul social</w:t>
      </w:r>
      <w:r w:rsidRPr="000D31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solicitanţii unei locuinţe trebuie </w:t>
      </w:r>
      <w:proofErr w:type="gramStart"/>
      <w:r w:rsidRPr="000D31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să</w:t>
      </w:r>
      <w:proofErr w:type="gramEnd"/>
      <w:r w:rsidRPr="000D31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depună o </w:t>
      </w:r>
      <w:r w:rsidR="00A16F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</w:t>
      </w:r>
      <w:r w:rsidRPr="00A16F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erere</w:t>
      </w:r>
      <w:r w:rsidRPr="000D31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după modelul prezentat în Anexa</w:t>
      </w:r>
      <w:r w:rsidR="00E431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nr. </w:t>
      </w:r>
      <w:proofErr w:type="gramStart"/>
      <w:r w:rsidR="00E431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 la acest Regulament.</w:t>
      </w:r>
      <w:proofErr w:type="gramEnd"/>
    </w:p>
    <w:p w:rsidR="00E43134" w:rsidRDefault="00777A78" w:rsidP="00BE5FD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31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6. Cererile trebuie întocmite şi depuse de fiecare solicitant </w:t>
      </w:r>
      <w:r w:rsidR="00E431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 parte, din nume propriu.</w:t>
      </w:r>
    </w:p>
    <w:p w:rsidR="00484436" w:rsidRDefault="00777A78" w:rsidP="0048443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31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7. Cererile solicitanţilor de locuințe trebuie depuse </w:t>
      </w:r>
      <w:r w:rsidR="004F22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personal </w:t>
      </w:r>
      <w:r w:rsidRPr="000D31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la </w:t>
      </w:r>
      <w:r w:rsidR="00E431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Primăria muncipiului Orhei prin intermediul Centrului de Informații și Prestări Servicii</w:t>
      </w:r>
      <w:r w:rsidRPr="000D31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şi vor fi examinate în baza criteriilor de eligibilitate (Capitolul II) de comi</w:t>
      </w:r>
      <w:r w:rsidR="00B030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sia </w:t>
      </w:r>
      <w:r w:rsidRPr="000D31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special</w:t>
      </w:r>
      <w:r w:rsidR="00B030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ă</w:t>
      </w:r>
      <w:r w:rsidRPr="000D31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selecţie, care </w:t>
      </w:r>
      <w:proofErr w:type="gramStart"/>
      <w:r w:rsidRPr="000D31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251B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="00251B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D31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 înfiinţat</w:t>
      </w:r>
      <w:r w:rsidR="004844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ă</w:t>
      </w:r>
      <w:r w:rsidRPr="000D31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în acest scop prin Decizi</w:t>
      </w:r>
      <w:r w:rsidR="00B030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 </w:t>
      </w:r>
      <w:r w:rsidRPr="000D31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Consili</w:t>
      </w:r>
      <w:r w:rsidR="00B030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ului </w:t>
      </w:r>
      <w:r w:rsidRPr="000D31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Local.</w:t>
      </w:r>
    </w:p>
    <w:p w:rsidR="00484436" w:rsidRDefault="00777A78" w:rsidP="0048443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31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8. Cererile se vor înregistra în ordinea recepţionării acestora, în </w:t>
      </w:r>
      <w:r w:rsidRPr="000D31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Registrul de e</w:t>
      </w:r>
      <w:r w:rsidR="00BD6B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videnţă a cererilor de locuinţe</w:t>
      </w:r>
      <w:r w:rsidR="004844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251B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="006C16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Data începerii </w:t>
      </w:r>
      <w:r w:rsidR="00251B27" w:rsidRPr="00F32B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recepțion</w:t>
      </w:r>
      <w:r w:rsidR="006C162A" w:rsidRPr="00F32B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ării</w:t>
      </w:r>
      <w:r w:rsidR="00251B27" w:rsidRPr="00F32B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cererilor </w:t>
      </w:r>
      <w:r w:rsidR="006C162A" w:rsidRPr="00F32B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și documentelor necesare </w:t>
      </w:r>
      <w:r w:rsidR="00F151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 stabilește începînd cu ziua</w:t>
      </w:r>
      <w:r w:rsidR="00C631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aprobării prezentului Regulament de către Consiliul municipal Orhei.</w:t>
      </w:r>
      <w:proofErr w:type="gramEnd"/>
    </w:p>
    <w:p w:rsidR="00E467B9" w:rsidRDefault="00777A78" w:rsidP="00E467B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31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9. Pentru a organiza modul de completare a cererilor de către solicitanţii de locuinţe, </w:t>
      </w:r>
      <w:r w:rsidR="004844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Primăria municipiului Orhei </w:t>
      </w:r>
      <w:r w:rsidRPr="000D31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4844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0D31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stabili şi v</w:t>
      </w:r>
      <w:r w:rsidR="004844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0D31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face publice prin intermediul </w:t>
      </w:r>
      <w:r w:rsidR="00A16F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paginei oficiale a primăriei muncipiului Orhei în rețeaua Internet </w:t>
      </w:r>
      <w:hyperlink r:id="rId9" w:history="1">
        <w:r w:rsidR="00A16FA3" w:rsidRPr="00B66F01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www.orhei.md</w:t>
        </w:r>
      </w:hyperlink>
      <w:r w:rsidR="00A16F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="00E10D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panouri </w:t>
      </w:r>
      <w:r w:rsidR="00A439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informative despre </w:t>
      </w:r>
      <w:r w:rsidRPr="00B205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locul, termenii, condiţiile şi data începerii recepţionării cererilor şi documentelor necesare, criteriile de eligibilitate, precum şi termenul limită de depunere a cererilor.</w:t>
      </w:r>
    </w:p>
    <w:p w:rsidR="00E467B9" w:rsidRDefault="00777A78" w:rsidP="00E467B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31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10. Cererile solicitanţilor de locuinţe trebuie </w:t>
      </w:r>
      <w:proofErr w:type="gramStart"/>
      <w:r w:rsidRPr="000D31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să</w:t>
      </w:r>
      <w:proofErr w:type="gramEnd"/>
      <w:r w:rsidRPr="000D31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fie însoţite d</w:t>
      </w:r>
      <w:r w:rsidR="00E467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 următoarele documente:</w:t>
      </w:r>
    </w:p>
    <w:p w:rsidR="00E467B9" w:rsidRPr="00F32B66" w:rsidRDefault="00777A78" w:rsidP="00E467B9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2B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Copia buletinului de iden</w:t>
      </w:r>
      <w:r w:rsidR="00E467B9" w:rsidRPr="00F32B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titate a solicitantului;</w:t>
      </w:r>
    </w:p>
    <w:p w:rsidR="00E467B9" w:rsidRPr="008749BF" w:rsidRDefault="00777A78" w:rsidP="00E467B9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749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Copia buletinului de identitate a membrilor </w:t>
      </w:r>
      <w:r w:rsidR="000D19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 familie adulți și/sau altor persoane aflate la întreținere;</w:t>
      </w:r>
    </w:p>
    <w:p w:rsidR="00845002" w:rsidRPr="008749BF" w:rsidRDefault="00777A78" w:rsidP="00E467B9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749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0D19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opia certificatului de căsătorie</w:t>
      </w:r>
      <w:r w:rsidR="00845002" w:rsidRPr="008749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845002" w:rsidRPr="00C6310C" w:rsidRDefault="00777A78" w:rsidP="00E467B9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803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Certificatul eliberat de </w:t>
      </w:r>
      <w:r w:rsidR="00095E76" w:rsidRPr="001803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Departamentul Cadastru al Instituției Publice ”Agenția Servicii Publice”</w:t>
      </w:r>
      <w:r w:rsidR="005834D4" w:rsidRPr="001803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="00095E76" w:rsidRPr="001803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Serviciul cadastral teritorial Orhei</w:t>
      </w:r>
      <w:r w:rsidRPr="001803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că membrii familiei (soţul / soţia, copiii şi / sau alte persoane întreţinute) </w:t>
      </w:r>
      <w:r w:rsidR="000D19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precum că subsemnatul (și membrii familiei, inclusive persoanele aflate la întreținere) </w:t>
      </w:r>
      <w:r w:rsidRPr="001803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 dețin</w:t>
      </w:r>
      <w:r w:rsidR="000D19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1803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în proprietate locuinţ</w:t>
      </w:r>
      <w:r w:rsidR="003275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ă sau teren pentru construcția casei individuale, </w:t>
      </w:r>
      <w:r w:rsidRPr="00C631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precum şi nu au înstrăinat o locuinţă în ultimii </w:t>
      </w:r>
      <w:r w:rsidR="008749BF" w:rsidRPr="00C631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Pr="00C631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</w:t>
      </w:r>
      <w:r w:rsidR="00845002" w:rsidRPr="00C631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 în Republica Moldova;</w:t>
      </w:r>
    </w:p>
    <w:p w:rsidR="00845002" w:rsidRPr="00BA6C42" w:rsidRDefault="00777A78" w:rsidP="00E467B9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A6C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Certificatul de la locul de muncă care confirmă că beneficiarul este angajat, însoţit de o copie a carnetului de muncă </w:t>
      </w:r>
      <w:r w:rsidR="003017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actualizat </w:t>
      </w:r>
      <w:r w:rsidR="00B678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(după caz)</w:t>
      </w:r>
      <w:r w:rsidR="00845002" w:rsidRPr="00BA6C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893725" w:rsidRPr="007322BD" w:rsidRDefault="000B52A5" w:rsidP="00E467B9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3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Declarația </w:t>
      </w:r>
      <w:r w:rsidR="00B37F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pe propria raspundere </w:t>
      </w:r>
      <w:r w:rsidRPr="0073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autentificată notarial referitor la faptul </w:t>
      </w:r>
      <w:r w:rsidR="00777A78" w:rsidRPr="0073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că </w:t>
      </w:r>
      <w:r w:rsidR="005D3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solicitantul, membrii familiei (soţul</w:t>
      </w:r>
      <w:r w:rsidR="005D3F65" w:rsidRPr="00762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/soţia</w:t>
      </w:r>
      <w:r w:rsidR="005D3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="005D3F65" w:rsidRPr="00762D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777A78" w:rsidRPr="0073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nu a beneficiat din partea statului şi autorităţilor publice locale de credite preferenţiale şi susţinere exprimată prin materiale de construcţii pentru construcţia de locuinţe sau asistenţă financiară</w:t>
      </w:r>
      <w:r w:rsidR="00893725" w:rsidRPr="0073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893725" w:rsidRPr="00C6310C" w:rsidRDefault="00777A78" w:rsidP="00E467B9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631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893725" w:rsidRPr="00C631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ertificatul eliberat de </w:t>
      </w:r>
      <w:r w:rsidR="000B52A5" w:rsidRPr="00C631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Comisia raională</w:t>
      </w:r>
      <w:r w:rsidR="00893725" w:rsidRPr="00C631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Orhei</w:t>
      </w:r>
      <w:r w:rsidR="00257041" w:rsidRPr="00C631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privatizare a fondului de locuințe</w:t>
      </w:r>
      <w:r w:rsidRPr="00C631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ce confirmă faptul că solicitantul nu a participat la privatizarea locuinţelor, loturilor pentru construcţie, terenurilor cu altă destinație, caselor individuale, obţinu</w:t>
      </w:r>
      <w:r w:rsidR="00893725" w:rsidRPr="00C631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 anterior de la stat;</w:t>
      </w:r>
    </w:p>
    <w:p w:rsidR="003017AF" w:rsidRPr="00C6310C" w:rsidRDefault="00A17AA2" w:rsidP="00E467B9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631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3017AF" w:rsidRPr="00C631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lte documente pe care </w:t>
      </w:r>
      <w:r w:rsidR="00C631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Comisia specială de selecție </w:t>
      </w:r>
      <w:r w:rsidR="003017AF" w:rsidRPr="00C631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 consideră necesare în s</w:t>
      </w:r>
      <w:r w:rsidRPr="00C631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pirijinul </w:t>
      </w:r>
      <w:r w:rsidR="00DA193E" w:rsidRPr="00C631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aplicării criteriilor pentru </w:t>
      </w:r>
      <w:r w:rsidRPr="00C631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soluțion</w:t>
      </w:r>
      <w:r w:rsidR="00DA193E" w:rsidRPr="00C631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area</w:t>
      </w:r>
      <w:r w:rsidRPr="00C631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cererii.</w:t>
      </w:r>
    </w:p>
    <w:p w:rsidR="00F662CA" w:rsidRPr="00F662CA" w:rsidRDefault="00F662CA" w:rsidP="00F6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6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III. MODUL DE EXAMINARE A CERERILOR ŞI </w:t>
      </w:r>
      <w:r w:rsidRPr="00F6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br/>
        <w:t xml:space="preserve">REPARTIZAREA LOCUINŢELOR </w:t>
      </w:r>
    </w:p>
    <w:p w:rsidR="00F662CA" w:rsidRDefault="00F662CA" w:rsidP="00F662C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141A4" w:rsidRDefault="00F662CA" w:rsidP="001E752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6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11. Pentru selectarea beneficiarilor de locuinţe, printr-o Decizie a Consiliului Local urmează a fi instituită </w:t>
      </w:r>
      <w:r w:rsidR="00B272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F6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Comisie</w:t>
      </w:r>
      <w:r w:rsidR="00FF5A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Pr="00F6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va consta din </w:t>
      </w:r>
      <w:r w:rsidR="00C631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</w:t>
      </w:r>
      <w:r w:rsidR="00995A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AC27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membri</w:t>
      </w:r>
      <w:r w:rsidR="00721C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din care va face parte </w:t>
      </w:r>
      <w:r w:rsidR="002955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primarul municipiului Orhei, </w:t>
      </w:r>
      <w:r w:rsidR="00721C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consilieri locali, viceprimarii municipiului Orhei</w:t>
      </w:r>
      <w:r w:rsidR="002955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și speciali</w:t>
      </w:r>
      <w:r w:rsidR="003840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</w:t>
      </w:r>
      <w:r w:rsidR="002955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="003840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2955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din cadrul primăriei municipiului Orhei</w:t>
      </w:r>
      <w:r w:rsidR="003840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="00E32B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 cazul absenței președintelui Comisiei, unul din vicepreședinți îndeplinește funcțiile președintelui.</w:t>
      </w:r>
      <w:proofErr w:type="gramEnd"/>
      <w:r w:rsidR="00B976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AC27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7A4B95" w:rsidRDefault="00F662CA" w:rsidP="00003E0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003E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 caz de necesitate, va/vor fi invitat/invitaţi (fără drept de vot) consilier</w:t>
      </w:r>
      <w:r w:rsidR="007A4B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003E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juridic</w:t>
      </w:r>
      <w:r w:rsidR="007A4B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003E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="00F91E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reprezent</w:t>
      </w:r>
      <w:r w:rsidR="00EA35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ant al Direcției Generale de Asi</w:t>
      </w:r>
      <w:r w:rsidR="00F91E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stență Socială, Protecție a Familiei Orhei</w:t>
      </w:r>
      <w:r w:rsidRPr="00003E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lega</w:t>
      </w:r>
      <w:r w:rsidR="007A4B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 de activitatea Comisiei.</w:t>
      </w:r>
      <w:proofErr w:type="gramEnd"/>
    </w:p>
    <w:p w:rsidR="00DB6933" w:rsidRDefault="00F662CA" w:rsidP="00003E0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03E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12. Comisia îşi </w:t>
      </w:r>
      <w:proofErr w:type="gramStart"/>
      <w:r w:rsidRPr="00003E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</w:t>
      </w:r>
      <w:proofErr w:type="gramEnd"/>
      <w:r w:rsidRPr="00003E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B861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desfășura activitatea </w:t>
      </w:r>
      <w:r w:rsidRPr="00003E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 conformit</w:t>
      </w:r>
      <w:r w:rsidR="00DB69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ate cu prezentul Regulament.</w:t>
      </w:r>
    </w:p>
    <w:p w:rsidR="000A0C52" w:rsidRDefault="00F662CA" w:rsidP="00092CC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03E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13. Comisia </w:t>
      </w:r>
      <w:proofErr w:type="gramStart"/>
      <w:r w:rsidRPr="00003E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</w:t>
      </w:r>
      <w:proofErr w:type="gramEnd"/>
      <w:r w:rsidRPr="00003E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examina cererile depuse, va verifica legalitatea actelor justificative, va urmări întrunirea condiţiilor solicitantului în conformitate cu criteriile de eligibilitate specificate în Capitolul II</w:t>
      </w:r>
      <w:r w:rsidR="00F41D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="00B861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7A15BC" w:rsidRDefault="00F662CA" w:rsidP="00092CC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03E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14. În cele din urmă, </w:t>
      </w:r>
      <w:r w:rsidR="00092C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 baza rezultatelor examinării</w:t>
      </w:r>
      <w:r w:rsidRPr="00003E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Comisia </w:t>
      </w:r>
      <w:proofErr w:type="gramStart"/>
      <w:r w:rsidRPr="00003E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</w:t>
      </w:r>
      <w:proofErr w:type="gramEnd"/>
      <w:r w:rsidRPr="00003E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selecta beneficiarii care vor fi în drept să primească în </w:t>
      </w:r>
      <w:r w:rsidR="008A2D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proprietate </w:t>
      </w:r>
      <w:r w:rsidR="00993B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locuința </w:t>
      </w:r>
      <w:r w:rsidR="008A2D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 baza contractului de vînzare-cumpărare</w:t>
      </w:r>
      <w:r w:rsidR="009D29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="008A2D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r w:rsidR="005153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achitarea prețului</w:t>
      </w:r>
      <w:r w:rsidR="00993B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A2D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 rate</w:t>
      </w:r>
      <w:r w:rsidR="00993B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="001E6D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Propunerile comisiei asupra chestiunilor privind atribuirea locuințelor se examinează de către Consiliul municipal Orhei cu adoptarea unei decizii.</w:t>
      </w:r>
      <w:proofErr w:type="gramEnd"/>
      <w:r w:rsidR="001E6D70" w:rsidRPr="00003E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03E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Lista </w:t>
      </w:r>
      <w:r w:rsidR="004C786B" w:rsidRPr="00003E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beneficiarilor</w:t>
      </w:r>
      <w:r w:rsidR="004C78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0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privind atribuirea locuințelor </w:t>
      </w:r>
      <w:proofErr w:type="gramStart"/>
      <w:r w:rsidRPr="00003E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</w:t>
      </w:r>
      <w:proofErr w:type="gramEnd"/>
      <w:r w:rsidRPr="00003E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fi </w:t>
      </w:r>
      <w:r w:rsidR="00EE69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aprobată</w:t>
      </w:r>
      <w:r w:rsidRPr="00003E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Consiliu</w:t>
      </w:r>
      <w:r w:rsidR="004C78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r w:rsidRPr="00003E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A35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municipal Orhei</w:t>
      </w:r>
      <w:r w:rsidRPr="00003E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şi va fi fă</w:t>
      </w:r>
      <w:r w:rsidR="007A15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cută publică în mass media.</w:t>
      </w:r>
    </w:p>
    <w:p w:rsidR="00F662CA" w:rsidRDefault="00F662CA" w:rsidP="00092CC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F2F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15. Comisia îşi </w:t>
      </w:r>
      <w:proofErr w:type="gramStart"/>
      <w:r w:rsidRPr="004F2F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</w:t>
      </w:r>
      <w:proofErr w:type="gramEnd"/>
      <w:r w:rsidRPr="004F2F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încheia activitatea odată cu </w:t>
      </w:r>
      <w:r w:rsidR="007A15BC" w:rsidRPr="004F2F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adoptarea Deciziei Consiliului </w:t>
      </w:r>
      <w:r w:rsidR="00EA35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municipal Orhei </w:t>
      </w:r>
      <w:r w:rsidR="007A15BC" w:rsidRPr="004F2F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privind aprobarea listei </w:t>
      </w:r>
      <w:r w:rsidR="008A2D95" w:rsidRPr="004F2F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finale a </w:t>
      </w:r>
      <w:r w:rsidR="007A15BC" w:rsidRPr="004F2F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beneficiarilor de locuințe în cadrul Proiectului social</w:t>
      </w:r>
      <w:r w:rsidRPr="004F2F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C0466D" w:rsidRDefault="00C0466D" w:rsidP="00451A14">
      <w:pPr>
        <w:pStyle w:val="a3"/>
        <w:ind w:left="142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1A55B6" w:rsidRDefault="001A55B6" w:rsidP="001A55B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1A55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E55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1A55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. ORGANIZAREA CONSTRUCȚIEI LOCUINȚELOR</w:t>
      </w:r>
    </w:p>
    <w:p w:rsidR="001A55B6" w:rsidRDefault="001A55B6" w:rsidP="001A55B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>1</w:t>
      </w:r>
      <w:r w:rsidR="00E55D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Organizarea procesului de construcției a locunțelor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monitorizată de </w:t>
      </w:r>
      <w:r w:rsidR="00637A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autoritatea executivă a Consiliului municipal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rhei, care asigură managementul, coordonarea, supravegherea progresului lucrărilor de construcție și raportarea către Consiliul municipal Orhei</w:t>
      </w:r>
      <w:r w:rsidR="00A16B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B8523C" w:rsidRDefault="00E55D1E" w:rsidP="0067774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B8523C" w:rsidRPr="00B85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V. MODUL DE REPARTIZARE A LOCUINȚELOR</w:t>
      </w:r>
    </w:p>
    <w:p w:rsidR="00013413" w:rsidRDefault="00B8523C" w:rsidP="006A73F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>1</w:t>
      </w:r>
      <w:r w:rsidR="00E55D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="003C3C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Locuințele se </w:t>
      </w:r>
      <w:r w:rsidR="006777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repartizează </w:t>
      </w:r>
      <w:r w:rsidR="003C3C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categoriilor eligibile în baza unui contract de vînzare-cumpărare</w:t>
      </w:r>
      <w:r w:rsidR="009D29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="00675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r w:rsidR="005153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achitarea prețului </w:t>
      </w:r>
      <w:r w:rsidR="00675F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în rate, </w:t>
      </w:r>
      <w:r w:rsidR="00690899" w:rsidRPr="00E91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în contul bugetului local, </w:t>
      </w:r>
      <w:r w:rsidR="00A012C5" w:rsidRPr="00E91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cîte 500 lei/lunar, </w:t>
      </w:r>
      <w:r w:rsidR="00675F4A" w:rsidRPr="00E91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încheiat pentru o perioadă de </w:t>
      </w:r>
      <w:r w:rsidR="00A96B14" w:rsidRPr="00E91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35 ani </w:t>
      </w:r>
      <w:r w:rsidR="00D150A2" w:rsidRPr="00E91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între proprietarul locuinței sau autoritatea desemnată în acest scop și fiecare beneficiar</w:t>
      </w:r>
      <w:r w:rsidR="00FE1B95" w:rsidRPr="00E91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în</w:t>
      </w:r>
      <w:r w:rsidR="009342C9" w:rsidRPr="00E91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="00FE1B95" w:rsidRPr="00E91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r-un termen de cel puțin </w:t>
      </w:r>
      <w:r w:rsidR="00E55D1E" w:rsidRPr="00E91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</w:t>
      </w:r>
      <w:r w:rsidR="00FE1B95" w:rsidRPr="00E91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zile de la adoptarea Deciziei Consiliului municipal Orhei</w:t>
      </w:r>
      <w:r w:rsidR="002B0DE4" w:rsidRPr="00E91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privind aprobarea listei beneficiarilor</w:t>
      </w:r>
      <w:r w:rsidR="00D93423" w:rsidRPr="00E91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935923" w:rsidRPr="00E91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6A73FF" w:rsidRDefault="006A73FF" w:rsidP="00013413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91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Contractul de vînzare-cumpărare </w:t>
      </w:r>
      <w:proofErr w:type="gramStart"/>
      <w:r w:rsidRPr="00E91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</w:t>
      </w:r>
      <w:proofErr w:type="gramEnd"/>
      <w:r w:rsidRPr="00E91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fi autentificat notarial, în modul stabilit și </w:t>
      </w:r>
      <w:r w:rsidR="005036EC" w:rsidRPr="00E91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 conține</w:t>
      </w:r>
      <w:r w:rsidRPr="00E91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următoarelor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clauze contractuale</w:t>
      </w:r>
      <w:r w:rsidR="00503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91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obligatorii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875BA1" w:rsidRPr="00875BA1" w:rsidRDefault="00D93423" w:rsidP="00875BA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o-RO"/>
        </w:rPr>
      </w:pPr>
      <w:r w:rsidRPr="00E91374">
        <w:rPr>
          <w:rFonts w:ascii="Times New Roman" w:hAnsi="Times New Roman" w:cs="Times New Roman"/>
          <w:sz w:val="24"/>
          <w:szCs w:val="24"/>
          <w:lang w:val="ro-RO"/>
        </w:rPr>
        <w:t>Prețul stabilit va fi achitat de către ”CUMPĂRĂTOR” ”VÎNZĂTORULUI” în felul următor:</w:t>
      </w:r>
    </w:p>
    <w:p w:rsidR="00910BB1" w:rsidRPr="00910BB1" w:rsidRDefault="00D93423" w:rsidP="00910BB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o-RO"/>
        </w:rPr>
      </w:pPr>
      <w:r w:rsidRPr="00875BA1">
        <w:rPr>
          <w:rFonts w:ascii="Times New Roman" w:hAnsi="Times New Roman" w:cs="Times New Roman"/>
          <w:sz w:val="24"/>
          <w:szCs w:val="24"/>
          <w:lang w:val="ro-RO"/>
        </w:rPr>
        <w:t xml:space="preserve">Suma în mărime de </w:t>
      </w:r>
      <w:r w:rsidR="00875BA1">
        <w:rPr>
          <w:rFonts w:ascii="Times New Roman" w:hAnsi="Times New Roman" w:cs="Times New Roman"/>
          <w:sz w:val="24"/>
          <w:szCs w:val="24"/>
          <w:lang w:val="ro-RO"/>
        </w:rPr>
        <w:t>xxxxxxxx lei MD</w:t>
      </w:r>
      <w:r w:rsidRPr="00875BA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875BA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5BA1">
        <w:rPr>
          <w:rFonts w:ascii="Times New Roman" w:hAnsi="Times New Roman" w:cs="Times New Roman"/>
          <w:color w:val="000000"/>
          <w:spacing w:val="-1"/>
          <w:sz w:val="24"/>
          <w:szCs w:val="24"/>
          <w:lang w:val="ro-RO"/>
        </w:rPr>
        <w:t>ceea ce constituie 10% din prețul locuinței</w:t>
      </w:r>
      <w:r w:rsidRPr="00875BA1">
        <w:rPr>
          <w:rFonts w:ascii="Times New Roman" w:hAnsi="Times New Roman" w:cs="Times New Roman"/>
          <w:sz w:val="24"/>
          <w:szCs w:val="24"/>
          <w:lang w:val="ro-RO"/>
        </w:rPr>
        <w:t xml:space="preserve"> a fost achitată la ziua semnării contract</w:t>
      </w:r>
      <w:r w:rsidR="00910BB1">
        <w:rPr>
          <w:rFonts w:ascii="Times New Roman" w:hAnsi="Times New Roman" w:cs="Times New Roman"/>
          <w:sz w:val="24"/>
          <w:szCs w:val="24"/>
          <w:lang w:val="ro-RO"/>
        </w:rPr>
        <w:t>ului</w:t>
      </w:r>
      <w:r w:rsidRPr="00875BA1">
        <w:rPr>
          <w:rFonts w:ascii="Times New Roman" w:hAnsi="Times New Roman" w:cs="Times New Roman"/>
          <w:sz w:val="24"/>
          <w:szCs w:val="24"/>
          <w:lang w:val="ro-RO"/>
        </w:rPr>
        <w:t xml:space="preserve">, fapt confirmat de </w:t>
      </w:r>
      <w:r w:rsidRPr="00910BB1">
        <w:rPr>
          <w:rFonts w:ascii="Times New Roman" w:hAnsi="Times New Roman" w:cs="Times New Roman"/>
          <w:sz w:val="24"/>
          <w:szCs w:val="24"/>
          <w:lang w:val="ro-RO"/>
        </w:rPr>
        <w:t>”CUMPĂRĂTOR”</w:t>
      </w:r>
      <w:r w:rsidRPr="00875BA1">
        <w:rPr>
          <w:rFonts w:ascii="Times New Roman" w:hAnsi="Times New Roman" w:cs="Times New Roman"/>
          <w:sz w:val="24"/>
          <w:szCs w:val="24"/>
          <w:lang w:val="ro-RO"/>
        </w:rPr>
        <w:t xml:space="preserve"> prin </w:t>
      </w:r>
      <w:r w:rsidR="00935923" w:rsidRPr="00875BA1">
        <w:rPr>
          <w:rFonts w:ascii="Times New Roman" w:hAnsi="Times New Roman" w:cs="Times New Roman"/>
          <w:sz w:val="24"/>
          <w:szCs w:val="24"/>
          <w:lang w:val="ro-RO"/>
        </w:rPr>
        <w:t xml:space="preserve">documente justificative </w:t>
      </w:r>
      <w:r w:rsidRPr="00875BA1">
        <w:rPr>
          <w:rFonts w:ascii="Times New Roman" w:hAnsi="Times New Roman" w:cs="Times New Roman"/>
          <w:sz w:val="24"/>
          <w:szCs w:val="24"/>
          <w:lang w:val="ro-RO"/>
        </w:rPr>
        <w:t xml:space="preserve">și de </w:t>
      </w:r>
      <w:r w:rsidRPr="00910BB1">
        <w:rPr>
          <w:rFonts w:ascii="Times New Roman" w:hAnsi="Times New Roman" w:cs="Times New Roman"/>
          <w:sz w:val="24"/>
          <w:szCs w:val="24"/>
          <w:lang w:val="ro-RO"/>
        </w:rPr>
        <w:t>”VÎNZĂTOR”</w:t>
      </w:r>
      <w:r w:rsidRPr="00875BA1">
        <w:rPr>
          <w:rFonts w:ascii="Times New Roman" w:hAnsi="Times New Roman" w:cs="Times New Roman"/>
          <w:sz w:val="24"/>
          <w:szCs w:val="24"/>
          <w:lang w:val="ro-RO"/>
        </w:rPr>
        <w:t xml:space="preserve"> prin semnarea contract</w:t>
      </w:r>
      <w:r w:rsidR="00935923" w:rsidRPr="00875BA1">
        <w:rPr>
          <w:rFonts w:ascii="Times New Roman" w:hAnsi="Times New Roman" w:cs="Times New Roman"/>
          <w:sz w:val="24"/>
          <w:szCs w:val="24"/>
          <w:lang w:val="ro-RO"/>
        </w:rPr>
        <w:t>ului</w:t>
      </w:r>
      <w:r w:rsidRPr="00875BA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013413" w:rsidRPr="00013413" w:rsidRDefault="00D93423" w:rsidP="0001341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o-RO"/>
        </w:rPr>
      </w:pPr>
      <w:r w:rsidRPr="00910BB1">
        <w:rPr>
          <w:rFonts w:ascii="Times New Roman" w:hAnsi="Times New Roman" w:cs="Times New Roman"/>
          <w:sz w:val="24"/>
          <w:szCs w:val="24"/>
          <w:lang w:val="ro-RO"/>
        </w:rPr>
        <w:t>Restul sumei în mărime de</w:t>
      </w:r>
      <w:r w:rsidR="00910BB1">
        <w:rPr>
          <w:rFonts w:ascii="Times New Roman" w:hAnsi="Times New Roman" w:cs="Times New Roman"/>
          <w:sz w:val="24"/>
          <w:szCs w:val="24"/>
          <w:lang w:val="ro-RO"/>
        </w:rPr>
        <w:t xml:space="preserve"> xxxxxx</w:t>
      </w:r>
      <w:r w:rsidR="00340301">
        <w:rPr>
          <w:rFonts w:ascii="Times New Roman" w:hAnsi="Times New Roman" w:cs="Times New Roman"/>
          <w:sz w:val="24"/>
          <w:szCs w:val="24"/>
          <w:lang w:val="ro-RO"/>
        </w:rPr>
        <w:t>xx</w:t>
      </w:r>
      <w:r w:rsidR="00910BB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10BB1">
        <w:rPr>
          <w:rFonts w:ascii="Times New Roman" w:hAnsi="Times New Roman" w:cs="Times New Roman"/>
          <w:sz w:val="24"/>
          <w:szCs w:val="24"/>
          <w:lang w:val="ro-RO"/>
        </w:rPr>
        <w:t>lei MD, urmează a fi achitat</w:t>
      </w:r>
      <w:r w:rsidR="00910BB1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910BB1">
        <w:rPr>
          <w:rFonts w:ascii="Times New Roman" w:hAnsi="Times New Roman" w:cs="Times New Roman"/>
          <w:sz w:val="24"/>
          <w:szCs w:val="24"/>
          <w:lang w:val="ro-RO"/>
        </w:rPr>
        <w:t xml:space="preserve"> de ”CUMPĂRĂTOR” ”VÎNZĂTORULUI” în termen </w:t>
      </w:r>
      <w:r w:rsidRPr="00910BB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de 35 de ani de </w:t>
      </w:r>
      <w:r w:rsidRPr="00910BB1">
        <w:rPr>
          <w:rFonts w:ascii="Times New Roman" w:hAnsi="Times New Roman" w:cs="Times New Roman"/>
          <w:sz w:val="24"/>
          <w:szCs w:val="24"/>
          <w:lang w:val="ro-RO"/>
        </w:rPr>
        <w:t>la data semnării contract</w:t>
      </w:r>
      <w:r w:rsidR="00340301">
        <w:rPr>
          <w:rFonts w:ascii="Times New Roman" w:hAnsi="Times New Roman" w:cs="Times New Roman"/>
          <w:sz w:val="24"/>
          <w:szCs w:val="24"/>
          <w:lang w:val="ro-RO"/>
        </w:rPr>
        <w:t>ului</w:t>
      </w:r>
      <w:r w:rsidRPr="00910BB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910BB1">
        <w:rPr>
          <w:rFonts w:ascii="Times New Roman" w:hAnsi="Times New Roman" w:cs="Times New Roman"/>
          <w:color w:val="000000"/>
          <w:spacing w:val="-1"/>
          <w:sz w:val="24"/>
          <w:szCs w:val="24"/>
          <w:lang w:val="ro-RO"/>
        </w:rPr>
        <w:t>în rate lunare, astfel:</w:t>
      </w:r>
      <w:r w:rsidR="00340301">
        <w:rPr>
          <w:rFonts w:ascii="Times New Roman" w:hAnsi="Times New Roman" w:cs="Times New Roman"/>
          <w:color w:val="000000"/>
          <w:spacing w:val="-1"/>
          <w:sz w:val="24"/>
          <w:szCs w:val="24"/>
          <w:lang w:val="ro-RO"/>
        </w:rPr>
        <w:t xml:space="preserve"> </w:t>
      </w:r>
      <w:r w:rsidRPr="00340301">
        <w:rPr>
          <w:rFonts w:ascii="Times New Roman" w:hAnsi="Times New Roman" w:cs="Times New Roman"/>
          <w:sz w:val="24"/>
          <w:szCs w:val="24"/>
          <w:lang w:val="ro-RO"/>
        </w:rPr>
        <w:t xml:space="preserve">rata lunară de 500,0 lei MD se achită cel tîrziu </w:t>
      </w:r>
      <w:r w:rsidRPr="00340301">
        <w:rPr>
          <w:rFonts w:ascii="Times New Roman" w:hAnsi="Times New Roman" w:cs="Times New Roman"/>
          <w:color w:val="000000"/>
          <w:spacing w:val="-1"/>
          <w:sz w:val="24"/>
          <w:szCs w:val="24"/>
          <w:lang w:val="ro-RO"/>
        </w:rPr>
        <w:t xml:space="preserve"> </w:t>
      </w:r>
      <w:r w:rsidRPr="00340301">
        <w:rPr>
          <w:rFonts w:ascii="Times New Roman" w:hAnsi="Times New Roman" w:cs="Times New Roman"/>
          <w:sz w:val="24"/>
          <w:szCs w:val="24"/>
          <w:lang w:val="ro-RO"/>
        </w:rPr>
        <w:t>pînă la data de 20 a fiecărei luni, transferată în contul ”VÎNZĂTORULUI”, deschis</w:t>
      </w:r>
      <w:r w:rsidR="000258BE" w:rsidRPr="00340301">
        <w:rPr>
          <w:rFonts w:ascii="Times New Roman" w:hAnsi="Times New Roman" w:cs="Times New Roman"/>
          <w:sz w:val="24"/>
          <w:szCs w:val="24"/>
          <w:lang w:val="ro-RO"/>
        </w:rPr>
        <w:t xml:space="preserve"> în modul stabilit</w:t>
      </w:r>
      <w:r w:rsidR="00200D5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00D5B" w:rsidRDefault="00D93423" w:rsidP="00200D5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o-RO"/>
        </w:rPr>
      </w:pPr>
      <w:r w:rsidRPr="00013413">
        <w:rPr>
          <w:rFonts w:ascii="Times New Roman" w:hAnsi="Times New Roman" w:cs="Times New Roman"/>
          <w:color w:val="000000"/>
          <w:spacing w:val="-1"/>
          <w:sz w:val="24"/>
          <w:szCs w:val="24"/>
          <w:lang w:val="ro-RO"/>
        </w:rPr>
        <w:t xml:space="preserve">În cazul neachitării în termen a ratelor lunare, pentru 3 luni consecutiv ”CUMPĂRĂTORUL” va plăti o penalitate de 10% anual, aplicată la suma nerambursată. Toate cheltuielile ocazionate de urmărirea debitorului și de executarea acestuia în caz de neplată la data scadentă a ratelor vor fi suportate de </w:t>
      </w:r>
      <w:r w:rsidR="00340301" w:rsidRPr="00013413">
        <w:rPr>
          <w:rFonts w:ascii="Times New Roman" w:hAnsi="Times New Roman" w:cs="Times New Roman"/>
          <w:color w:val="000000"/>
          <w:spacing w:val="-1"/>
          <w:sz w:val="24"/>
          <w:szCs w:val="24"/>
          <w:lang w:val="ro-RO"/>
        </w:rPr>
        <w:t>”CUMPĂRĂTOR”;</w:t>
      </w:r>
    </w:p>
    <w:p w:rsidR="005E0DA4" w:rsidRDefault="005E0DA4" w:rsidP="00200D5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o-RO"/>
        </w:rPr>
      </w:pPr>
      <w:r w:rsidRPr="00200D5B">
        <w:rPr>
          <w:rFonts w:ascii="Times New Roman" w:hAnsi="Times New Roman" w:cs="Times New Roman"/>
          <w:color w:val="000000"/>
          <w:spacing w:val="-1"/>
          <w:sz w:val="24"/>
          <w:szCs w:val="24"/>
          <w:lang w:val="ro-RO"/>
        </w:rPr>
        <w:t>În cazul neachitării ratelor lunare și penalităților calculate pentru o perioadă mai mare de 12 luni autoritatea executivă</w:t>
      </w:r>
      <w:r w:rsidR="00446FE5" w:rsidRPr="00200D5B">
        <w:rPr>
          <w:rFonts w:ascii="Times New Roman" w:hAnsi="Times New Roman" w:cs="Times New Roman"/>
          <w:color w:val="000000"/>
          <w:spacing w:val="-1"/>
          <w:sz w:val="24"/>
          <w:szCs w:val="24"/>
          <w:lang w:val="ro-RO"/>
        </w:rPr>
        <w:t xml:space="preserve"> a consiliului municipal Orhei își rezervă dreptul de retragere </w:t>
      </w:r>
      <w:r w:rsidR="00446FE5" w:rsidRPr="00200D5B">
        <w:rPr>
          <w:rFonts w:ascii="Times New Roman" w:hAnsi="Times New Roman" w:cs="Times New Roman"/>
          <w:color w:val="000000"/>
          <w:spacing w:val="-1"/>
          <w:sz w:val="24"/>
          <w:szCs w:val="24"/>
          <w:lang w:val="ro-RO"/>
        </w:rPr>
        <w:lastRenderedPageBreak/>
        <w:t>a dreptului de proprietate asupra loucuinței obținut în cadrul Proiectului social</w:t>
      </w:r>
      <w:r w:rsidR="008E1EE2" w:rsidRPr="00200D5B">
        <w:rPr>
          <w:rFonts w:ascii="Times New Roman" w:hAnsi="Times New Roman" w:cs="Times New Roman"/>
          <w:color w:val="000000"/>
          <w:spacing w:val="-1"/>
          <w:sz w:val="24"/>
          <w:szCs w:val="24"/>
          <w:lang w:val="ro-RO"/>
        </w:rPr>
        <w:t>, cu operarea modificărilor în registrul bunurilor imobile a Serviciului cadastral teritorial Orhei</w:t>
      </w:r>
      <w:r w:rsidR="00DD09A4">
        <w:rPr>
          <w:rFonts w:ascii="Times New Roman" w:hAnsi="Times New Roman" w:cs="Times New Roman"/>
          <w:color w:val="000000"/>
          <w:spacing w:val="-1"/>
          <w:sz w:val="24"/>
          <w:szCs w:val="24"/>
          <w:lang w:val="ro-RO"/>
        </w:rPr>
        <w:t>;</w:t>
      </w:r>
    </w:p>
    <w:p w:rsidR="00DD09A4" w:rsidRDefault="00DD09A4" w:rsidP="00200D5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o-RO"/>
        </w:rPr>
        <w:t xml:space="preserve">La expirarea a </w:t>
      </w:r>
      <w:r w:rsidR="003B6BD0">
        <w:rPr>
          <w:rFonts w:ascii="Times New Roman" w:hAnsi="Times New Roman" w:cs="Times New Roman"/>
          <w:color w:val="000000"/>
          <w:spacing w:val="-1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o-RO"/>
        </w:rPr>
        <w:t xml:space="preserve"> ani persoana – beneficiar de locuința obținută </w:t>
      </w:r>
      <w:r w:rsidRPr="00200D5B">
        <w:rPr>
          <w:rFonts w:ascii="Times New Roman" w:hAnsi="Times New Roman" w:cs="Times New Roman"/>
          <w:color w:val="000000"/>
          <w:spacing w:val="-1"/>
          <w:sz w:val="24"/>
          <w:szCs w:val="24"/>
          <w:lang w:val="ro-RO"/>
        </w:rPr>
        <w:t>în cadrul Proiectului social</w:t>
      </w:r>
      <w:r w:rsidR="005952F5">
        <w:rPr>
          <w:rFonts w:ascii="Times New Roman" w:hAnsi="Times New Roman" w:cs="Times New Roman"/>
          <w:color w:val="000000"/>
          <w:spacing w:val="-1"/>
          <w:sz w:val="24"/>
          <w:szCs w:val="24"/>
          <w:lang w:val="ro-RO"/>
        </w:rPr>
        <w:t xml:space="preserve"> are dreptul la procurarea în avans a locuinței. În acest, caz va achita suma restantă din momentul în care beneficiarul</w:t>
      </w:r>
      <w:r w:rsidR="00EC690D">
        <w:rPr>
          <w:rFonts w:ascii="Times New Roman" w:hAnsi="Times New Roman" w:cs="Times New Roman"/>
          <w:color w:val="000000"/>
          <w:spacing w:val="-1"/>
          <w:sz w:val="24"/>
          <w:szCs w:val="24"/>
          <w:lang w:val="ro-RO"/>
        </w:rPr>
        <w:t xml:space="preserve"> vine cu inițiativa de procurare.</w:t>
      </w:r>
    </w:p>
    <w:p w:rsidR="00EC690D" w:rsidRDefault="00EC690D" w:rsidP="00200D5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o-RO"/>
        </w:rPr>
        <w:t>În cazul în care beneficiarul dorește să se refuze din diverse motive</w:t>
      </w:r>
      <w:r w:rsidR="00D66321">
        <w:rPr>
          <w:rFonts w:ascii="Times New Roman" w:hAnsi="Times New Roman" w:cs="Times New Roman"/>
          <w:color w:val="000000"/>
          <w:spacing w:val="-1"/>
          <w:sz w:val="24"/>
          <w:szCs w:val="24"/>
          <w:lang w:val="ro-RO"/>
        </w:rPr>
        <w:t>, Primăria municipiului Orhei garantează restituirea sumei achitate la</w:t>
      </w:r>
      <w:r w:rsidR="00C80D9D">
        <w:rPr>
          <w:rFonts w:ascii="Times New Roman" w:hAnsi="Times New Roman" w:cs="Times New Roman"/>
          <w:color w:val="000000"/>
          <w:spacing w:val="-1"/>
          <w:sz w:val="24"/>
          <w:szCs w:val="24"/>
          <w:lang w:val="ro-RO"/>
        </w:rPr>
        <w:t xml:space="preserve"> data semnării contractului, ceea ce va constitui 10% din prețul locuinței. Restul sumei achitate de benefi</w:t>
      </w:r>
      <w:r w:rsidR="000E286B">
        <w:rPr>
          <w:rFonts w:ascii="Times New Roman" w:hAnsi="Times New Roman" w:cs="Times New Roman"/>
          <w:color w:val="000000"/>
          <w:spacing w:val="-1"/>
          <w:sz w:val="24"/>
          <w:szCs w:val="24"/>
          <w:lang w:val="ro-RO"/>
        </w:rPr>
        <w:t>ciar, în rate lunare se va considera plata de locațiune și nu va fi restituită beneficiarului.</w:t>
      </w:r>
    </w:p>
    <w:p w:rsidR="006919C9" w:rsidRDefault="006919C9" w:rsidP="006919C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D</w:t>
      </w:r>
      <w:r w:rsidRPr="00E45EF6">
        <w:rPr>
          <w:rFonts w:ascii="Times New Roman" w:hAnsi="Times New Roman" w:cs="Times New Roman"/>
          <w:sz w:val="24"/>
          <w:szCs w:val="24"/>
          <w:lang w:val="ro-MO"/>
        </w:rPr>
        <w:t xml:space="preserve">reptul de proprietate asupra 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locuinței </w:t>
      </w:r>
      <w:r w:rsidRPr="00E45EF6">
        <w:rPr>
          <w:rFonts w:ascii="Times New Roman" w:hAnsi="Times New Roman" w:cs="Times New Roman"/>
          <w:sz w:val="24"/>
          <w:szCs w:val="24"/>
          <w:lang w:val="ro-MO"/>
        </w:rPr>
        <w:t xml:space="preserve">apare la </w:t>
      </w:r>
      <w:r w:rsidRPr="006919C9">
        <w:rPr>
          <w:rFonts w:ascii="Times New Roman" w:hAnsi="Times New Roman" w:cs="Times New Roman"/>
          <w:color w:val="000000"/>
          <w:spacing w:val="-1"/>
          <w:sz w:val="24"/>
          <w:szCs w:val="24"/>
          <w:lang w:val="ro-RO"/>
        </w:rPr>
        <w:t>”CUMPĂRĂTOR”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o-RO"/>
        </w:rPr>
        <w:t xml:space="preserve"> </w:t>
      </w:r>
      <w:r w:rsidRPr="00E45EF6">
        <w:rPr>
          <w:rFonts w:ascii="Times New Roman" w:hAnsi="Times New Roman" w:cs="Times New Roman"/>
          <w:sz w:val="24"/>
          <w:szCs w:val="24"/>
          <w:lang w:val="ro-MO"/>
        </w:rPr>
        <w:t xml:space="preserve">la data înregistrării în </w:t>
      </w:r>
      <w:r w:rsidR="00E5240F">
        <w:rPr>
          <w:rFonts w:ascii="Times New Roman" w:hAnsi="Times New Roman" w:cs="Times New Roman"/>
          <w:sz w:val="24"/>
          <w:szCs w:val="24"/>
          <w:lang w:val="ro-MO"/>
        </w:rPr>
        <w:t>R</w:t>
      </w:r>
      <w:r w:rsidRPr="00E45EF6">
        <w:rPr>
          <w:rFonts w:ascii="Times New Roman" w:hAnsi="Times New Roman" w:cs="Times New Roman"/>
          <w:sz w:val="24"/>
          <w:szCs w:val="24"/>
          <w:lang w:val="ro-MO"/>
        </w:rPr>
        <w:t>egistrul bunurilor imobile.</w:t>
      </w:r>
    </w:p>
    <w:p w:rsidR="00E5240F" w:rsidRPr="00E5240F" w:rsidRDefault="006919C9" w:rsidP="006919C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ro-MO"/>
        </w:rPr>
      </w:pPr>
      <w:r w:rsidRPr="00E5240F">
        <w:rPr>
          <w:rFonts w:ascii="Times New Roman" w:hAnsi="Times New Roman" w:cs="Times New Roman"/>
          <w:sz w:val="24"/>
          <w:szCs w:val="24"/>
          <w:lang w:val="ro-MO"/>
        </w:rPr>
        <w:t xml:space="preserve">Dreptul de proprietate a </w:t>
      </w:r>
      <w:r w:rsidRPr="00E5240F">
        <w:rPr>
          <w:rFonts w:ascii="Times New Roman" w:hAnsi="Times New Roman" w:cs="Times New Roman"/>
          <w:color w:val="000000"/>
          <w:spacing w:val="-1"/>
          <w:sz w:val="24"/>
          <w:szCs w:val="24"/>
          <w:lang w:val="ro-RO"/>
        </w:rPr>
        <w:t xml:space="preserve">”CUMPĂRĂTORULUI” </w:t>
      </w:r>
      <w:r w:rsidRPr="00E5240F">
        <w:rPr>
          <w:rFonts w:ascii="Times New Roman" w:hAnsi="Times New Roman" w:cs="Times New Roman"/>
          <w:sz w:val="24"/>
          <w:szCs w:val="24"/>
          <w:lang w:val="ro-MO"/>
        </w:rPr>
        <w:t>asupra locuinței, înregistrat cu nr. cadastral 6401</w:t>
      </w:r>
      <w:r w:rsidR="001F7578" w:rsidRPr="00E5240F">
        <w:rPr>
          <w:rFonts w:ascii="Times New Roman" w:hAnsi="Times New Roman" w:cs="Times New Roman"/>
          <w:sz w:val="24"/>
          <w:szCs w:val="24"/>
          <w:lang w:val="ro-MO"/>
        </w:rPr>
        <w:t>xxxxxx</w:t>
      </w:r>
      <w:r w:rsidRPr="00E5240F">
        <w:rPr>
          <w:rFonts w:ascii="Times New Roman" w:hAnsi="Times New Roman" w:cs="Times New Roman"/>
          <w:sz w:val="24"/>
          <w:szCs w:val="24"/>
          <w:lang w:val="ro-MO"/>
        </w:rPr>
        <w:t xml:space="preserve"> urmează a fi intabulat în registrul bunurilor imobile în temeiul Contract</w:t>
      </w:r>
      <w:r w:rsidR="001F7578" w:rsidRPr="00E5240F">
        <w:rPr>
          <w:rFonts w:ascii="Times New Roman" w:hAnsi="Times New Roman" w:cs="Times New Roman"/>
          <w:sz w:val="24"/>
          <w:szCs w:val="24"/>
          <w:lang w:val="ro-MO"/>
        </w:rPr>
        <w:t>ului de vînzare-cumpărare</w:t>
      </w:r>
      <w:r w:rsidRPr="00E5240F">
        <w:rPr>
          <w:rFonts w:ascii="Times New Roman" w:hAnsi="Times New Roman" w:cs="Times New Roman"/>
          <w:sz w:val="24"/>
          <w:szCs w:val="24"/>
          <w:lang w:val="ro-MO"/>
        </w:rPr>
        <w:t xml:space="preserve"> după semnarea </w:t>
      </w:r>
      <w:r w:rsidR="006E75B5" w:rsidRPr="00E5240F">
        <w:rPr>
          <w:rFonts w:ascii="Times New Roman" w:hAnsi="Times New Roman" w:cs="Times New Roman"/>
          <w:sz w:val="24"/>
          <w:szCs w:val="24"/>
          <w:lang w:val="ro-MO"/>
        </w:rPr>
        <w:t xml:space="preserve">și autentificarea </w:t>
      </w:r>
      <w:r w:rsidRPr="00E5240F">
        <w:rPr>
          <w:rFonts w:ascii="Times New Roman" w:hAnsi="Times New Roman" w:cs="Times New Roman"/>
          <w:sz w:val="24"/>
          <w:szCs w:val="24"/>
          <w:lang w:val="ro-MO"/>
        </w:rPr>
        <w:t>contract</w:t>
      </w:r>
      <w:r w:rsidR="001F7578" w:rsidRPr="00E5240F">
        <w:rPr>
          <w:rFonts w:ascii="Times New Roman" w:hAnsi="Times New Roman" w:cs="Times New Roman"/>
          <w:sz w:val="24"/>
          <w:szCs w:val="24"/>
          <w:lang w:val="ro-MO"/>
        </w:rPr>
        <w:t>ului</w:t>
      </w:r>
      <w:r w:rsidRPr="00E5240F">
        <w:rPr>
          <w:rFonts w:ascii="Times New Roman" w:hAnsi="Times New Roman" w:cs="Times New Roman"/>
          <w:sz w:val="24"/>
          <w:szCs w:val="24"/>
          <w:lang w:val="ro-MO"/>
        </w:rPr>
        <w:t>.</w:t>
      </w:r>
      <w:r w:rsidR="00F751AB" w:rsidRPr="00E5240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442A85" w:rsidRPr="00E5240F" w:rsidRDefault="00F751AB" w:rsidP="00E5240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  <w:lang w:val="ro-MO"/>
        </w:rPr>
      </w:pPr>
      <w:r w:rsidRPr="00E5240F">
        <w:rPr>
          <w:rFonts w:ascii="Times New Roman" w:hAnsi="Times New Roman" w:cs="Times New Roman"/>
          <w:sz w:val="24"/>
          <w:szCs w:val="24"/>
          <w:lang w:val="ro-MO"/>
        </w:rPr>
        <w:t xml:space="preserve">În registrul bunurilor imobile va fi </w:t>
      </w:r>
      <w:r w:rsidR="00442A85" w:rsidRPr="00E5240F">
        <w:rPr>
          <w:rFonts w:ascii="Times New Roman" w:hAnsi="Times New Roman" w:cs="Times New Roman"/>
          <w:sz w:val="24"/>
          <w:szCs w:val="24"/>
          <w:lang w:val="ro-MO"/>
        </w:rPr>
        <w:t xml:space="preserve">efectuată înscrierea provizorie cu condiția rezolutorie care va acorda dreptul </w:t>
      </w:r>
      <w:r w:rsidRPr="00E5240F">
        <w:rPr>
          <w:rFonts w:ascii="Times New Roman" w:hAnsi="Times New Roman" w:cs="Times New Roman"/>
          <w:sz w:val="24"/>
          <w:szCs w:val="24"/>
          <w:lang w:val="ro-MO"/>
        </w:rPr>
        <w:t xml:space="preserve">Consiliului municipal Orhei </w:t>
      </w:r>
      <w:r w:rsidR="00442A85" w:rsidRPr="00E5240F">
        <w:rPr>
          <w:rFonts w:ascii="Times New Roman" w:hAnsi="Times New Roman" w:cs="Times New Roman"/>
          <w:sz w:val="24"/>
          <w:szCs w:val="24"/>
          <w:lang w:val="ro-MO"/>
        </w:rPr>
        <w:t>de a cere radierea dreptului de proprietate în cazul neonorării clauzelor contractuale.</w:t>
      </w:r>
    </w:p>
    <w:p w:rsidR="006919C9" w:rsidRPr="005C3F72" w:rsidRDefault="006919C9" w:rsidP="006919C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ro-MO"/>
        </w:rPr>
      </w:pPr>
      <w:r w:rsidRPr="00E5240F">
        <w:rPr>
          <w:rFonts w:ascii="Times New Roman" w:hAnsi="Times New Roman" w:cs="Times New Roman"/>
          <w:sz w:val="24"/>
          <w:szCs w:val="24"/>
          <w:lang w:val="ro-MO"/>
        </w:rPr>
        <w:t>”VÎNZĂTORUL” va elibera</w:t>
      </w:r>
      <w:r w:rsidR="00E5240F" w:rsidRPr="00E5240F">
        <w:rPr>
          <w:rFonts w:ascii="Times New Roman" w:hAnsi="Times New Roman" w:cs="Times New Roman"/>
          <w:sz w:val="24"/>
          <w:szCs w:val="24"/>
          <w:lang w:val="ro-MO"/>
        </w:rPr>
        <w:t xml:space="preserve"> ”CUMPĂRĂTORULUI”</w:t>
      </w:r>
      <w:r w:rsidRPr="00E5240F">
        <w:rPr>
          <w:rFonts w:ascii="Times New Roman" w:hAnsi="Times New Roman" w:cs="Times New Roman"/>
          <w:sz w:val="24"/>
          <w:szCs w:val="24"/>
          <w:lang w:val="ro-MO"/>
        </w:rPr>
        <w:t xml:space="preserve"> o declarație</w:t>
      </w:r>
      <w:r w:rsidR="002B41AE" w:rsidRPr="00E5240F">
        <w:rPr>
          <w:rFonts w:ascii="Times New Roman" w:hAnsi="Times New Roman" w:cs="Times New Roman"/>
          <w:sz w:val="24"/>
          <w:szCs w:val="24"/>
          <w:lang w:val="ro-MO"/>
        </w:rPr>
        <w:t xml:space="preserve"> care va certifica fa</w:t>
      </w:r>
      <w:r w:rsidR="00E5240F" w:rsidRPr="00E5240F">
        <w:rPr>
          <w:rFonts w:ascii="Times New Roman" w:hAnsi="Times New Roman" w:cs="Times New Roman"/>
          <w:sz w:val="24"/>
          <w:szCs w:val="24"/>
          <w:lang w:val="ro-MO"/>
        </w:rPr>
        <w:t>ptul achitării depline a prețului,</w:t>
      </w:r>
      <w:r w:rsidR="002B41AE" w:rsidRPr="00E5240F">
        <w:rPr>
          <w:rFonts w:ascii="Times New Roman" w:hAnsi="Times New Roman" w:cs="Times New Roman"/>
          <w:sz w:val="24"/>
          <w:szCs w:val="24"/>
          <w:lang w:val="ro-MO"/>
        </w:rPr>
        <w:t xml:space="preserve"> act ce servește drept temei</w:t>
      </w:r>
      <w:r w:rsidR="00E5240F" w:rsidRPr="00E5240F">
        <w:rPr>
          <w:rFonts w:ascii="Times New Roman" w:hAnsi="Times New Roman" w:cs="Times New Roman"/>
          <w:sz w:val="24"/>
          <w:szCs w:val="24"/>
          <w:lang w:val="ro-MO"/>
        </w:rPr>
        <w:t xml:space="preserve"> pentru operarea modificărilor necesare </w:t>
      </w:r>
      <w:r w:rsidR="002B41AE" w:rsidRPr="00E5240F">
        <w:rPr>
          <w:rFonts w:ascii="Times New Roman" w:hAnsi="Times New Roman" w:cs="Times New Roman"/>
          <w:sz w:val="24"/>
          <w:szCs w:val="24"/>
          <w:lang w:val="ro-MO"/>
        </w:rPr>
        <w:t>în Registrul bunurilor imobile</w:t>
      </w:r>
      <w:r w:rsidRPr="005C3F72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</w:p>
    <w:p w:rsidR="009D29A8" w:rsidRDefault="009D29A8" w:rsidP="0011519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15195" w:rsidRDefault="00013413" w:rsidP="0011519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18</w:t>
      </w:r>
      <w:r w:rsidR="009342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0204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Contractul de vînzare-cu</w:t>
      </w:r>
      <w:r w:rsidR="001151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="000204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părare </w:t>
      </w:r>
      <w:proofErr w:type="gramStart"/>
      <w:r w:rsidR="00200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</w:t>
      </w:r>
      <w:proofErr w:type="gramEnd"/>
      <w:r w:rsidR="00200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204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prev</w:t>
      </w:r>
      <w:r w:rsidR="00D537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ede</w:t>
      </w:r>
      <w:r w:rsidR="00200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alte</w:t>
      </w:r>
      <w:r w:rsidR="000204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00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drepturi și obligații </w:t>
      </w:r>
      <w:r w:rsidR="001151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civile ce apar</w:t>
      </w:r>
      <w:r w:rsidR="00CE15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="00115195" w:rsidRPr="001151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00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se modifică și se sting conform legii, </w:t>
      </w:r>
      <w:r w:rsidR="001151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precum și sancțiunile aplicate în cazul încălcării prevederilor contractuale</w:t>
      </w:r>
      <w:r w:rsidR="00CE15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și </w:t>
      </w:r>
      <w:r w:rsidR="003F20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legislației</w:t>
      </w:r>
      <w:r w:rsidR="006902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în vigoare</w:t>
      </w:r>
      <w:r w:rsidR="00115195" w:rsidRPr="001912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685873" w:rsidRDefault="00CE1508" w:rsidP="006858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19</w:t>
      </w:r>
      <w:r w:rsidR="006858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="00685873" w:rsidRPr="00CE150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Terenul aferent locuinței, </w:t>
      </w:r>
      <w:proofErr w:type="gramStart"/>
      <w:r w:rsidR="00685873" w:rsidRPr="00CE1508">
        <w:rPr>
          <w:rFonts w:ascii="Times New Roman" w:hAnsi="Times New Roman" w:cs="Times New Roman"/>
          <w:color w:val="000000"/>
          <w:sz w:val="24"/>
          <w:szCs w:val="24"/>
          <w:lang w:val="ro-RO"/>
        </w:rPr>
        <w:t>va</w:t>
      </w:r>
      <w:proofErr w:type="gramEnd"/>
      <w:r w:rsidR="00685873" w:rsidRPr="00CE150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trece </w:t>
      </w:r>
      <w:r w:rsidR="00685873" w:rsidRPr="00CE1508">
        <w:rPr>
          <w:rFonts w:ascii="Times New Roman" w:hAnsi="Times New Roman" w:cs="Times New Roman"/>
          <w:color w:val="000000"/>
          <w:sz w:val="24"/>
          <w:szCs w:val="24"/>
          <w:lang w:val="en-US"/>
        </w:rPr>
        <w:t>în proprietatea comună în diviziune (în devălmășie) a proprietarilor apartamentelor, proporţional suprafeţei cumpărate de fiecare, numai după achitarea deplină a prețului de vînzare-cumpărare a bunului imobil și adoptarea de către Consiliul municipal Orhei a deciziei respective.</w:t>
      </w:r>
    </w:p>
    <w:p w:rsidR="00DD09A4" w:rsidRDefault="00DD09A4" w:rsidP="00B8523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C425B" w:rsidRDefault="004C425B" w:rsidP="00B8523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>Anexe:</w:t>
      </w:r>
    </w:p>
    <w:p w:rsidR="004C425B" w:rsidRDefault="004C425B" w:rsidP="004C425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Formular de cerere cu lista documentelor necesare</w:t>
      </w:r>
      <w:r w:rsidR="00250F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250F0F" w:rsidRDefault="00250F0F" w:rsidP="004C425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Registrul de evidență a cererilor de locuințe</w:t>
      </w:r>
      <w:r w:rsidR="000063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C07DD7" w:rsidRDefault="00C07DD7" w:rsidP="00AE4EA9">
      <w:pPr>
        <w:pStyle w:val="a4"/>
        <w:tabs>
          <w:tab w:val="left" w:pos="1620"/>
        </w:tabs>
        <w:jc w:val="right"/>
        <w:rPr>
          <w:rFonts w:ascii="Cambria" w:hAnsi="Cambria"/>
          <w:sz w:val="18"/>
          <w:szCs w:val="18"/>
        </w:rPr>
      </w:pPr>
    </w:p>
    <w:p w:rsidR="001107D5" w:rsidRDefault="001107D5" w:rsidP="00AE4EA9">
      <w:pPr>
        <w:pStyle w:val="a4"/>
        <w:tabs>
          <w:tab w:val="left" w:pos="1620"/>
        </w:tabs>
        <w:jc w:val="right"/>
        <w:rPr>
          <w:rFonts w:ascii="Cambria" w:hAnsi="Cambria"/>
          <w:sz w:val="18"/>
          <w:szCs w:val="18"/>
        </w:rPr>
      </w:pPr>
    </w:p>
    <w:p w:rsidR="001107D5" w:rsidRDefault="001107D5" w:rsidP="00AE4EA9">
      <w:pPr>
        <w:pStyle w:val="a4"/>
        <w:tabs>
          <w:tab w:val="left" w:pos="1620"/>
        </w:tabs>
        <w:jc w:val="right"/>
        <w:rPr>
          <w:rFonts w:ascii="Cambria" w:hAnsi="Cambria"/>
          <w:sz w:val="18"/>
          <w:szCs w:val="18"/>
        </w:rPr>
      </w:pPr>
    </w:p>
    <w:p w:rsidR="001107D5" w:rsidRDefault="001107D5" w:rsidP="00AE4EA9">
      <w:pPr>
        <w:pStyle w:val="a4"/>
        <w:tabs>
          <w:tab w:val="left" w:pos="1620"/>
        </w:tabs>
        <w:jc w:val="right"/>
        <w:rPr>
          <w:rFonts w:ascii="Cambria" w:hAnsi="Cambria"/>
          <w:sz w:val="18"/>
          <w:szCs w:val="18"/>
        </w:rPr>
      </w:pPr>
    </w:p>
    <w:p w:rsidR="001107D5" w:rsidRDefault="001107D5" w:rsidP="00AE4EA9">
      <w:pPr>
        <w:pStyle w:val="a4"/>
        <w:tabs>
          <w:tab w:val="left" w:pos="1620"/>
        </w:tabs>
        <w:jc w:val="right"/>
        <w:rPr>
          <w:rFonts w:ascii="Cambria" w:hAnsi="Cambria"/>
          <w:sz w:val="18"/>
          <w:szCs w:val="18"/>
        </w:rPr>
      </w:pPr>
    </w:p>
    <w:p w:rsidR="001107D5" w:rsidRDefault="001107D5" w:rsidP="00AE4EA9">
      <w:pPr>
        <w:pStyle w:val="a4"/>
        <w:tabs>
          <w:tab w:val="left" w:pos="1620"/>
        </w:tabs>
        <w:jc w:val="right"/>
        <w:rPr>
          <w:rFonts w:ascii="Cambria" w:hAnsi="Cambria"/>
          <w:sz w:val="18"/>
          <w:szCs w:val="18"/>
        </w:rPr>
      </w:pPr>
    </w:p>
    <w:p w:rsidR="003A03BA" w:rsidRDefault="003A03BA" w:rsidP="00AE4EA9">
      <w:pPr>
        <w:pStyle w:val="a4"/>
        <w:tabs>
          <w:tab w:val="left" w:pos="1620"/>
        </w:tabs>
        <w:jc w:val="right"/>
        <w:rPr>
          <w:rFonts w:ascii="Cambria" w:hAnsi="Cambria"/>
          <w:sz w:val="18"/>
          <w:szCs w:val="18"/>
        </w:rPr>
      </w:pPr>
    </w:p>
    <w:p w:rsidR="003A03BA" w:rsidRDefault="003A03BA" w:rsidP="00AE4EA9">
      <w:pPr>
        <w:pStyle w:val="a4"/>
        <w:tabs>
          <w:tab w:val="left" w:pos="1620"/>
        </w:tabs>
        <w:jc w:val="right"/>
        <w:rPr>
          <w:rFonts w:ascii="Cambria" w:hAnsi="Cambria"/>
          <w:sz w:val="18"/>
          <w:szCs w:val="18"/>
        </w:rPr>
      </w:pPr>
    </w:p>
    <w:p w:rsidR="003A03BA" w:rsidRDefault="003A03BA" w:rsidP="00AE4EA9">
      <w:pPr>
        <w:pStyle w:val="a4"/>
        <w:tabs>
          <w:tab w:val="left" w:pos="1620"/>
        </w:tabs>
        <w:jc w:val="right"/>
        <w:rPr>
          <w:rFonts w:ascii="Cambria" w:hAnsi="Cambria"/>
          <w:sz w:val="18"/>
          <w:szCs w:val="18"/>
        </w:rPr>
      </w:pPr>
    </w:p>
    <w:p w:rsidR="003A03BA" w:rsidRDefault="003A03BA" w:rsidP="00AE4EA9">
      <w:pPr>
        <w:pStyle w:val="a4"/>
        <w:tabs>
          <w:tab w:val="left" w:pos="1620"/>
        </w:tabs>
        <w:jc w:val="right"/>
        <w:rPr>
          <w:rFonts w:ascii="Cambria" w:hAnsi="Cambria"/>
          <w:sz w:val="18"/>
          <w:szCs w:val="18"/>
        </w:rPr>
      </w:pPr>
    </w:p>
    <w:p w:rsidR="003A03BA" w:rsidRDefault="003A03BA" w:rsidP="00AE4EA9">
      <w:pPr>
        <w:pStyle w:val="a4"/>
        <w:tabs>
          <w:tab w:val="left" w:pos="1620"/>
        </w:tabs>
        <w:jc w:val="right"/>
        <w:rPr>
          <w:rFonts w:ascii="Cambria" w:hAnsi="Cambria"/>
          <w:sz w:val="18"/>
          <w:szCs w:val="18"/>
        </w:rPr>
      </w:pPr>
    </w:p>
    <w:p w:rsidR="003A03BA" w:rsidRDefault="003A03BA" w:rsidP="00AE4EA9">
      <w:pPr>
        <w:pStyle w:val="a4"/>
        <w:tabs>
          <w:tab w:val="left" w:pos="1620"/>
        </w:tabs>
        <w:jc w:val="right"/>
        <w:rPr>
          <w:rFonts w:ascii="Cambria" w:hAnsi="Cambria"/>
          <w:sz w:val="18"/>
          <w:szCs w:val="18"/>
        </w:rPr>
      </w:pPr>
    </w:p>
    <w:p w:rsidR="003A03BA" w:rsidRDefault="003A03BA" w:rsidP="00AE4EA9">
      <w:pPr>
        <w:pStyle w:val="a4"/>
        <w:tabs>
          <w:tab w:val="left" w:pos="1620"/>
        </w:tabs>
        <w:jc w:val="right"/>
        <w:rPr>
          <w:rFonts w:ascii="Cambria" w:hAnsi="Cambria"/>
          <w:sz w:val="18"/>
          <w:szCs w:val="18"/>
        </w:rPr>
      </w:pPr>
    </w:p>
    <w:p w:rsidR="003A03BA" w:rsidRDefault="003A03BA" w:rsidP="00AE4EA9">
      <w:pPr>
        <w:pStyle w:val="a4"/>
        <w:tabs>
          <w:tab w:val="left" w:pos="1620"/>
        </w:tabs>
        <w:jc w:val="right"/>
        <w:rPr>
          <w:rFonts w:ascii="Cambria" w:hAnsi="Cambria"/>
          <w:sz w:val="18"/>
          <w:szCs w:val="18"/>
        </w:rPr>
      </w:pPr>
    </w:p>
    <w:p w:rsidR="003A03BA" w:rsidRDefault="003A03BA" w:rsidP="00AE4EA9">
      <w:pPr>
        <w:pStyle w:val="a4"/>
        <w:tabs>
          <w:tab w:val="left" w:pos="1620"/>
        </w:tabs>
        <w:jc w:val="right"/>
        <w:rPr>
          <w:rFonts w:ascii="Cambria" w:hAnsi="Cambria"/>
          <w:sz w:val="18"/>
          <w:szCs w:val="18"/>
        </w:rPr>
      </w:pPr>
    </w:p>
    <w:p w:rsidR="001107D5" w:rsidRDefault="001107D5" w:rsidP="00AE4EA9">
      <w:pPr>
        <w:pStyle w:val="a4"/>
        <w:tabs>
          <w:tab w:val="left" w:pos="1620"/>
        </w:tabs>
        <w:jc w:val="right"/>
        <w:rPr>
          <w:rFonts w:ascii="Cambria" w:hAnsi="Cambria"/>
          <w:sz w:val="18"/>
          <w:szCs w:val="18"/>
        </w:rPr>
      </w:pPr>
    </w:p>
    <w:p w:rsidR="00AE4EA9" w:rsidRDefault="00AE4EA9" w:rsidP="00AE4EA9">
      <w:pPr>
        <w:pStyle w:val="a4"/>
        <w:tabs>
          <w:tab w:val="left" w:pos="1620"/>
        </w:tabs>
        <w:jc w:val="right"/>
        <w:rPr>
          <w:rFonts w:ascii="Cambria" w:hAnsi="Cambria"/>
          <w:sz w:val="18"/>
          <w:szCs w:val="18"/>
        </w:rPr>
      </w:pPr>
      <w:r w:rsidRPr="007B34BF">
        <w:rPr>
          <w:rFonts w:ascii="Cambria" w:hAnsi="Cambria"/>
          <w:sz w:val="18"/>
          <w:szCs w:val="18"/>
        </w:rPr>
        <w:lastRenderedPageBreak/>
        <w:t>Anexa 1</w:t>
      </w:r>
    </w:p>
    <w:p w:rsidR="00CB078C" w:rsidRDefault="00CB078C" w:rsidP="00CB078C">
      <w:pPr>
        <w:pStyle w:val="a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53276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la </w:t>
      </w:r>
      <w:r w:rsidRPr="008532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Regulamentul cu privire la modul şi condiţiile </w:t>
      </w:r>
    </w:p>
    <w:p w:rsidR="00CB078C" w:rsidRDefault="00CB078C" w:rsidP="00CB078C">
      <w:pPr>
        <w:pStyle w:val="a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8532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</w:t>
      </w:r>
      <w:proofErr w:type="gramEnd"/>
      <w:r w:rsidRPr="008532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desfăşurare a Proiectului social ”Construcția </w:t>
      </w:r>
    </w:p>
    <w:p w:rsidR="00CB078C" w:rsidRDefault="00CB078C" w:rsidP="00CB078C">
      <w:pPr>
        <w:pStyle w:val="a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532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locuințelor și asigurarea categoriilor social/economic </w:t>
      </w:r>
    </w:p>
    <w:p w:rsidR="00CB078C" w:rsidRDefault="00CB078C" w:rsidP="00CB078C">
      <w:pPr>
        <w:pStyle w:val="a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8532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vulnerabile</w:t>
      </w:r>
      <w:proofErr w:type="gramEnd"/>
      <w:r w:rsidRPr="008532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ale populației din mun. Orhei </w:t>
      </w:r>
    </w:p>
    <w:p w:rsidR="00CB078C" w:rsidRPr="00CB078C" w:rsidRDefault="00CB078C" w:rsidP="00CB078C">
      <w:pPr>
        <w:pStyle w:val="a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8532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</w:t>
      </w:r>
      <w:proofErr w:type="gramEnd"/>
      <w:r w:rsidRPr="008532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spațiu locativ”</w:t>
      </w:r>
    </w:p>
    <w:p w:rsidR="00CB078C" w:rsidRPr="00CB078C" w:rsidRDefault="00CB078C" w:rsidP="00AE4EA9">
      <w:pPr>
        <w:pStyle w:val="a4"/>
        <w:tabs>
          <w:tab w:val="left" w:pos="1620"/>
        </w:tabs>
        <w:jc w:val="right"/>
        <w:rPr>
          <w:rFonts w:ascii="Cambria" w:hAnsi="Cambria"/>
          <w:sz w:val="18"/>
          <w:szCs w:val="18"/>
          <w:lang w:val="en-US"/>
        </w:rPr>
      </w:pPr>
    </w:p>
    <w:p w:rsidR="00AE4EA9" w:rsidRPr="007B34BF" w:rsidRDefault="00AE4EA9" w:rsidP="00AE4EA9">
      <w:pPr>
        <w:pStyle w:val="a4"/>
        <w:tabs>
          <w:tab w:val="left" w:pos="1620"/>
        </w:tabs>
        <w:jc w:val="right"/>
        <w:outlineLvl w:val="0"/>
        <w:rPr>
          <w:rFonts w:ascii="Cambria" w:hAnsi="Cambria"/>
          <w:sz w:val="18"/>
          <w:szCs w:val="18"/>
        </w:rPr>
      </w:pPr>
      <w:r w:rsidRPr="007B34BF">
        <w:rPr>
          <w:rFonts w:ascii="Cambria" w:hAnsi="Cambria"/>
          <w:sz w:val="18"/>
          <w:szCs w:val="18"/>
        </w:rPr>
        <w:t>FORMULAR DE CERERE</w:t>
      </w:r>
    </w:p>
    <w:p w:rsidR="00AE4EA9" w:rsidRPr="007B34BF" w:rsidRDefault="00AE4EA9" w:rsidP="00AE4EA9">
      <w:pPr>
        <w:pStyle w:val="a4"/>
        <w:tabs>
          <w:tab w:val="left" w:pos="1620"/>
        </w:tabs>
        <w:jc w:val="left"/>
        <w:rPr>
          <w:rFonts w:ascii="Cambria" w:hAnsi="Cambria"/>
          <w:sz w:val="18"/>
          <w:szCs w:val="18"/>
        </w:rPr>
      </w:pPr>
    </w:p>
    <w:tbl>
      <w:tblPr>
        <w:tblW w:w="10080" w:type="dxa"/>
        <w:tblInd w:w="-432" w:type="dxa"/>
        <w:tblLook w:val="01E0" w:firstRow="1" w:lastRow="1" w:firstColumn="1" w:lastColumn="1" w:noHBand="0" w:noVBand="0"/>
      </w:tblPr>
      <w:tblGrid>
        <w:gridCol w:w="5148"/>
        <w:gridCol w:w="637"/>
        <w:gridCol w:w="4295"/>
      </w:tblGrid>
      <w:tr w:rsidR="00AE4EA9" w:rsidRPr="007B34BF" w:rsidTr="00AB261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36" w:rsidRPr="007B34BF" w:rsidRDefault="00AE4EA9" w:rsidP="00790636">
            <w:pPr>
              <w:pStyle w:val="a4"/>
              <w:tabs>
                <w:tab w:val="left" w:pos="1620"/>
              </w:tabs>
              <w:jc w:val="both"/>
              <w:rPr>
                <w:rFonts w:ascii="Cambria" w:hAnsi="Cambria"/>
                <w:b w:val="0"/>
                <w:sz w:val="18"/>
                <w:szCs w:val="18"/>
              </w:rPr>
            </w:pPr>
            <w:r w:rsidRPr="007B34BF">
              <w:rPr>
                <w:rFonts w:ascii="Cambria" w:hAnsi="Cambria"/>
                <w:b w:val="0"/>
                <w:sz w:val="18"/>
                <w:szCs w:val="18"/>
              </w:rPr>
              <w:t xml:space="preserve">Se completează de către persoana responsabilă din cadrul </w:t>
            </w:r>
            <w:r w:rsidR="00023B5C">
              <w:rPr>
                <w:rFonts w:ascii="Cambria" w:hAnsi="Cambria"/>
                <w:b w:val="0"/>
                <w:sz w:val="18"/>
                <w:szCs w:val="18"/>
              </w:rPr>
              <w:t>Primăriei municipiului</w:t>
            </w:r>
            <w:r w:rsidR="00790636">
              <w:rPr>
                <w:rFonts w:ascii="Cambria" w:hAnsi="Cambria"/>
                <w:b w:val="0"/>
                <w:sz w:val="18"/>
                <w:szCs w:val="18"/>
              </w:rPr>
              <w:t xml:space="preserve"> Orhei desemnată de Consiliul municipal Orhei</w:t>
            </w:r>
            <w:r w:rsidR="007652DA">
              <w:rPr>
                <w:rFonts w:ascii="Cambria" w:hAnsi="Cambria"/>
                <w:b w:val="0"/>
                <w:sz w:val="18"/>
                <w:szCs w:val="18"/>
              </w:rPr>
              <w:t xml:space="preserve"> în cadrul Comisiei de selecție</w:t>
            </w:r>
            <w:r w:rsidR="00790636">
              <w:rPr>
                <w:rFonts w:ascii="Cambria" w:hAnsi="Cambria"/>
                <w:b w:val="0"/>
                <w:sz w:val="18"/>
                <w:szCs w:val="18"/>
              </w:rPr>
              <w:t>.</w:t>
            </w:r>
          </w:p>
          <w:p w:rsidR="00AB261C" w:rsidRDefault="00AB261C" w:rsidP="0019122D">
            <w:pPr>
              <w:pStyle w:val="a4"/>
              <w:tabs>
                <w:tab w:val="left" w:pos="1620"/>
              </w:tabs>
              <w:jc w:val="left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AE4EA9" w:rsidRPr="007B34BF" w:rsidRDefault="00AE4EA9" w:rsidP="0019122D">
            <w:pPr>
              <w:pStyle w:val="a4"/>
              <w:tabs>
                <w:tab w:val="left" w:pos="1620"/>
              </w:tabs>
              <w:jc w:val="left"/>
              <w:rPr>
                <w:rFonts w:ascii="Cambria" w:hAnsi="Cambria"/>
                <w:b w:val="0"/>
                <w:sz w:val="18"/>
                <w:szCs w:val="18"/>
              </w:rPr>
            </w:pPr>
            <w:r w:rsidRPr="007B34BF">
              <w:rPr>
                <w:rFonts w:ascii="Cambria" w:hAnsi="Cambria"/>
                <w:b w:val="0"/>
                <w:sz w:val="18"/>
                <w:szCs w:val="18"/>
              </w:rPr>
              <w:t>Număr de înregistrare _________________</w:t>
            </w:r>
          </w:p>
          <w:p w:rsidR="00AE4EA9" w:rsidRPr="007B34BF" w:rsidRDefault="00AE4EA9" w:rsidP="0019122D">
            <w:pPr>
              <w:pStyle w:val="a4"/>
              <w:tabs>
                <w:tab w:val="left" w:pos="1620"/>
              </w:tabs>
              <w:jc w:val="left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AE4EA9" w:rsidRPr="007B34BF" w:rsidRDefault="00AE4EA9" w:rsidP="0019122D">
            <w:pPr>
              <w:pStyle w:val="a4"/>
              <w:tabs>
                <w:tab w:val="left" w:pos="1620"/>
              </w:tabs>
              <w:jc w:val="left"/>
              <w:rPr>
                <w:rFonts w:ascii="Cambria" w:hAnsi="Cambria"/>
                <w:b w:val="0"/>
                <w:sz w:val="18"/>
                <w:szCs w:val="18"/>
              </w:rPr>
            </w:pPr>
            <w:r w:rsidRPr="007B34BF">
              <w:rPr>
                <w:rFonts w:ascii="Cambria" w:hAnsi="Cambria"/>
                <w:b w:val="0"/>
                <w:sz w:val="18"/>
                <w:szCs w:val="18"/>
              </w:rPr>
              <w:t>Data înregistrării ______________________</w:t>
            </w:r>
          </w:p>
          <w:p w:rsidR="00AE4EA9" w:rsidRPr="007B34BF" w:rsidRDefault="00AE4EA9" w:rsidP="0019122D">
            <w:pPr>
              <w:pStyle w:val="a4"/>
              <w:tabs>
                <w:tab w:val="left" w:pos="1620"/>
              </w:tabs>
              <w:jc w:val="left"/>
              <w:rPr>
                <w:rFonts w:ascii="Cambria" w:hAnsi="Cambria"/>
                <w:b w:val="0"/>
                <w:sz w:val="18"/>
                <w:szCs w:val="18"/>
              </w:rPr>
            </w:pPr>
          </w:p>
          <w:p w:rsidR="00AE4EA9" w:rsidRPr="007B34BF" w:rsidRDefault="00AE4EA9" w:rsidP="0019122D">
            <w:pPr>
              <w:pStyle w:val="a4"/>
              <w:tabs>
                <w:tab w:val="left" w:pos="1620"/>
              </w:tabs>
              <w:jc w:val="left"/>
              <w:rPr>
                <w:rFonts w:ascii="Cambria" w:hAnsi="Cambria"/>
                <w:b w:val="0"/>
                <w:sz w:val="18"/>
                <w:szCs w:val="18"/>
              </w:rPr>
            </w:pPr>
            <w:r>
              <w:rPr>
                <w:rFonts w:ascii="Cambria" w:hAnsi="Cambria"/>
                <w:b w:val="0"/>
                <w:sz w:val="18"/>
                <w:szCs w:val="18"/>
              </w:rPr>
              <w:t xml:space="preserve">Numele, prenumele </w:t>
            </w:r>
            <w:r w:rsidRPr="007B34BF">
              <w:rPr>
                <w:rFonts w:ascii="Cambria" w:hAnsi="Cambria"/>
                <w:b w:val="0"/>
                <w:sz w:val="18"/>
                <w:szCs w:val="18"/>
              </w:rPr>
              <w:t>şi semnătura persoanei responsabile __________________________________________</w:t>
            </w:r>
          </w:p>
          <w:p w:rsidR="00AE4EA9" w:rsidRPr="007B34BF" w:rsidRDefault="00AE4EA9" w:rsidP="0019122D">
            <w:pPr>
              <w:pStyle w:val="a4"/>
              <w:tabs>
                <w:tab w:val="left" w:pos="1620"/>
              </w:tabs>
              <w:jc w:val="left"/>
              <w:rPr>
                <w:rFonts w:ascii="Cambria" w:hAnsi="Cambria"/>
                <w:b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AE4EA9" w:rsidRPr="007B34BF" w:rsidRDefault="00AE4EA9" w:rsidP="0019122D">
            <w:pPr>
              <w:pStyle w:val="a4"/>
              <w:tabs>
                <w:tab w:val="left" w:pos="1620"/>
              </w:tabs>
              <w:jc w:val="left"/>
              <w:rPr>
                <w:rFonts w:ascii="Cambria" w:hAnsi="Cambria"/>
                <w:b w:val="0"/>
                <w:sz w:val="18"/>
                <w:szCs w:val="18"/>
              </w:rPr>
            </w:pPr>
          </w:p>
        </w:tc>
        <w:tc>
          <w:tcPr>
            <w:tcW w:w="4295" w:type="dxa"/>
            <w:tcBorders>
              <w:left w:val="nil"/>
            </w:tcBorders>
          </w:tcPr>
          <w:p w:rsidR="00AB261C" w:rsidRPr="006930E7" w:rsidRDefault="00023B5C" w:rsidP="0019122D">
            <w:pPr>
              <w:pStyle w:val="a4"/>
              <w:tabs>
                <w:tab w:val="left" w:pos="1620"/>
              </w:tabs>
              <w:jc w:val="left"/>
              <w:rPr>
                <w:rFonts w:ascii="Cambria" w:hAnsi="Cambria"/>
                <w:b w:val="0"/>
                <w:sz w:val="20"/>
                <w:szCs w:val="20"/>
              </w:rPr>
            </w:pPr>
            <w:r w:rsidRPr="006930E7">
              <w:rPr>
                <w:rFonts w:ascii="Cambria" w:hAnsi="Cambria"/>
                <w:b w:val="0"/>
                <w:sz w:val="20"/>
                <w:szCs w:val="20"/>
              </w:rPr>
              <w:t>Primăria municipiului Orhei</w:t>
            </w:r>
            <w:r w:rsidR="00AE4EA9" w:rsidRPr="006930E7">
              <w:rPr>
                <w:rFonts w:ascii="Cambria" w:hAnsi="Cambria"/>
                <w:b w:val="0"/>
                <w:sz w:val="20"/>
                <w:szCs w:val="20"/>
              </w:rPr>
              <w:t xml:space="preserve"> </w:t>
            </w:r>
          </w:p>
          <w:p w:rsidR="00AE4EA9" w:rsidRPr="006930E7" w:rsidRDefault="00AB261C" w:rsidP="0019122D">
            <w:pPr>
              <w:pStyle w:val="a4"/>
              <w:tabs>
                <w:tab w:val="left" w:pos="1620"/>
              </w:tabs>
              <w:jc w:val="left"/>
              <w:rPr>
                <w:rFonts w:ascii="Cambria" w:hAnsi="Cambria"/>
                <w:b w:val="0"/>
                <w:sz w:val="20"/>
                <w:szCs w:val="20"/>
              </w:rPr>
            </w:pPr>
            <w:r w:rsidRPr="006930E7">
              <w:rPr>
                <w:rFonts w:ascii="Cambria" w:hAnsi="Cambria"/>
                <w:b w:val="0"/>
                <w:sz w:val="20"/>
                <w:szCs w:val="20"/>
                <w:u w:val="single"/>
              </w:rPr>
              <w:t>Dlui Ilan ȘOR, primar al municipiului Orhei</w:t>
            </w:r>
            <w:r w:rsidRPr="006930E7">
              <w:rPr>
                <w:rFonts w:ascii="Cambria" w:hAnsi="Cambria"/>
                <w:b w:val="0"/>
                <w:sz w:val="20"/>
                <w:szCs w:val="20"/>
              </w:rPr>
              <w:t>_</w:t>
            </w:r>
          </w:p>
          <w:p w:rsidR="00AE4EA9" w:rsidRPr="006930E7" w:rsidRDefault="00AE4EA9" w:rsidP="0019122D">
            <w:pPr>
              <w:pStyle w:val="a4"/>
              <w:tabs>
                <w:tab w:val="left" w:pos="1620"/>
              </w:tabs>
              <w:jc w:val="left"/>
              <w:rPr>
                <w:rFonts w:ascii="Cambria" w:hAnsi="Cambria"/>
                <w:b w:val="0"/>
                <w:sz w:val="20"/>
                <w:szCs w:val="20"/>
              </w:rPr>
            </w:pPr>
          </w:p>
          <w:p w:rsidR="00AE4EA9" w:rsidRPr="006930E7" w:rsidRDefault="00AE4EA9" w:rsidP="0019122D">
            <w:pPr>
              <w:pStyle w:val="a4"/>
              <w:tabs>
                <w:tab w:val="left" w:pos="1620"/>
              </w:tabs>
              <w:jc w:val="left"/>
              <w:rPr>
                <w:rFonts w:ascii="Cambria" w:hAnsi="Cambria"/>
                <w:b w:val="0"/>
                <w:sz w:val="20"/>
                <w:szCs w:val="20"/>
              </w:rPr>
            </w:pPr>
            <w:r w:rsidRPr="006930E7">
              <w:rPr>
                <w:rFonts w:ascii="Cambria" w:hAnsi="Cambria"/>
                <w:b w:val="0"/>
                <w:sz w:val="20"/>
                <w:szCs w:val="20"/>
              </w:rPr>
              <w:t>Din partea cetățeanului_______________________</w:t>
            </w:r>
          </w:p>
          <w:p w:rsidR="00AE4EA9" w:rsidRPr="006930E7" w:rsidRDefault="00AE4EA9" w:rsidP="0019122D">
            <w:pPr>
              <w:pStyle w:val="a4"/>
              <w:tabs>
                <w:tab w:val="left" w:pos="1620"/>
              </w:tabs>
              <w:jc w:val="left"/>
              <w:rPr>
                <w:rFonts w:ascii="Cambria" w:hAnsi="Cambria"/>
                <w:b w:val="0"/>
                <w:sz w:val="20"/>
                <w:szCs w:val="20"/>
              </w:rPr>
            </w:pPr>
            <w:r w:rsidRPr="006930E7">
              <w:rPr>
                <w:rFonts w:ascii="Cambria" w:hAnsi="Cambria"/>
                <w:b w:val="0"/>
                <w:sz w:val="20"/>
                <w:szCs w:val="20"/>
              </w:rPr>
              <w:t>__________________________________________________</w:t>
            </w:r>
          </w:p>
          <w:p w:rsidR="00AE4EA9" w:rsidRPr="006930E7" w:rsidRDefault="00AE4EA9" w:rsidP="0019122D">
            <w:pPr>
              <w:pStyle w:val="a4"/>
              <w:tabs>
                <w:tab w:val="left" w:pos="1620"/>
              </w:tabs>
              <w:jc w:val="left"/>
              <w:rPr>
                <w:rFonts w:ascii="Cambria" w:hAnsi="Cambria"/>
                <w:b w:val="0"/>
                <w:sz w:val="20"/>
                <w:szCs w:val="20"/>
              </w:rPr>
            </w:pPr>
          </w:p>
          <w:p w:rsidR="00AE4EA9" w:rsidRPr="006930E7" w:rsidRDefault="00AE4EA9" w:rsidP="0019122D">
            <w:pPr>
              <w:pStyle w:val="a4"/>
              <w:tabs>
                <w:tab w:val="left" w:pos="1620"/>
              </w:tabs>
              <w:jc w:val="left"/>
              <w:rPr>
                <w:rFonts w:ascii="Cambria" w:hAnsi="Cambria"/>
                <w:b w:val="0"/>
                <w:sz w:val="20"/>
                <w:szCs w:val="20"/>
              </w:rPr>
            </w:pPr>
            <w:r w:rsidRPr="006930E7">
              <w:rPr>
                <w:rFonts w:ascii="Cambria" w:hAnsi="Cambria"/>
                <w:b w:val="0"/>
                <w:sz w:val="20"/>
                <w:szCs w:val="20"/>
              </w:rPr>
              <w:t xml:space="preserve">Domiciliat </w:t>
            </w:r>
            <w:r w:rsidR="00790636" w:rsidRPr="006930E7">
              <w:rPr>
                <w:rFonts w:ascii="Cambria" w:hAnsi="Cambria"/>
                <w:b w:val="0"/>
                <w:sz w:val="20"/>
                <w:szCs w:val="20"/>
              </w:rPr>
              <w:t>___</w:t>
            </w:r>
            <w:r w:rsidRPr="006930E7">
              <w:rPr>
                <w:rFonts w:ascii="Cambria" w:hAnsi="Cambria"/>
                <w:b w:val="0"/>
                <w:sz w:val="20"/>
                <w:szCs w:val="20"/>
              </w:rPr>
              <w:t>___________________________________</w:t>
            </w:r>
          </w:p>
          <w:p w:rsidR="00AE4EA9" w:rsidRPr="006930E7" w:rsidRDefault="00AE4EA9" w:rsidP="0019122D">
            <w:pPr>
              <w:pStyle w:val="a4"/>
              <w:tabs>
                <w:tab w:val="left" w:pos="1620"/>
              </w:tabs>
              <w:jc w:val="left"/>
              <w:rPr>
                <w:rFonts w:ascii="Cambria" w:hAnsi="Cambria"/>
                <w:b w:val="0"/>
                <w:sz w:val="20"/>
                <w:szCs w:val="20"/>
              </w:rPr>
            </w:pPr>
            <w:r w:rsidRPr="006930E7">
              <w:rPr>
                <w:rFonts w:ascii="Cambria" w:hAnsi="Cambria"/>
                <w:b w:val="0"/>
                <w:sz w:val="20"/>
                <w:szCs w:val="20"/>
              </w:rPr>
              <w:t>__________________________________________________</w:t>
            </w:r>
          </w:p>
          <w:p w:rsidR="00AE4EA9" w:rsidRPr="006930E7" w:rsidRDefault="00AE4EA9" w:rsidP="0019122D">
            <w:pPr>
              <w:pStyle w:val="a4"/>
              <w:tabs>
                <w:tab w:val="left" w:pos="1620"/>
              </w:tabs>
              <w:jc w:val="left"/>
              <w:rPr>
                <w:rFonts w:ascii="Cambria" w:hAnsi="Cambria"/>
                <w:b w:val="0"/>
                <w:sz w:val="20"/>
                <w:szCs w:val="20"/>
              </w:rPr>
            </w:pPr>
          </w:p>
          <w:p w:rsidR="00AE4EA9" w:rsidRPr="006930E7" w:rsidRDefault="00AE4EA9" w:rsidP="0019122D">
            <w:pPr>
              <w:pStyle w:val="a4"/>
              <w:tabs>
                <w:tab w:val="left" w:pos="1620"/>
              </w:tabs>
              <w:jc w:val="left"/>
              <w:rPr>
                <w:rFonts w:ascii="Cambria" w:hAnsi="Cambria"/>
                <w:b w:val="0"/>
                <w:sz w:val="20"/>
                <w:szCs w:val="20"/>
              </w:rPr>
            </w:pPr>
            <w:r w:rsidRPr="006930E7">
              <w:rPr>
                <w:rFonts w:ascii="Cambria" w:hAnsi="Cambria"/>
                <w:b w:val="0"/>
                <w:sz w:val="20"/>
                <w:szCs w:val="20"/>
              </w:rPr>
              <w:t>Telefon de contact ____________________________</w:t>
            </w:r>
          </w:p>
          <w:p w:rsidR="00AE4EA9" w:rsidRPr="006930E7" w:rsidRDefault="00AE4EA9" w:rsidP="0019122D">
            <w:pPr>
              <w:pStyle w:val="a4"/>
              <w:tabs>
                <w:tab w:val="left" w:pos="1620"/>
              </w:tabs>
              <w:jc w:val="left"/>
              <w:rPr>
                <w:rFonts w:ascii="Cambria" w:hAnsi="Cambria"/>
                <w:b w:val="0"/>
                <w:sz w:val="20"/>
                <w:szCs w:val="20"/>
              </w:rPr>
            </w:pPr>
            <w:r w:rsidRPr="006930E7">
              <w:rPr>
                <w:rFonts w:ascii="Cambria" w:hAnsi="Cambria"/>
                <w:b w:val="0"/>
                <w:sz w:val="20"/>
                <w:szCs w:val="20"/>
              </w:rPr>
              <w:t>__________________________________________________</w:t>
            </w:r>
          </w:p>
        </w:tc>
      </w:tr>
    </w:tbl>
    <w:p w:rsidR="00AE4EA9" w:rsidRDefault="00AE4EA9" w:rsidP="00AE4EA9">
      <w:pPr>
        <w:pStyle w:val="a4"/>
        <w:tabs>
          <w:tab w:val="left" w:pos="1620"/>
        </w:tabs>
        <w:jc w:val="left"/>
        <w:rPr>
          <w:rFonts w:ascii="Cambria" w:hAnsi="Cambria"/>
          <w:sz w:val="20"/>
          <w:szCs w:val="20"/>
        </w:rPr>
      </w:pPr>
    </w:p>
    <w:p w:rsidR="0089221F" w:rsidRDefault="0089221F" w:rsidP="00AE4EA9">
      <w:pPr>
        <w:pStyle w:val="a4"/>
        <w:tabs>
          <w:tab w:val="left" w:pos="1620"/>
        </w:tabs>
        <w:jc w:val="left"/>
        <w:rPr>
          <w:rFonts w:ascii="Cambria" w:hAnsi="Cambria"/>
          <w:sz w:val="20"/>
          <w:szCs w:val="20"/>
        </w:rPr>
      </w:pPr>
    </w:p>
    <w:p w:rsidR="00AE4EA9" w:rsidRPr="007B34BF" w:rsidRDefault="00AE4EA9" w:rsidP="00AE4EA9">
      <w:pPr>
        <w:pStyle w:val="a4"/>
        <w:tabs>
          <w:tab w:val="left" w:pos="1620"/>
        </w:tabs>
        <w:outlineLvl w:val="0"/>
        <w:rPr>
          <w:rFonts w:ascii="Cambria" w:hAnsi="Cambria"/>
          <w:spacing w:val="100"/>
        </w:rPr>
      </w:pPr>
      <w:r w:rsidRPr="007B34BF">
        <w:rPr>
          <w:rFonts w:ascii="Cambria" w:hAnsi="Cambria"/>
          <w:spacing w:val="100"/>
        </w:rPr>
        <w:t>CERERE</w:t>
      </w:r>
    </w:p>
    <w:p w:rsidR="00AE4EA9" w:rsidRDefault="00AE4EA9" w:rsidP="00AE4EA9">
      <w:pPr>
        <w:pStyle w:val="a4"/>
        <w:tabs>
          <w:tab w:val="left" w:pos="1620"/>
        </w:tabs>
        <w:jc w:val="left"/>
        <w:rPr>
          <w:rFonts w:ascii="Cambria" w:hAnsi="Cambria"/>
          <w:sz w:val="20"/>
          <w:szCs w:val="20"/>
        </w:rPr>
      </w:pPr>
    </w:p>
    <w:p w:rsidR="0089221F" w:rsidRPr="007B34BF" w:rsidRDefault="0089221F" w:rsidP="00AE4EA9">
      <w:pPr>
        <w:pStyle w:val="a4"/>
        <w:tabs>
          <w:tab w:val="left" w:pos="1620"/>
        </w:tabs>
        <w:jc w:val="left"/>
        <w:rPr>
          <w:rFonts w:ascii="Cambria" w:hAnsi="Cambria"/>
          <w:sz w:val="20"/>
          <w:szCs w:val="20"/>
        </w:rPr>
      </w:pPr>
    </w:p>
    <w:p w:rsidR="00AE4EA9" w:rsidRPr="007F4BA2" w:rsidRDefault="00AE4EA9" w:rsidP="005C0B2B">
      <w:pPr>
        <w:pStyle w:val="a4"/>
        <w:tabs>
          <w:tab w:val="left" w:pos="1620"/>
        </w:tabs>
        <w:ind w:firstLine="540"/>
        <w:jc w:val="both"/>
        <w:rPr>
          <w:rFonts w:eastAsia="Times New Roman"/>
          <w:b w:val="0"/>
          <w:color w:val="000000"/>
          <w:lang w:val="en-US"/>
        </w:rPr>
      </w:pPr>
      <w:r w:rsidRPr="007F4BA2">
        <w:rPr>
          <w:b w:val="0"/>
        </w:rPr>
        <w:t xml:space="preserve">Solicit să fiu inclus/inclusă în </w:t>
      </w:r>
      <w:r w:rsidRPr="007F4BA2">
        <w:rPr>
          <w:b w:val="0"/>
          <w:bCs w:val="0"/>
          <w:i/>
          <w:lang w:val="ro-MO"/>
        </w:rPr>
        <w:t>Registrul de</w:t>
      </w:r>
      <w:r w:rsidRPr="007F4BA2">
        <w:rPr>
          <w:b w:val="0"/>
          <w:bCs w:val="0"/>
          <w:lang w:val="ro-MO"/>
        </w:rPr>
        <w:t xml:space="preserve"> </w:t>
      </w:r>
      <w:r w:rsidRPr="007F4BA2">
        <w:rPr>
          <w:b w:val="0"/>
          <w:bCs w:val="0"/>
          <w:i/>
          <w:lang w:val="ro-MO"/>
        </w:rPr>
        <w:t xml:space="preserve">evidenţă a cererilor de locuinţe  </w:t>
      </w:r>
      <w:r w:rsidRPr="007F4BA2">
        <w:rPr>
          <w:b w:val="0"/>
        </w:rPr>
        <w:t>construite prin intermediul Proiectului</w:t>
      </w:r>
      <w:r w:rsidR="005C0B2B" w:rsidRPr="007F4BA2">
        <w:rPr>
          <w:b w:val="0"/>
        </w:rPr>
        <w:t xml:space="preserve"> </w:t>
      </w:r>
      <w:r w:rsidR="005C0B2B" w:rsidRPr="007F4BA2">
        <w:rPr>
          <w:rFonts w:eastAsia="Times New Roman"/>
          <w:b w:val="0"/>
          <w:iCs/>
          <w:color w:val="000000"/>
          <w:lang w:val="en-US"/>
        </w:rPr>
        <w:t>social ”Construcția locuințelor și asigurarea categoriilor social/economic vulnerabile ale populației din mun. Orhei cu spațiu locativ”</w:t>
      </w:r>
    </w:p>
    <w:p w:rsidR="00AE4EA9" w:rsidRDefault="00AE4EA9" w:rsidP="00AE4EA9">
      <w:pPr>
        <w:pStyle w:val="a4"/>
        <w:tabs>
          <w:tab w:val="left" w:pos="1620"/>
        </w:tabs>
        <w:ind w:firstLine="540"/>
        <w:jc w:val="both"/>
        <w:rPr>
          <w:rFonts w:ascii="Cambria" w:hAnsi="Cambria"/>
          <w:b w:val="0"/>
          <w:sz w:val="20"/>
          <w:szCs w:val="20"/>
          <w:lang w:val="en-US"/>
        </w:rPr>
      </w:pPr>
    </w:p>
    <w:p w:rsidR="0089221F" w:rsidRPr="0089221F" w:rsidRDefault="0089221F" w:rsidP="00AE4EA9">
      <w:pPr>
        <w:pStyle w:val="a4"/>
        <w:tabs>
          <w:tab w:val="left" w:pos="1620"/>
        </w:tabs>
        <w:ind w:firstLine="540"/>
        <w:jc w:val="both"/>
        <w:rPr>
          <w:rFonts w:ascii="Cambria" w:hAnsi="Cambria"/>
          <w:b w:val="0"/>
          <w:sz w:val="20"/>
          <w:szCs w:val="20"/>
          <w:lang w:val="en-US"/>
        </w:rPr>
      </w:pPr>
    </w:p>
    <w:p w:rsidR="00AE4EA9" w:rsidRPr="0089221F" w:rsidRDefault="00AE4EA9" w:rsidP="00AE4EA9">
      <w:pPr>
        <w:pStyle w:val="a4"/>
        <w:tabs>
          <w:tab w:val="left" w:pos="1620"/>
        </w:tabs>
        <w:ind w:firstLine="540"/>
        <w:jc w:val="both"/>
        <w:rPr>
          <w:b w:val="0"/>
          <w:bCs w:val="0"/>
        </w:rPr>
      </w:pPr>
      <w:r w:rsidRPr="0089221F">
        <w:rPr>
          <w:b w:val="0"/>
        </w:rPr>
        <w:t>La cerere se anexează:</w:t>
      </w:r>
    </w:p>
    <w:p w:rsidR="00AE4EA9" w:rsidRPr="0089221F" w:rsidRDefault="00AE4EA9" w:rsidP="00AE4EA9">
      <w:pPr>
        <w:pStyle w:val="a4"/>
        <w:tabs>
          <w:tab w:val="left" w:pos="1620"/>
        </w:tabs>
        <w:ind w:firstLine="540"/>
        <w:jc w:val="both"/>
        <w:rPr>
          <w:b w:val="0"/>
          <w:bCs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5"/>
        <w:gridCol w:w="257"/>
        <w:gridCol w:w="285"/>
        <w:gridCol w:w="500"/>
        <w:gridCol w:w="7959"/>
        <w:gridCol w:w="285"/>
      </w:tblGrid>
      <w:tr w:rsidR="00AE4EA9" w:rsidRPr="002D7600" w:rsidTr="007F4BA2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A9" w:rsidRPr="0089221F" w:rsidRDefault="00AE4EA9" w:rsidP="0019122D">
            <w:pPr>
              <w:pStyle w:val="a4"/>
              <w:tabs>
                <w:tab w:val="left" w:pos="162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</w:tcBorders>
          </w:tcPr>
          <w:p w:rsidR="00AE4EA9" w:rsidRPr="0089221F" w:rsidRDefault="00AE4EA9" w:rsidP="0019122D">
            <w:pPr>
              <w:pStyle w:val="a4"/>
              <w:tabs>
                <w:tab w:val="left" w:pos="1620"/>
              </w:tabs>
              <w:jc w:val="both"/>
              <w:rPr>
                <w:b w:val="0"/>
                <w:bCs w:val="0"/>
              </w:rPr>
            </w:pPr>
            <w:r w:rsidRPr="0089221F">
              <w:rPr>
                <w:b w:val="0"/>
                <w:bCs w:val="0"/>
              </w:rPr>
              <w:t>1.</w:t>
            </w:r>
          </w:p>
        </w:tc>
        <w:tc>
          <w:tcPr>
            <w:tcW w:w="8744" w:type="dxa"/>
            <w:gridSpan w:val="3"/>
          </w:tcPr>
          <w:p w:rsidR="00AE4EA9" w:rsidRPr="0089221F" w:rsidRDefault="00AE4EA9" w:rsidP="0019122D">
            <w:pPr>
              <w:pStyle w:val="a4"/>
              <w:tabs>
                <w:tab w:val="left" w:pos="1620"/>
              </w:tabs>
              <w:jc w:val="both"/>
              <w:rPr>
                <w:b w:val="0"/>
                <w:bCs w:val="0"/>
              </w:rPr>
            </w:pPr>
            <w:r w:rsidRPr="0089221F">
              <w:rPr>
                <w:b w:val="0"/>
                <w:bCs w:val="0"/>
              </w:rPr>
              <w:t>Copia buletinului de identitate a solicitantului;</w:t>
            </w:r>
          </w:p>
        </w:tc>
      </w:tr>
      <w:tr w:rsidR="00AE4EA9" w:rsidRPr="002D7600" w:rsidTr="007F4BA2"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AE4EA9" w:rsidRPr="0089221F" w:rsidRDefault="00AE4EA9" w:rsidP="0019122D">
            <w:pPr>
              <w:pStyle w:val="a4"/>
              <w:tabs>
                <w:tab w:val="left" w:pos="162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542" w:type="dxa"/>
            <w:gridSpan w:val="2"/>
          </w:tcPr>
          <w:p w:rsidR="00AE4EA9" w:rsidRPr="0089221F" w:rsidRDefault="00AE4EA9" w:rsidP="0019122D">
            <w:pPr>
              <w:pStyle w:val="a4"/>
              <w:tabs>
                <w:tab w:val="left" w:pos="162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8744" w:type="dxa"/>
            <w:gridSpan w:val="3"/>
          </w:tcPr>
          <w:p w:rsidR="00AE4EA9" w:rsidRPr="0089221F" w:rsidRDefault="00AE4EA9" w:rsidP="0019122D">
            <w:pPr>
              <w:pStyle w:val="a4"/>
              <w:tabs>
                <w:tab w:val="left" w:pos="1620"/>
              </w:tabs>
              <w:jc w:val="both"/>
              <w:rPr>
                <w:b w:val="0"/>
                <w:bCs w:val="0"/>
              </w:rPr>
            </w:pPr>
          </w:p>
        </w:tc>
      </w:tr>
      <w:tr w:rsidR="00AE4EA9" w:rsidRPr="002D7600" w:rsidTr="007F4BA2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A9" w:rsidRPr="0089221F" w:rsidRDefault="00AE4EA9" w:rsidP="0019122D">
            <w:pPr>
              <w:pStyle w:val="a4"/>
              <w:tabs>
                <w:tab w:val="left" w:pos="162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</w:tcBorders>
          </w:tcPr>
          <w:p w:rsidR="00AE4EA9" w:rsidRPr="0089221F" w:rsidRDefault="00AE4EA9" w:rsidP="0019122D">
            <w:pPr>
              <w:pStyle w:val="a4"/>
              <w:tabs>
                <w:tab w:val="left" w:pos="1620"/>
              </w:tabs>
              <w:jc w:val="both"/>
              <w:rPr>
                <w:b w:val="0"/>
                <w:bCs w:val="0"/>
              </w:rPr>
            </w:pPr>
            <w:r w:rsidRPr="0089221F">
              <w:rPr>
                <w:b w:val="0"/>
                <w:bCs w:val="0"/>
              </w:rPr>
              <w:t>2.</w:t>
            </w:r>
          </w:p>
        </w:tc>
        <w:tc>
          <w:tcPr>
            <w:tcW w:w="8744" w:type="dxa"/>
            <w:gridSpan w:val="3"/>
          </w:tcPr>
          <w:p w:rsidR="00AE4EA9" w:rsidRPr="0089221F" w:rsidRDefault="00AE4EA9" w:rsidP="0019122D">
            <w:pPr>
              <w:pStyle w:val="a4"/>
              <w:tabs>
                <w:tab w:val="left" w:pos="1620"/>
              </w:tabs>
              <w:jc w:val="both"/>
              <w:rPr>
                <w:b w:val="0"/>
                <w:bCs w:val="0"/>
              </w:rPr>
            </w:pPr>
            <w:r w:rsidRPr="0089221F">
              <w:rPr>
                <w:b w:val="0"/>
              </w:rPr>
              <w:t>Copia buletinului de identitate a membrilor adulţi ai familiei solicitantului şi copia certificatului de naştere a copiilor minori</w:t>
            </w:r>
            <w:r w:rsidR="003F205E">
              <w:rPr>
                <w:b w:val="0"/>
              </w:rPr>
              <w:t xml:space="preserve"> (după caz)</w:t>
            </w:r>
            <w:r w:rsidRPr="0089221F">
              <w:rPr>
                <w:b w:val="0"/>
                <w:bCs w:val="0"/>
              </w:rPr>
              <w:t>;</w:t>
            </w:r>
          </w:p>
        </w:tc>
      </w:tr>
      <w:tr w:rsidR="003F205E" w:rsidRPr="002D7600" w:rsidTr="003F205E">
        <w:tc>
          <w:tcPr>
            <w:tcW w:w="285" w:type="dxa"/>
            <w:vMerge w:val="restart"/>
          </w:tcPr>
          <w:p w:rsidR="003F205E" w:rsidRPr="0089221F" w:rsidRDefault="003F205E" w:rsidP="0019122D">
            <w:pPr>
              <w:pStyle w:val="a4"/>
              <w:tabs>
                <w:tab w:val="left" w:pos="162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542" w:type="dxa"/>
            <w:gridSpan w:val="2"/>
          </w:tcPr>
          <w:p w:rsidR="003F205E" w:rsidRPr="0089221F" w:rsidRDefault="003F205E" w:rsidP="0019122D">
            <w:pPr>
              <w:pStyle w:val="a4"/>
              <w:tabs>
                <w:tab w:val="left" w:pos="162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8744" w:type="dxa"/>
            <w:gridSpan w:val="3"/>
          </w:tcPr>
          <w:p w:rsidR="003F205E" w:rsidRPr="0089221F" w:rsidRDefault="003F205E" w:rsidP="0019122D">
            <w:pPr>
              <w:pStyle w:val="a4"/>
              <w:tabs>
                <w:tab w:val="left" w:pos="1620"/>
              </w:tabs>
              <w:jc w:val="both"/>
              <w:rPr>
                <w:b w:val="0"/>
              </w:rPr>
            </w:pPr>
          </w:p>
        </w:tc>
      </w:tr>
      <w:tr w:rsidR="003F205E" w:rsidRPr="002D7600" w:rsidTr="005D1735">
        <w:tc>
          <w:tcPr>
            <w:tcW w:w="285" w:type="dxa"/>
            <w:vMerge/>
            <w:tcBorders>
              <w:bottom w:val="single" w:sz="4" w:space="0" w:color="auto"/>
            </w:tcBorders>
          </w:tcPr>
          <w:p w:rsidR="003F205E" w:rsidRPr="0089221F" w:rsidRDefault="003F205E" w:rsidP="0019122D">
            <w:pPr>
              <w:pStyle w:val="a4"/>
              <w:tabs>
                <w:tab w:val="left" w:pos="162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542" w:type="dxa"/>
            <w:gridSpan w:val="2"/>
          </w:tcPr>
          <w:p w:rsidR="003F205E" w:rsidRPr="0089221F" w:rsidRDefault="003F205E" w:rsidP="0019122D">
            <w:pPr>
              <w:pStyle w:val="a4"/>
              <w:tabs>
                <w:tab w:val="left" w:pos="162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8744" w:type="dxa"/>
            <w:gridSpan w:val="3"/>
          </w:tcPr>
          <w:p w:rsidR="003F205E" w:rsidRPr="0089221F" w:rsidRDefault="003F205E" w:rsidP="0019122D">
            <w:pPr>
              <w:pStyle w:val="a4"/>
              <w:tabs>
                <w:tab w:val="left" w:pos="1620"/>
              </w:tabs>
              <w:jc w:val="both"/>
              <w:rPr>
                <w:b w:val="0"/>
              </w:rPr>
            </w:pPr>
          </w:p>
        </w:tc>
      </w:tr>
      <w:tr w:rsidR="00AE4EA9" w:rsidRPr="002D7600" w:rsidTr="007F4BA2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A9" w:rsidRPr="0089221F" w:rsidRDefault="00AE4EA9" w:rsidP="0019122D">
            <w:pPr>
              <w:pStyle w:val="a4"/>
              <w:tabs>
                <w:tab w:val="left" w:pos="162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</w:tcBorders>
          </w:tcPr>
          <w:p w:rsidR="00AE4EA9" w:rsidRPr="0089221F" w:rsidRDefault="003F205E" w:rsidP="0019122D">
            <w:pPr>
              <w:pStyle w:val="a4"/>
              <w:tabs>
                <w:tab w:val="left" w:pos="1620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="00AE4EA9" w:rsidRPr="0089221F">
              <w:rPr>
                <w:b w:val="0"/>
                <w:bCs w:val="0"/>
              </w:rPr>
              <w:t>.</w:t>
            </w:r>
          </w:p>
        </w:tc>
        <w:tc>
          <w:tcPr>
            <w:tcW w:w="8744" w:type="dxa"/>
            <w:gridSpan w:val="3"/>
          </w:tcPr>
          <w:p w:rsidR="00AE4EA9" w:rsidRPr="0089221F" w:rsidRDefault="00AE4EA9" w:rsidP="0019122D">
            <w:pPr>
              <w:pStyle w:val="a4"/>
              <w:tabs>
                <w:tab w:val="left" w:pos="1620"/>
              </w:tabs>
              <w:jc w:val="both"/>
              <w:rPr>
                <w:b w:val="0"/>
              </w:rPr>
            </w:pPr>
            <w:r w:rsidRPr="0089221F">
              <w:rPr>
                <w:b w:val="0"/>
              </w:rPr>
              <w:t>Copia certificatului de căsătorie</w:t>
            </w:r>
            <w:r w:rsidR="003F205E">
              <w:rPr>
                <w:b w:val="0"/>
              </w:rPr>
              <w:t xml:space="preserve"> (după caz)</w:t>
            </w:r>
            <w:r w:rsidRPr="0089221F">
              <w:rPr>
                <w:b w:val="0"/>
              </w:rPr>
              <w:t>;</w:t>
            </w:r>
          </w:p>
        </w:tc>
      </w:tr>
      <w:tr w:rsidR="00AE4EA9" w:rsidRPr="002D7600" w:rsidTr="007F4BA2"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AE4EA9" w:rsidRPr="0089221F" w:rsidRDefault="00AE4EA9" w:rsidP="0019122D">
            <w:pPr>
              <w:pStyle w:val="a4"/>
              <w:tabs>
                <w:tab w:val="left" w:pos="162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542" w:type="dxa"/>
            <w:gridSpan w:val="2"/>
          </w:tcPr>
          <w:p w:rsidR="00AE4EA9" w:rsidRPr="0089221F" w:rsidRDefault="00AE4EA9" w:rsidP="0019122D">
            <w:pPr>
              <w:pStyle w:val="a4"/>
              <w:tabs>
                <w:tab w:val="left" w:pos="162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8744" w:type="dxa"/>
            <w:gridSpan w:val="3"/>
          </w:tcPr>
          <w:p w:rsidR="00AE4EA9" w:rsidRPr="0089221F" w:rsidRDefault="00AE4EA9" w:rsidP="0019122D">
            <w:pPr>
              <w:pStyle w:val="a4"/>
              <w:tabs>
                <w:tab w:val="left" w:pos="1620"/>
              </w:tabs>
              <w:jc w:val="both"/>
              <w:rPr>
                <w:b w:val="0"/>
              </w:rPr>
            </w:pPr>
          </w:p>
        </w:tc>
      </w:tr>
      <w:tr w:rsidR="00AE4EA9" w:rsidRPr="002D7600" w:rsidTr="007F4BA2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A9" w:rsidRPr="0089221F" w:rsidRDefault="00AE4EA9" w:rsidP="0019122D">
            <w:pPr>
              <w:pStyle w:val="a4"/>
              <w:tabs>
                <w:tab w:val="left" w:pos="162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</w:tcBorders>
          </w:tcPr>
          <w:p w:rsidR="00AE4EA9" w:rsidRPr="0089221F" w:rsidRDefault="000B5BB3" w:rsidP="0019122D">
            <w:pPr>
              <w:pStyle w:val="a4"/>
              <w:tabs>
                <w:tab w:val="left" w:pos="1620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AE4EA9" w:rsidRPr="0089221F">
              <w:rPr>
                <w:b w:val="0"/>
                <w:bCs w:val="0"/>
              </w:rPr>
              <w:t>.</w:t>
            </w:r>
          </w:p>
        </w:tc>
        <w:tc>
          <w:tcPr>
            <w:tcW w:w="8744" w:type="dxa"/>
            <w:gridSpan w:val="3"/>
          </w:tcPr>
          <w:p w:rsidR="00AE4EA9" w:rsidRPr="0089221F" w:rsidRDefault="00AE4EA9" w:rsidP="0069027B">
            <w:pPr>
              <w:pStyle w:val="a4"/>
              <w:tabs>
                <w:tab w:val="left" w:pos="1620"/>
              </w:tabs>
              <w:jc w:val="both"/>
              <w:rPr>
                <w:b w:val="0"/>
              </w:rPr>
            </w:pPr>
            <w:r w:rsidRPr="0089221F">
              <w:rPr>
                <w:b w:val="0"/>
                <w:lang w:val="ro-MO"/>
              </w:rPr>
              <w:t xml:space="preserve">Certificatul eliberat de </w:t>
            </w:r>
            <w:r w:rsidR="00166303" w:rsidRPr="0089221F">
              <w:rPr>
                <w:b w:val="0"/>
                <w:lang w:val="ro-MO"/>
              </w:rPr>
              <w:t xml:space="preserve">Departamentul Cadastru a Instituției Publice ”Agenția Servicii Publice”, Serviciul cadastral teritorial Orhei </w:t>
            </w:r>
            <w:r w:rsidRPr="0089221F">
              <w:rPr>
                <w:b w:val="0"/>
                <w:lang w:val="ro-MO"/>
              </w:rPr>
              <w:t xml:space="preserve">că </w:t>
            </w:r>
            <w:r w:rsidRPr="0089221F">
              <w:rPr>
                <w:b w:val="0"/>
                <w:bCs w:val="0"/>
                <w:lang w:val="ro-MO"/>
              </w:rPr>
              <w:t>membrii familiei (soţul / soţia, copiii şi</w:t>
            </w:r>
            <w:r w:rsidRPr="0089221F">
              <w:rPr>
                <w:b w:val="0"/>
                <w:lang w:val="ro-MO"/>
              </w:rPr>
              <w:t xml:space="preserve"> / sau alte persoane întreţinute) </w:t>
            </w:r>
            <w:r w:rsidRPr="0089221F">
              <w:rPr>
                <w:b w:val="0"/>
                <w:bCs w:val="0"/>
                <w:lang w:val="ro-MO"/>
              </w:rPr>
              <w:t xml:space="preserve">să nu aibă în proprietate locuinţe pe teritoriul </w:t>
            </w:r>
            <w:r w:rsidR="00166303" w:rsidRPr="0089221F">
              <w:rPr>
                <w:b w:val="0"/>
                <w:bCs w:val="0"/>
                <w:lang w:val="ro-MO"/>
              </w:rPr>
              <w:t xml:space="preserve">UTA Orhei și </w:t>
            </w:r>
            <w:r w:rsidRPr="006E75B5">
              <w:rPr>
                <w:b w:val="0"/>
                <w:bCs w:val="0"/>
                <w:lang w:val="ro-MO"/>
              </w:rPr>
              <w:t>Republicii Moldova</w:t>
            </w:r>
            <w:r w:rsidRPr="0089221F">
              <w:rPr>
                <w:b w:val="0"/>
                <w:lang w:val="ro-MO"/>
              </w:rPr>
              <w:t xml:space="preserve">, teren pentru construcţia de locuinţe, terenuri cu altă destinaţie sau casă construită capital în întovărăşirile pomicole, </w:t>
            </w:r>
            <w:r w:rsidRPr="006E75B5">
              <w:rPr>
                <w:b w:val="0"/>
                <w:lang w:val="ro-MO"/>
              </w:rPr>
              <w:t xml:space="preserve">precum şi nu au înstrăinat o locuinţă în ultimii </w:t>
            </w:r>
            <w:r w:rsidR="0069027B" w:rsidRPr="006E75B5">
              <w:rPr>
                <w:b w:val="0"/>
                <w:lang w:val="ro-MO"/>
              </w:rPr>
              <w:t>2</w:t>
            </w:r>
            <w:r w:rsidRPr="006E75B5">
              <w:rPr>
                <w:b w:val="0"/>
                <w:lang w:val="ro-MO"/>
              </w:rPr>
              <w:t xml:space="preserve"> ani în Republica Moldova</w:t>
            </w:r>
            <w:r w:rsidRPr="006E75B5">
              <w:rPr>
                <w:b w:val="0"/>
              </w:rPr>
              <w:t>;</w:t>
            </w:r>
          </w:p>
        </w:tc>
      </w:tr>
      <w:tr w:rsidR="00AE4EA9" w:rsidRPr="002D7600" w:rsidTr="007F4BA2">
        <w:tc>
          <w:tcPr>
            <w:tcW w:w="285" w:type="dxa"/>
            <w:tcBorders>
              <w:top w:val="single" w:sz="4" w:space="0" w:color="auto"/>
            </w:tcBorders>
          </w:tcPr>
          <w:p w:rsidR="00AE4EA9" w:rsidRPr="0089221F" w:rsidRDefault="00AE4EA9" w:rsidP="0019122D">
            <w:pPr>
              <w:pStyle w:val="a4"/>
              <w:tabs>
                <w:tab w:val="left" w:pos="162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542" w:type="dxa"/>
            <w:gridSpan w:val="2"/>
          </w:tcPr>
          <w:p w:rsidR="00AE4EA9" w:rsidRPr="0089221F" w:rsidRDefault="00AE4EA9" w:rsidP="0019122D">
            <w:pPr>
              <w:pStyle w:val="a4"/>
              <w:tabs>
                <w:tab w:val="left" w:pos="162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8744" w:type="dxa"/>
            <w:gridSpan w:val="3"/>
          </w:tcPr>
          <w:p w:rsidR="00AE4EA9" w:rsidRPr="0089221F" w:rsidRDefault="00AE4EA9" w:rsidP="0019122D">
            <w:pPr>
              <w:pStyle w:val="a4"/>
              <w:tabs>
                <w:tab w:val="left" w:pos="1620"/>
              </w:tabs>
              <w:jc w:val="left"/>
              <w:rPr>
                <w:b w:val="0"/>
              </w:rPr>
            </w:pPr>
          </w:p>
        </w:tc>
      </w:tr>
      <w:tr w:rsidR="00AE4EA9" w:rsidRPr="002D7600" w:rsidTr="007F4BA2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A9" w:rsidRPr="0089221F" w:rsidRDefault="00AE4EA9" w:rsidP="0019122D">
            <w:pPr>
              <w:pStyle w:val="a4"/>
              <w:tabs>
                <w:tab w:val="left" w:pos="162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</w:tcBorders>
          </w:tcPr>
          <w:p w:rsidR="00AE4EA9" w:rsidRPr="0089221F" w:rsidRDefault="000B5BB3" w:rsidP="0019122D">
            <w:pPr>
              <w:pStyle w:val="a4"/>
              <w:tabs>
                <w:tab w:val="left" w:pos="1620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  <w:r w:rsidR="00AE4EA9" w:rsidRPr="0089221F">
              <w:rPr>
                <w:b w:val="0"/>
                <w:bCs w:val="0"/>
              </w:rPr>
              <w:t>.</w:t>
            </w:r>
          </w:p>
        </w:tc>
        <w:tc>
          <w:tcPr>
            <w:tcW w:w="8744" w:type="dxa"/>
            <w:gridSpan w:val="3"/>
          </w:tcPr>
          <w:p w:rsidR="00AE4EA9" w:rsidRPr="0089221F" w:rsidRDefault="00AE4EA9" w:rsidP="005070EA">
            <w:pPr>
              <w:pStyle w:val="a4"/>
              <w:tabs>
                <w:tab w:val="left" w:pos="1620"/>
              </w:tabs>
              <w:jc w:val="both"/>
              <w:rPr>
                <w:b w:val="0"/>
              </w:rPr>
            </w:pPr>
            <w:r w:rsidRPr="0089221F">
              <w:rPr>
                <w:b w:val="0"/>
                <w:bCs w:val="0"/>
              </w:rPr>
              <w:t>Certificatul de la locul de muncă de bază care confirmă că beneficiarul este angajat, însoţit de o copie a carnetului de muncă completat cu date recente</w:t>
            </w:r>
            <w:r w:rsidRPr="0089221F">
              <w:rPr>
                <w:b w:val="0"/>
              </w:rPr>
              <w:t xml:space="preserve">; </w:t>
            </w:r>
          </w:p>
        </w:tc>
      </w:tr>
      <w:tr w:rsidR="000B5BB3" w:rsidRPr="002D7600" w:rsidTr="007F4BA2">
        <w:tc>
          <w:tcPr>
            <w:tcW w:w="285" w:type="dxa"/>
            <w:vMerge w:val="restart"/>
            <w:tcBorders>
              <w:top w:val="single" w:sz="4" w:space="0" w:color="auto"/>
            </w:tcBorders>
          </w:tcPr>
          <w:p w:rsidR="000B5BB3" w:rsidRPr="0089221F" w:rsidRDefault="000B5BB3" w:rsidP="0019122D">
            <w:pPr>
              <w:pStyle w:val="a4"/>
              <w:tabs>
                <w:tab w:val="left" w:pos="162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542" w:type="dxa"/>
            <w:gridSpan w:val="2"/>
          </w:tcPr>
          <w:p w:rsidR="000B5BB3" w:rsidRPr="0089221F" w:rsidRDefault="000B5BB3" w:rsidP="0019122D">
            <w:pPr>
              <w:pStyle w:val="a4"/>
              <w:tabs>
                <w:tab w:val="left" w:pos="162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8744" w:type="dxa"/>
            <w:gridSpan w:val="3"/>
          </w:tcPr>
          <w:p w:rsidR="000B5BB3" w:rsidRPr="0089221F" w:rsidRDefault="000B5BB3" w:rsidP="0019122D">
            <w:pPr>
              <w:pStyle w:val="a4"/>
              <w:tabs>
                <w:tab w:val="left" w:pos="1620"/>
              </w:tabs>
              <w:jc w:val="left"/>
              <w:rPr>
                <w:b w:val="0"/>
              </w:rPr>
            </w:pPr>
          </w:p>
        </w:tc>
      </w:tr>
      <w:tr w:rsidR="000B5BB3" w:rsidRPr="002D7600" w:rsidTr="00CD4FBC">
        <w:tc>
          <w:tcPr>
            <w:tcW w:w="285" w:type="dxa"/>
            <w:vMerge/>
          </w:tcPr>
          <w:p w:rsidR="000B5BB3" w:rsidRPr="0089221F" w:rsidRDefault="000B5BB3" w:rsidP="0019122D">
            <w:pPr>
              <w:pStyle w:val="a4"/>
              <w:tabs>
                <w:tab w:val="left" w:pos="162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542" w:type="dxa"/>
            <w:gridSpan w:val="2"/>
          </w:tcPr>
          <w:p w:rsidR="000B5BB3" w:rsidRPr="0089221F" w:rsidRDefault="000B5BB3" w:rsidP="0019122D">
            <w:pPr>
              <w:pStyle w:val="a4"/>
              <w:tabs>
                <w:tab w:val="left" w:pos="162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8744" w:type="dxa"/>
            <w:gridSpan w:val="3"/>
          </w:tcPr>
          <w:p w:rsidR="000B5BB3" w:rsidRPr="0089221F" w:rsidRDefault="000B5BB3" w:rsidP="0019122D">
            <w:pPr>
              <w:pStyle w:val="a4"/>
              <w:tabs>
                <w:tab w:val="left" w:pos="1620"/>
              </w:tabs>
              <w:jc w:val="left"/>
              <w:rPr>
                <w:b w:val="0"/>
              </w:rPr>
            </w:pPr>
          </w:p>
        </w:tc>
      </w:tr>
      <w:tr w:rsidR="000B5BB3" w:rsidRPr="002D7600" w:rsidTr="000B5BB3">
        <w:trPr>
          <w:gridBefore w:val="3"/>
          <w:wBefore w:w="827" w:type="dxa"/>
          <w:trHeight w:val="782"/>
        </w:trPr>
        <w:tc>
          <w:tcPr>
            <w:tcW w:w="8744" w:type="dxa"/>
            <w:gridSpan w:val="3"/>
          </w:tcPr>
          <w:p w:rsidR="000B5BB3" w:rsidRPr="0089221F" w:rsidRDefault="000B5BB3" w:rsidP="0019122D">
            <w:pPr>
              <w:pStyle w:val="a4"/>
              <w:tabs>
                <w:tab w:val="left" w:pos="1620"/>
              </w:tabs>
              <w:jc w:val="both"/>
              <w:rPr>
                <w:b w:val="0"/>
                <w:bCs w:val="0"/>
              </w:rPr>
            </w:pPr>
          </w:p>
        </w:tc>
      </w:tr>
      <w:tr w:rsidR="000B5BB3" w:rsidRPr="002D7600" w:rsidTr="000B5BB3">
        <w:trPr>
          <w:gridBefore w:val="3"/>
          <w:wBefore w:w="827" w:type="dxa"/>
          <w:trHeight w:val="280"/>
        </w:trPr>
        <w:tc>
          <w:tcPr>
            <w:tcW w:w="8744" w:type="dxa"/>
            <w:gridSpan w:val="3"/>
          </w:tcPr>
          <w:p w:rsidR="000B5BB3" w:rsidRPr="0089221F" w:rsidRDefault="000B5BB3" w:rsidP="0019122D">
            <w:pPr>
              <w:pStyle w:val="a4"/>
              <w:tabs>
                <w:tab w:val="left" w:pos="1620"/>
              </w:tabs>
              <w:jc w:val="both"/>
              <w:rPr>
                <w:b w:val="0"/>
                <w:bCs w:val="0"/>
              </w:rPr>
            </w:pPr>
          </w:p>
        </w:tc>
      </w:tr>
      <w:tr w:rsidR="00FC7135" w:rsidRPr="002D7600" w:rsidTr="0019122D">
        <w:trPr>
          <w:trHeight w:val="677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5" w:rsidRPr="0089221F" w:rsidRDefault="00FC7135" w:rsidP="0019122D">
            <w:pPr>
              <w:pStyle w:val="a4"/>
              <w:tabs>
                <w:tab w:val="left" w:pos="162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542" w:type="dxa"/>
            <w:gridSpan w:val="2"/>
            <w:vMerge w:val="restart"/>
            <w:tcBorders>
              <w:left w:val="single" w:sz="4" w:space="0" w:color="auto"/>
            </w:tcBorders>
          </w:tcPr>
          <w:p w:rsidR="00FC7135" w:rsidRPr="0089221F" w:rsidRDefault="000B5BB3" w:rsidP="0019122D">
            <w:pPr>
              <w:pStyle w:val="a4"/>
              <w:tabs>
                <w:tab w:val="left" w:pos="1620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  <w:r w:rsidR="00FC7135" w:rsidRPr="0089221F">
              <w:rPr>
                <w:b w:val="0"/>
                <w:bCs w:val="0"/>
              </w:rPr>
              <w:t xml:space="preserve">. </w:t>
            </w:r>
          </w:p>
        </w:tc>
        <w:tc>
          <w:tcPr>
            <w:tcW w:w="8744" w:type="dxa"/>
            <w:gridSpan w:val="3"/>
            <w:vMerge w:val="restart"/>
          </w:tcPr>
          <w:p w:rsidR="00FC7135" w:rsidRPr="0089221F" w:rsidRDefault="0069027B" w:rsidP="0019122D">
            <w:pPr>
              <w:pStyle w:val="a4"/>
              <w:tabs>
                <w:tab w:val="left" w:pos="1620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Declarație </w:t>
            </w:r>
            <w:r w:rsidR="00B37F03">
              <w:rPr>
                <w:b w:val="0"/>
                <w:bCs w:val="0"/>
              </w:rPr>
              <w:t xml:space="preserve">pe propria raspundere </w:t>
            </w:r>
            <w:r w:rsidR="00FC7135" w:rsidRPr="0089221F">
              <w:rPr>
                <w:b w:val="0"/>
                <w:bCs w:val="0"/>
              </w:rPr>
              <w:t xml:space="preserve">autentificată notarial referitor la faptul că </w:t>
            </w:r>
            <w:r>
              <w:rPr>
                <w:b w:val="0"/>
                <w:bCs w:val="0"/>
              </w:rPr>
              <w:t xml:space="preserve">solicitantul, </w:t>
            </w:r>
            <w:r w:rsidR="005B2F64" w:rsidRPr="006E75B5">
              <w:rPr>
                <w:rFonts w:eastAsia="Times New Roman"/>
                <w:b w:val="0"/>
                <w:color w:val="000000"/>
                <w:lang w:val="en-US"/>
              </w:rPr>
              <w:t>membrii familiei (soţul/soţia)</w:t>
            </w:r>
            <w:r w:rsidR="005B2F64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FC7135" w:rsidRPr="0089221F">
              <w:rPr>
                <w:b w:val="0"/>
                <w:bCs w:val="0"/>
              </w:rPr>
              <w:t xml:space="preserve">nu a beneficiat </w:t>
            </w:r>
            <w:r w:rsidR="00DD309C">
              <w:rPr>
                <w:b w:val="0"/>
                <w:bCs w:val="0"/>
              </w:rPr>
              <w:t xml:space="preserve">și nu beneficiază la moment </w:t>
            </w:r>
            <w:r w:rsidR="00FC7135" w:rsidRPr="0089221F">
              <w:rPr>
                <w:b w:val="0"/>
                <w:lang w:val="ro-MO"/>
              </w:rPr>
              <w:t>din partea statului şi autorităţilor publice locale de credite preferenţiale şi susţinere exprimată prin materiale de construcţii pentru construcţia de locuinţe sau asistenţă financiară</w:t>
            </w:r>
            <w:r w:rsidR="00FC7135" w:rsidRPr="0089221F">
              <w:rPr>
                <w:b w:val="0"/>
                <w:bCs w:val="0"/>
              </w:rPr>
              <w:t>;</w:t>
            </w:r>
          </w:p>
          <w:p w:rsidR="00FC7135" w:rsidRPr="0089221F" w:rsidRDefault="00FC7135" w:rsidP="0019122D">
            <w:pPr>
              <w:pStyle w:val="a4"/>
              <w:tabs>
                <w:tab w:val="left" w:pos="1620"/>
              </w:tabs>
              <w:jc w:val="both"/>
              <w:rPr>
                <w:b w:val="0"/>
                <w:bCs w:val="0"/>
              </w:rPr>
            </w:pPr>
          </w:p>
        </w:tc>
      </w:tr>
      <w:tr w:rsidR="00FC7135" w:rsidRPr="002D7600" w:rsidTr="00FC7135">
        <w:trPr>
          <w:trHeight w:val="236"/>
        </w:trPr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FC7135" w:rsidRPr="0089221F" w:rsidRDefault="00FC7135" w:rsidP="0019122D">
            <w:pPr>
              <w:pStyle w:val="a4"/>
              <w:tabs>
                <w:tab w:val="left" w:pos="162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542" w:type="dxa"/>
            <w:gridSpan w:val="2"/>
            <w:vMerge/>
            <w:tcBorders>
              <w:left w:val="nil"/>
            </w:tcBorders>
          </w:tcPr>
          <w:p w:rsidR="00FC7135" w:rsidRPr="0089221F" w:rsidRDefault="00FC7135" w:rsidP="0019122D">
            <w:pPr>
              <w:pStyle w:val="a4"/>
              <w:tabs>
                <w:tab w:val="left" w:pos="162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8744" w:type="dxa"/>
            <w:gridSpan w:val="3"/>
            <w:vMerge/>
          </w:tcPr>
          <w:p w:rsidR="00FC7135" w:rsidRPr="0089221F" w:rsidRDefault="00FC7135" w:rsidP="0019122D">
            <w:pPr>
              <w:pStyle w:val="a4"/>
              <w:tabs>
                <w:tab w:val="left" w:pos="1620"/>
              </w:tabs>
              <w:jc w:val="both"/>
              <w:rPr>
                <w:b w:val="0"/>
                <w:bCs w:val="0"/>
              </w:rPr>
            </w:pPr>
          </w:p>
        </w:tc>
      </w:tr>
      <w:tr w:rsidR="00FC7135" w:rsidRPr="002D7600" w:rsidTr="0019122D">
        <w:trPr>
          <w:trHeight w:val="666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5" w:rsidRPr="0089221F" w:rsidRDefault="00FC7135" w:rsidP="0019122D">
            <w:pPr>
              <w:pStyle w:val="a4"/>
              <w:tabs>
                <w:tab w:val="left" w:pos="162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542" w:type="dxa"/>
            <w:gridSpan w:val="2"/>
            <w:vMerge w:val="restart"/>
            <w:tcBorders>
              <w:left w:val="single" w:sz="4" w:space="0" w:color="auto"/>
            </w:tcBorders>
          </w:tcPr>
          <w:p w:rsidR="00FC7135" w:rsidRPr="0089221F" w:rsidRDefault="000B5BB3" w:rsidP="008151E0">
            <w:pPr>
              <w:pStyle w:val="a4"/>
              <w:tabs>
                <w:tab w:val="left" w:pos="1620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  <w:r w:rsidR="00FC7135" w:rsidRPr="0089221F">
              <w:rPr>
                <w:b w:val="0"/>
                <w:bCs w:val="0"/>
              </w:rPr>
              <w:t xml:space="preserve">. </w:t>
            </w:r>
          </w:p>
        </w:tc>
        <w:tc>
          <w:tcPr>
            <w:tcW w:w="8744" w:type="dxa"/>
            <w:gridSpan w:val="3"/>
            <w:vMerge w:val="restart"/>
          </w:tcPr>
          <w:p w:rsidR="00FC7135" w:rsidRPr="0089221F" w:rsidRDefault="00FC7135" w:rsidP="00681250">
            <w:pPr>
              <w:pStyle w:val="a4"/>
              <w:tabs>
                <w:tab w:val="left" w:pos="1620"/>
              </w:tabs>
              <w:jc w:val="both"/>
              <w:rPr>
                <w:b w:val="0"/>
                <w:bCs w:val="0"/>
              </w:rPr>
            </w:pPr>
            <w:r w:rsidRPr="0089221F">
              <w:rPr>
                <w:b w:val="0"/>
                <w:bCs w:val="0"/>
              </w:rPr>
              <w:t xml:space="preserve">Certificatul eliberat de </w:t>
            </w:r>
            <w:r w:rsidRPr="0089221F">
              <w:rPr>
                <w:b w:val="0"/>
                <w:shd w:val="clear" w:color="auto" w:fill="FFFFFF"/>
                <w:lang w:val="en-US"/>
              </w:rPr>
              <w:t>Comisia raională Orhei de privatizare a fondului de locuinţe</w:t>
            </w:r>
            <w:r w:rsidRPr="0089221F">
              <w:rPr>
                <w:b w:val="0"/>
                <w:bCs w:val="0"/>
              </w:rPr>
              <w:t xml:space="preserve">, ce confirmă faptul că solicitantul nu a participat la </w:t>
            </w:r>
            <w:r w:rsidRPr="0089221F">
              <w:rPr>
                <w:b w:val="0"/>
              </w:rPr>
              <w:t>privatizarea locuinţelor</w:t>
            </w:r>
            <w:r w:rsidRPr="0089221F">
              <w:rPr>
                <w:b w:val="0"/>
                <w:bCs w:val="0"/>
                <w:highlight w:val="yellow"/>
              </w:rPr>
              <w:t>;</w:t>
            </w:r>
          </w:p>
          <w:p w:rsidR="00FC7135" w:rsidRPr="0089221F" w:rsidRDefault="00FC7135" w:rsidP="0019122D">
            <w:pPr>
              <w:pStyle w:val="a4"/>
              <w:tabs>
                <w:tab w:val="left" w:pos="1620"/>
              </w:tabs>
              <w:jc w:val="both"/>
              <w:rPr>
                <w:b w:val="0"/>
                <w:bCs w:val="0"/>
              </w:rPr>
            </w:pPr>
          </w:p>
        </w:tc>
      </w:tr>
      <w:tr w:rsidR="00FC7135" w:rsidRPr="002D7600" w:rsidTr="005B2F64">
        <w:trPr>
          <w:trHeight w:val="258"/>
        </w:trPr>
        <w:tc>
          <w:tcPr>
            <w:tcW w:w="285" w:type="dxa"/>
            <w:tcBorders>
              <w:top w:val="single" w:sz="4" w:space="0" w:color="auto"/>
            </w:tcBorders>
          </w:tcPr>
          <w:p w:rsidR="00FC7135" w:rsidRPr="0089221F" w:rsidRDefault="00FC7135" w:rsidP="0019122D">
            <w:pPr>
              <w:pStyle w:val="a4"/>
              <w:tabs>
                <w:tab w:val="left" w:pos="162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542" w:type="dxa"/>
            <w:gridSpan w:val="2"/>
            <w:vMerge/>
            <w:tcBorders>
              <w:left w:val="nil"/>
            </w:tcBorders>
          </w:tcPr>
          <w:p w:rsidR="00FC7135" w:rsidRPr="0089221F" w:rsidRDefault="00FC7135" w:rsidP="008151E0">
            <w:pPr>
              <w:pStyle w:val="a4"/>
              <w:tabs>
                <w:tab w:val="left" w:pos="162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8744" w:type="dxa"/>
            <w:gridSpan w:val="3"/>
            <w:vMerge/>
          </w:tcPr>
          <w:p w:rsidR="00FC7135" w:rsidRPr="0089221F" w:rsidRDefault="00FC7135" w:rsidP="00681250">
            <w:pPr>
              <w:pStyle w:val="a4"/>
              <w:tabs>
                <w:tab w:val="left" w:pos="1620"/>
              </w:tabs>
              <w:jc w:val="both"/>
              <w:rPr>
                <w:b w:val="0"/>
                <w:bCs w:val="0"/>
              </w:rPr>
            </w:pPr>
          </w:p>
        </w:tc>
      </w:tr>
      <w:tr w:rsidR="005B2F64" w:rsidRPr="002D7600" w:rsidTr="005B2F64">
        <w:tc>
          <w:tcPr>
            <w:tcW w:w="827" w:type="dxa"/>
            <w:gridSpan w:val="3"/>
          </w:tcPr>
          <w:p w:rsidR="005B2F64" w:rsidRPr="0089221F" w:rsidRDefault="005B2F64" w:rsidP="008474E3">
            <w:pPr>
              <w:pStyle w:val="a4"/>
              <w:tabs>
                <w:tab w:val="left" w:pos="162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8744" w:type="dxa"/>
            <w:gridSpan w:val="3"/>
          </w:tcPr>
          <w:p w:rsidR="005B2F64" w:rsidRPr="0089221F" w:rsidRDefault="005B2F64" w:rsidP="005B2F64">
            <w:pPr>
              <w:pStyle w:val="a4"/>
              <w:tabs>
                <w:tab w:val="left" w:pos="1620"/>
              </w:tabs>
              <w:jc w:val="both"/>
              <w:rPr>
                <w:b w:val="0"/>
                <w:bCs w:val="0"/>
              </w:rPr>
            </w:pPr>
          </w:p>
        </w:tc>
      </w:tr>
      <w:tr w:rsidR="008474E3" w:rsidRPr="002D7600" w:rsidTr="008474E3">
        <w:tc>
          <w:tcPr>
            <w:tcW w:w="1327" w:type="dxa"/>
            <w:gridSpan w:val="4"/>
          </w:tcPr>
          <w:p w:rsidR="0089221F" w:rsidRDefault="0089221F" w:rsidP="0019122D">
            <w:pPr>
              <w:pStyle w:val="a4"/>
              <w:tabs>
                <w:tab w:val="left" w:pos="1620"/>
              </w:tabs>
              <w:jc w:val="both"/>
              <w:rPr>
                <w:i/>
              </w:rPr>
            </w:pPr>
          </w:p>
          <w:p w:rsidR="0089221F" w:rsidRDefault="0089221F" w:rsidP="0019122D">
            <w:pPr>
              <w:pStyle w:val="a4"/>
              <w:tabs>
                <w:tab w:val="left" w:pos="1620"/>
              </w:tabs>
              <w:jc w:val="both"/>
              <w:rPr>
                <w:i/>
              </w:rPr>
            </w:pPr>
          </w:p>
          <w:p w:rsidR="008474E3" w:rsidRPr="0089221F" w:rsidRDefault="008474E3" w:rsidP="0019122D">
            <w:pPr>
              <w:pStyle w:val="a4"/>
              <w:tabs>
                <w:tab w:val="left" w:pos="1620"/>
              </w:tabs>
              <w:jc w:val="both"/>
              <w:rPr>
                <w:i/>
              </w:rPr>
            </w:pPr>
            <w:r w:rsidRPr="0089221F">
              <w:rPr>
                <w:i/>
              </w:rPr>
              <w:t>Notă:</w:t>
            </w:r>
          </w:p>
        </w:tc>
        <w:tc>
          <w:tcPr>
            <w:tcW w:w="8244" w:type="dxa"/>
            <w:gridSpan w:val="2"/>
          </w:tcPr>
          <w:p w:rsidR="006E75B5" w:rsidRDefault="006E75B5" w:rsidP="005B2F64">
            <w:pPr>
              <w:pStyle w:val="a4"/>
              <w:tabs>
                <w:tab w:val="left" w:pos="1620"/>
              </w:tabs>
              <w:jc w:val="both"/>
              <w:rPr>
                <w:b w:val="0"/>
                <w:i/>
              </w:rPr>
            </w:pPr>
          </w:p>
          <w:p w:rsidR="006E75B5" w:rsidRDefault="006E75B5" w:rsidP="005B2F64">
            <w:pPr>
              <w:pStyle w:val="a4"/>
              <w:tabs>
                <w:tab w:val="left" w:pos="1620"/>
              </w:tabs>
              <w:jc w:val="both"/>
              <w:rPr>
                <w:b w:val="0"/>
                <w:i/>
              </w:rPr>
            </w:pPr>
          </w:p>
          <w:p w:rsidR="008474E3" w:rsidRPr="0089221F" w:rsidRDefault="008474E3" w:rsidP="005B2F64">
            <w:pPr>
              <w:pStyle w:val="a4"/>
              <w:tabs>
                <w:tab w:val="left" w:pos="1620"/>
              </w:tabs>
              <w:jc w:val="both"/>
              <w:rPr>
                <w:b w:val="0"/>
                <w:i/>
              </w:rPr>
            </w:pPr>
            <w:r w:rsidRPr="0089221F">
              <w:rPr>
                <w:b w:val="0"/>
                <w:i/>
              </w:rPr>
              <w:t xml:space="preserve">Documentele anexate la cerere vor fi marcate cu bifă de persoana care </w:t>
            </w:r>
            <w:r w:rsidR="00845FB5" w:rsidRPr="0089221F">
              <w:rPr>
                <w:b w:val="0"/>
                <w:i/>
              </w:rPr>
              <w:t>recepționează</w:t>
            </w:r>
            <w:r w:rsidRPr="0089221F">
              <w:rPr>
                <w:b w:val="0"/>
                <w:i/>
              </w:rPr>
              <w:t xml:space="preserve"> setul de documente.</w:t>
            </w:r>
            <w:r w:rsidR="008F4A51">
              <w:rPr>
                <w:b w:val="0"/>
                <w:i/>
              </w:rPr>
              <w:t xml:space="preserve"> </w:t>
            </w:r>
            <w:r w:rsidR="008F4A51" w:rsidRPr="006E75B5">
              <w:rPr>
                <w:b w:val="0"/>
                <w:i/>
              </w:rPr>
              <w:t xml:space="preserve">În cazul în care la cerere </w:t>
            </w:r>
            <w:r w:rsidR="005B2F64" w:rsidRPr="006E75B5">
              <w:rPr>
                <w:b w:val="0"/>
                <w:i/>
              </w:rPr>
              <w:t>nu sînt anexate toate actele</w:t>
            </w:r>
            <w:r w:rsidR="002A4B88" w:rsidRPr="006E75B5">
              <w:rPr>
                <w:b w:val="0"/>
                <w:i/>
              </w:rPr>
              <w:t xml:space="preserve"> necesare, persoana responsabilă refuză recepționarea cererei.</w:t>
            </w:r>
            <w:r w:rsidR="008F4A51">
              <w:rPr>
                <w:b w:val="0"/>
                <w:i/>
              </w:rPr>
              <w:t xml:space="preserve"> </w:t>
            </w:r>
          </w:p>
        </w:tc>
      </w:tr>
      <w:tr w:rsidR="008474E3" w:rsidRPr="002D7600" w:rsidTr="008474E3">
        <w:trPr>
          <w:gridBefore w:val="2"/>
          <w:gridAfter w:val="1"/>
          <w:wBefore w:w="542" w:type="dxa"/>
          <w:wAfter w:w="285" w:type="dxa"/>
        </w:trPr>
        <w:tc>
          <w:tcPr>
            <w:tcW w:w="8744" w:type="dxa"/>
            <w:gridSpan w:val="3"/>
          </w:tcPr>
          <w:p w:rsidR="008474E3" w:rsidRPr="0089221F" w:rsidRDefault="008474E3" w:rsidP="0019122D">
            <w:pPr>
              <w:pStyle w:val="a4"/>
              <w:tabs>
                <w:tab w:val="left" w:pos="1620"/>
              </w:tabs>
              <w:jc w:val="both"/>
              <w:rPr>
                <w:b w:val="0"/>
                <w:bCs w:val="0"/>
                <w:lang w:val="en-US"/>
              </w:rPr>
            </w:pPr>
          </w:p>
        </w:tc>
      </w:tr>
      <w:tr w:rsidR="008474E3" w:rsidRPr="002D7600" w:rsidTr="008474E3">
        <w:trPr>
          <w:gridBefore w:val="2"/>
          <w:gridAfter w:val="1"/>
          <w:wBefore w:w="542" w:type="dxa"/>
          <w:wAfter w:w="285" w:type="dxa"/>
        </w:trPr>
        <w:tc>
          <w:tcPr>
            <w:tcW w:w="8744" w:type="dxa"/>
            <w:gridSpan w:val="3"/>
          </w:tcPr>
          <w:p w:rsidR="008474E3" w:rsidRPr="0089221F" w:rsidRDefault="008474E3" w:rsidP="0019122D">
            <w:pPr>
              <w:pStyle w:val="a4"/>
              <w:tabs>
                <w:tab w:val="left" w:pos="1620"/>
              </w:tabs>
              <w:jc w:val="both"/>
              <w:rPr>
                <w:b w:val="0"/>
                <w:bCs w:val="0"/>
              </w:rPr>
            </w:pPr>
          </w:p>
        </w:tc>
      </w:tr>
      <w:tr w:rsidR="008474E3" w:rsidRPr="002D7600" w:rsidTr="008474E3">
        <w:trPr>
          <w:gridBefore w:val="2"/>
          <w:gridAfter w:val="1"/>
          <w:wBefore w:w="542" w:type="dxa"/>
          <w:wAfter w:w="285" w:type="dxa"/>
        </w:trPr>
        <w:tc>
          <w:tcPr>
            <w:tcW w:w="8744" w:type="dxa"/>
            <w:gridSpan w:val="3"/>
          </w:tcPr>
          <w:p w:rsidR="008474E3" w:rsidRPr="0089221F" w:rsidRDefault="008474E3" w:rsidP="0019122D">
            <w:pPr>
              <w:pStyle w:val="a4"/>
              <w:tabs>
                <w:tab w:val="left" w:pos="1620"/>
              </w:tabs>
              <w:jc w:val="both"/>
              <w:rPr>
                <w:b w:val="0"/>
                <w:bCs w:val="0"/>
              </w:rPr>
            </w:pPr>
          </w:p>
        </w:tc>
      </w:tr>
      <w:tr w:rsidR="008474E3" w:rsidRPr="002D7600" w:rsidTr="008474E3">
        <w:trPr>
          <w:gridBefore w:val="2"/>
          <w:gridAfter w:val="1"/>
          <w:wBefore w:w="542" w:type="dxa"/>
          <w:wAfter w:w="285" w:type="dxa"/>
        </w:trPr>
        <w:tc>
          <w:tcPr>
            <w:tcW w:w="8744" w:type="dxa"/>
            <w:gridSpan w:val="3"/>
          </w:tcPr>
          <w:p w:rsidR="008474E3" w:rsidRPr="0089221F" w:rsidRDefault="008474E3" w:rsidP="0019122D">
            <w:pPr>
              <w:pStyle w:val="a4"/>
              <w:tabs>
                <w:tab w:val="left" w:pos="1620"/>
              </w:tabs>
              <w:jc w:val="both"/>
              <w:rPr>
                <w:b w:val="0"/>
                <w:bCs w:val="0"/>
              </w:rPr>
            </w:pPr>
          </w:p>
        </w:tc>
      </w:tr>
    </w:tbl>
    <w:p w:rsidR="00AE4EA9" w:rsidRPr="0089221F" w:rsidRDefault="00AE4EA9" w:rsidP="00AE4EA9">
      <w:pPr>
        <w:pStyle w:val="a4"/>
        <w:tabs>
          <w:tab w:val="left" w:pos="1620"/>
        </w:tabs>
        <w:ind w:firstLine="540"/>
        <w:jc w:val="both"/>
        <w:rPr>
          <w:b w:val="0"/>
          <w:bCs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16"/>
        <w:gridCol w:w="8255"/>
      </w:tblGrid>
      <w:tr w:rsidR="00AE4EA9" w:rsidRPr="002D7600" w:rsidTr="0019122D">
        <w:tc>
          <w:tcPr>
            <w:tcW w:w="1368" w:type="dxa"/>
          </w:tcPr>
          <w:p w:rsidR="00AE4EA9" w:rsidRPr="0089221F" w:rsidRDefault="00AE4EA9" w:rsidP="0019122D">
            <w:pPr>
              <w:pStyle w:val="a4"/>
              <w:tabs>
                <w:tab w:val="left" w:pos="1620"/>
              </w:tabs>
              <w:jc w:val="both"/>
              <w:rPr>
                <w:b w:val="0"/>
              </w:rPr>
            </w:pPr>
          </w:p>
        </w:tc>
        <w:tc>
          <w:tcPr>
            <w:tcW w:w="8640" w:type="dxa"/>
          </w:tcPr>
          <w:p w:rsidR="00AE4EA9" w:rsidRPr="0089221F" w:rsidRDefault="00AE4EA9" w:rsidP="0019122D">
            <w:pPr>
              <w:pStyle w:val="a4"/>
              <w:tabs>
                <w:tab w:val="left" w:pos="1620"/>
              </w:tabs>
              <w:jc w:val="both"/>
              <w:rPr>
                <w:b w:val="0"/>
              </w:rPr>
            </w:pPr>
          </w:p>
        </w:tc>
      </w:tr>
    </w:tbl>
    <w:p w:rsidR="00673558" w:rsidRPr="0089221F" w:rsidRDefault="00AE4EA9" w:rsidP="00673558">
      <w:pPr>
        <w:pStyle w:val="a4"/>
        <w:tabs>
          <w:tab w:val="left" w:pos="1620"/>
        </w:tabs>
        <w:jc w:val="both"/>
      </w:pPr>
      <w:r w:rsidRPr="0089221F">
        <w:t>Eu declar că documentele prezentate sunt veridice şi complete şi că prezentarea unor date false sau incomplete care constată ineligibilitatea, duc la privarea de dreptul la o locuinţă</w:t>
      </w:r>
      <w:r w:rsidR="00673558" w:rsidRPr="0089221F">
        <w:t>.</w:t>
      </w:r>
    </w:p>
    <w:p w:rsidR="00AE4EA9" w:rsidRPr="0089221F" w:rsidRDefault="00673558" w:rsidP="00673558">
      <w:pPr>
        <w:pStyle w:val="a4"/>
        <w:tabs>
          <w:tab w:val="left" w:pos="1620"/>
        </w:tabs>
        <w:jc w:val="both"/>
        <w:rPr>
          <w:lang w:val="en-US"/>
        </w:rPr>
      </w:pPr>
      <w:r w:rsidRPr="0089221F">
        <w:t xml:space="preserve">Sunt </w:t>
      </w:r>
      <w:r w:rsidRPr="0089221F">
        <w:rPr>
          <w:lang w:val="en-US"/>
        </w:rPr>
        <w:t>de acord cu prelucrarea datelor cu caracter personal.</w:t>
      </w:r>
    </w:p>
    <w:p w:rsidR="00673558" w:rsidRDefault="00673558" w:rsidP="00673558">
      <w:pPr>
        <w:pStyle w:val="a4"/>
        <w:tabs>
          <w:tab w:val="left" w:pos="1620"/>
        </w:tabs>
        <w:jc w:val="both"/>
        <w:rPr>
          <w:sz w:val="20"/>
          <w:szCs w:val="20"/>
        </w:rPr>
      </w:pPr>
    </w:p>
    <w:p w:rsidR="0089221F" w:rsidRDefault="0089221F" w:rsidP="00673558">
      <w:pPr>
        <w:pStyle w:val="a4"/>
        <w:tabs>
          <w:tab w:val="left" w:pos="1620"/>
        </w:tabs>
        <w:jc w:val="both"/>
        <w:rPr>
          <w:sz w:val="20"/>
          <w:szCs w:val="20"/>
        </w:rPr>
      </w:pPr>
    </w:p>
    <w:p w:rsidR="0089221F" w:rsidRDefault="0089221F" w:rsidP="00673558">
      <w:pPr>
        <w:pStyle w:val="a4"/>
        <w:tabs>
          <w:tab w:val="left" w:pos="1620"/>
        </w:tabs>
        <w:jc w:val="both"/>
        <w:rPr>
          <w:sz w:val="20"/>
          <w:szCs w:val="20"/>
        </w:rPr>
      </w:pPr>
    </w:p>
    <w:p w:rsidR="0089221F" w:rsidRPr="00FC7135" w:rsidRDefault="0089221F" w:rsidP="00673558">
      <w:pPr>
        <w:pStyle w:val="a4"/>
        <w:tabs>
          <w:tab w:val="left" w:pos="1620"/>
        </w:tabs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580"/>
      </w:tblGrid>
      <w:tr w:rsidR="00AE4EA9" w:rsidRPr="007B34BF" w:rsidTr="0019122D">
        <w:tc>
          <w:tcPr>
            <w:tcW w:w="3888" w:type="dxa"/>
            <w:tcBorders>
              <w:bottom w:val="single" w:sz="4" w:space="0" w:color="auto"/>
            </w:tcBorders>
          </w:tcPr>
          <w:p w:rsidR="00AE4EA9" w:rsidRPr="007B34BF" w:rsidRDefault="00AE4EA9" w:rsidP="0019122D">
            <w:pPr>
              <w:pStyle w:val="a4"/>
              <w:tabs>
                <w:tab w:val="left" w:pos="1620"/>
              </w:tabs>
              <w:jc w:val="both"/>
              <w:rPr>
                <w:rFonts w:ascii="Cambria" w:hAnsi="Cambria"/>
                <w:b w:val="0"/>
                <w:sz w:val="20"/>
                <w:szCs w:val="20"/>
              </w:rPr>
            </w:pPr>
          </w:p>
        </w:tc>
        <w:tc>
          <w:tcPr>
            <w:tcW w:w="5580" w:type="dxa"/>
          </w:tcPr>
          <w:p w:rsidR="00AE4EA9" w:rsidRPr="007B34BF" w:rsidRDefault="00AE4EA9" w:rsidP="0019122D">
            <w:pPr>
              <w:pStyle w:val="a4"/>
              <w:tabs>
                <w:tab w:val="left" w:pos="1620"/>
              </w:tabs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 w:rsidRPr="007B34BF">
              <w:rPr>
                <w:rFonts w:ascii="Cambria" w:hAnsi="Cambria"/>
                <w:b w:val="0"/>
                <w:sz w:val="20"/>
                <w:szCs w:val="20"/>
              </w:rPr>
              <w:t>Data: _____ _________________________ 20__</w:t>
            </w:r>
          </w:p>
        </w:tc>
      </w:tr>
      <w:tr w:rsidR="00AE4EA9" w:rsidRPr="007B34BF" w:rsidTr="0019122D">
        <w:tc>
          <w:tcPr>
            <w:tcW w:w="3888" w:type="dxa"/>
            <w:tcBorders>
              <w:top w:val="single" w:sz="4" w:space="0" w:color="auto"/>
            </w:tcBorders>
          </w:tcPr>
          <w:p w:rsidR="00AE4EA9" w:rsidRPr="007B34BF" w:rsidRDefault="00AE4EA9" w:rsidP="0019122D">
            <w:pPr>
              <w:pStyle w:val="a4"/>
              <w:tabs>
                <w:tab w:val="left" w:pos="1620"/>
              </w:tabs>
              <w:jc w:val="both"/>
              <w:rPr>
                <w:rFonts w:ascii="Cambria" w:hAnsi="Cambria"/>
                <w:b w:val="0"/>
                <w:i/>
                <w:sz w:val="20"/>
                <w:szCs w:val="20"/>
              </w:rPr>
            </w:pPr>
            <w:r w:rsidRPr="007B34BF">
              <w:rPr>
                <w:rFonts w:ascii="Cambria" w:hAnsi="Cambria"/>
                <w:b w:val="0"/>
                <w:i/>
                <w:sz w:val="20"/>
                <w:szCs w:val="20"/>
              </w:rPr>
              <w:t>Semnătura solicitantului</w:t>
            </w:r>
          </w:p>
        </w:tc>
        <w:tc>
          <w:tcPr>
            <w:tcW w:w="5580" w:type="dxa"/>
          </w:tcPr>
          <w:p w:rsidR="00AE4EA9" w:rsidRPr="007B34BF" w:rsidRDefault="00AE4EA9" w:rsidP="0019122D">
            <w:pPr>
              <w:pStyle w:val="a4"/>
              <w:tabs>
                <w:tab w:val="left" w:pos="1620"/>
              </w:tabs>
              <w:jc w:val="right"/>
              <w:rPr>
                <w:rFonts w:ascii="Cambria" w:hAnsi="Cambria"/>
                <w:b w:val="0"/>
                <w:i/>
                <w:sz w:val="20"/>
                <w:szCs w:val="20"/>
              </w:rPr>
            </w:pPr>
          </w:p>
        </w:tc>
      </w:tr>
    </w:tbl>
    <w:p w:rsidR="00AE4EA9" w:rsidRPr="007B34BF" w:rsidRDefault="00AE4EA9" w:rsidP="00AE4EA9">
      <w:pPr>
        <w:pStyle w:val="a4"/>
        <w:tabs>
          <w:tab w:val="left" w:pos="1620"/>
        </w:tabs>
        <w:jc w:val="both"/>
        <w:rPr>
          <w:rFonts w:ascii="Cambria" w:hAnsi="Cambria"/>
          <w:sz w:val="20"/>
          <w:szCs w:val="20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888"/>
        <w:gridCol w:w="5580"/>
      </w:tblGrid>
      <w:tr w:rsidR="00AE4EA9" w:rsidRPr="007B34BF" w:rsidTr="0019122D">
        <w:tc>
          <w:tcPr>
            <w:tcW w:w="3888" w:type="dxa"/>
            <w:tcBorders>
              <w:bottom w:val="single" w:sz="4" w:space="0" w:color="auto"/>
            </w:tcBorders>
          </w:tcPr>
          <w:p w:rsidR="00AE4EA9" w:rsidRPr="007B34BF" w:rsidRDefault="00AE4EA9" w:rsidP="0019122D">
            <w:pPr>
              <w:pStyle w:val="a4"/>
              <w:tabs>
                <w:tab w:val="left" w:pos="1620"/>
              </w:tabs>
              <w:jc w:val="both"/>
              <w:rPr>
                <w:rFonts w:ascii="Cambria" w:hAnsi="Cambria"/>
                <w:b w:val="0"/>
                <w:sz w:val="20"/>
                <w:szCs w:val="20"/>
              </w:rPr>
            </w:pPr>
          </w:p>
        </w:tc>
        <w:tc>
          <w:tcPr>
            <w:tcW w:w="5580" w:type="dxa"/>
          </w:tcPr>
          <w:p w:rsidR="00AE4EA9" w:rsidRPr="007B34BF" w:rsidRDefault="00AE4EA9" w:rsidP="0019122D">
            <w:pPr>
              <w:pStyle w:val="a4"/>
              <w:tabs>
                <w:tab w:val="left" w:pos="1620"/>
              </w:tabs>
              <w:jc w:val="right"/>
              <w:rPr>
                <w:rFonts w:ascii="Cambria" w:hAnsi="Cambria"/>
                <w:b w:val="0"/>
                <w:sz w:val="20"/>
                <w:szCs w:val="20"/>
              </w:rPr>
            </w:pPr>
            <w:r w:rsidRPr="007B34BF">
              <w:rPr>
                <w:rFonts w:ascii="Cambria" w:hAnsi="Cambria"/>
                <w:b w:val="0"/>
                <w:sz w:val="20"/>
                <w:szCs w:val="20"/>
              </w:rPr>
              <w:t>Data: _____ _________________________ 20__</w:t>
            </w:r>
          </w:p>
        </w:tc>
      </w:tr>
      <w:tr w:rsidR="00AE4EA9" w:rsidRPr="007B34BF" w:rsidTr="0019122D">
        <w:tc>
          <w:tcPr>
            <w:tcW w:w="3888" w:type="dxa"/>
            <w:tcBorders>
              <w:top w:val="single" w:sz="4" w:space="0" w:color="auto"/>
            </w:tcBorders>
          </w:tcPr>
          <w:p w:rsidR="00AE4EA9" w:rsidRPr="007B34BF" w:rsidRDefault="00AE4EA9" w:rsidP="0019122D">
            <w:pPr>
              <w:pStyle w:val="a4"/>
              <w:tabs>
                <w:tab w:val="left" w:pos="1620"/>
              </w:tabs>
              <w:jc w:val="both"/>
              <w:rPr>
                <w:rFonts w:ascii="Cambria" w:hAnsi="Cambria"/>
                <w:b w:val="0"/>
                <w:i/>
                <w:sz w:val="20"/>
                <w:szCs w:val="20"/>
              </w:rPr>
            </w:pPr>
            <w:r w:rsidRPr="007B34BF">
              <w:rPr>
                <w:rFonts w:ascii="Cambria" w:hAnsi="Cambria"/>
                <w:b w:val="0"/>
                <w:i/>
                <w:sz w:val="20"/>
                <w:szCs w:val="20"/>
              </w:rPr>
              <w:t xml:space="preserve">Semnătura persoanei responsabile </w:t>
            </w:r>
          </w:p>
        </w:tc>
        <w:tc>
          <w:tcPr>
            <w:tcW w:w="5580" w:type="dxa"/>
          </w:tcPr>
          <w:p w:rsidR="00AE4EA9" w:rsidRPr="007B34BF" w:rsidRDefault="00AE4EA9" w:rsidP="0019122D">
            <w:pPr>
              <w:pStyle w:val="a4"/>
              <w:tabs>
                <w:tab w:val="left" w:pos="1620"/>
              </w:tabs>
              <w:jc w:val="right"/>
              <w:rPr>
                <w:rFonts w:ascii="Cambria" w:hAnsi="Cambria"/>
                <w:b w:val="0"/>
                <w:i/>
                <w:sz w:val="20"/>
                <w:szCs w:val="20"/>
              </w:rPr>
            </w:pPr>
          </w:p>
        </w:tc>
      </w:tr>
    </w:tbl>
    <w:p w:rsidR="00AE4EA9" w:rsidRPr="007B34BF" w:rsidRDefault="00AE4EA9" w:rsidP="00AE4EA9">
      <w:pPr>
        <w:pStyle w:val="a4"/>
        <w:tabs>
          <w:tab w:val="left" w:pos="1620"/>
        </w:tabs>
        <w:jc w:val="both"/>
        <w:rPr>
          <w:rFonts w:ascii="Cambria" w:hAnsi="Cambria"/>
          <w:sz w:val="20"/>
          <w:szCs w:val="20"/>
        </w:rPr>
      </w:pPr>
    </w:p>
    <w:p w:rsidR="00AE4EA9" w:rsidRDefault="00AE4EA9" w:rsidP="00B8523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80511" w:rsidRDefault="00680511" w:rsidP="00B8523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80511" w:rsidRDefault="00680511" w:rsidP="00B8523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80511" w:rsidRDefault="00680511" w:rsidP="00B8523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80511" w:rsidRDefault="00680511" w:rsidP="00B8523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80511" w:rsidRDefault="00680511" w:rsidP="00B8523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80511" w:rsidRDefault="00680511" w:rsidP="00B8523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50199" w:rsidRDefault="00A50199" w:rsidP="00B8523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50199" w:rsidRDefault="00A50199" w:rsidP="00B8523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50199" w:rsidRDefault="00A50199" w:rsidP="00B8523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E1EE2" w:rsidRDefault="008E1EE2" w:rsidP="00B8523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80511" w:rsidRDefault="00680511" w:rsidP="00680511">
      <w:pPr>
        <w:pStyle w:val="a4"/>
        <w:tabs>
          <w:tab w:val="left" w:pos="1620"/>
        </w:tabs>
        <w:jc w:val="right"/>
        <w:outlineLvl w:val="0"/>
        <w:rPr>
          <w:rFonts w:ascii="Cambria" w:hAnsi="Cambria"/>
          <w:sz w:val="20"/>
          <w:szCs w:val="20"/>
        </w:rPr>
      </w:pPr>
      <w:r w:rsidRPr="007B34BF">
        <w:rPr>
          <w:rFonts w:ascii="Cambria" w:hAnsi="Cambria"/>
          <w:sz w:val="20"/>
          <w:szCs w:val="20"/>
        </w:rPr>
        <w:lastRenderedPageBreak/>
        <w:t>Anexa 2</w:t>
      </w:r>
    </w:p>
    <w:p w:rsidR="00CB078C" w:rsidRDefault="00CB078C" w:rsidP="00CB078C">
      <w:pPr>
        <w:pStyle w:val="a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53276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la </w:t>
      </w:r>
      <w:r w:rsidRPr="008532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Regulamentul cu privire la modul şi condiţiile </w:t>
      </w:r>
    </w:p>
    <w:p w:rsidR="00CB078C" w:rsidRDefault="00CB078C" w:rsidP="00CB078C">
      <w:pPr>
        <w:pStyle w:val="a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8532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</w:t>
      </w:r>
      <w:proofErr w:type="gramEnd"/>
      <w:r w:rsidRPr="008532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desfăşurare a Proiectului social ”Construcția </w:t>
      </w:r>
    </w:p>
    <w:p w:rsidR="00CB078C" w:rsidRDefault="00CB078C" w:rsidP="00CB078C">
      <w:pPr>
        <w:pStyle w:val="a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532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locuințelor și asigurarea categoriilor social/economic </w:t>
      </w:r>
    </w:p>
    <w:p w:rsidR="00CB078C" w:rsidRDefault="00CB078C" w:rsidP="00CB078C">
      <w:pPr>
        <w:pStyle w:val="a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8532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vulnerabile</w:t>
      </w:r>
      <w:proofErr w:type="gramEnd"/>
      <w:r w:rsidRPr="008532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ale populației din mun. Orhei </w:t>
      </w:r>
    </w:p>
    <w:p w:rsidR="00CB078C" w:rsidRPr="00CB078C" w:rsidRDefault="00CB078C" w:rsidP="00CB078C">
      <w:pPr>
        <w:pStyle w:val="a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8532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</w:t>
      </w:r>
      <w:proofErr w:type="gramEnd"/>
      <w:r w:rsidRPr="008532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spațiu locativ”</w:t>
      </w:r>
    </w:p>
    <w:p w:rsidR="00CB078C" w:rsidRPr="00CB078C" w:rsidRDefault="00CB078C" w:rsidP="00680511">
      <w:pPr>
        <w:pStyle w:val="a4"/>
        <w:tabs>
          <w:tab w:val="left" w:pos="1620"/>
        </w:tabs>
        <w:jc w:val="right"/>
        <w:outlineLvl w:val="0"/>
        <w:rPr>
          <w:rFonts w:ascii="Cambria" w:hAnsi="Cambria"/>
          <w:sz w:val="20"/>
          <w:szCs w:val="20"/>
          <w:lang w:val="en-US"/>
        </w:rPr>
      </w:pPr>
    </w:p>
    <w:p w:rsidR="00023B5C" w:rsidRDefault="00680511" w:rsidP="00680511">
      <w:pPr>
        <w:pStyle w:val="a4"/>
        <w:tabs>
          <w:tab w:val="left" w:pos="1620"/>
        </w:tabs>
        <w:outlineLvl w:val="0"/>
        <w:rPr>
          <w:rFonts w:ascii="Cambria" w:hAnsi="Cambria"/>
          <w:bCs w:val="0"/>
          <w:sz w:val="26"/>
          <w:szCs w:val="26"/>
        </w:rPr>
      </w:pPr>
      <w:r w:rsidRPr="007B34BF">
        <w:rPr>
          <w:rFonts w:ascii="Cambria" w:hAnsi="Cambria"/>
          <w:bCs w:val="0"/>
          <w:sz w:val="26"/>
          <w:szCs w:val="26"/>
        </w:rPr>
        <w:t xml:space="preserve">Registrul de </w:t>
      </w:r>
      <w:r>
        <w:rPr>
          <w:rFonts w:ascii="Cambria" w:hAnsi="Cambria"/>
          <w:bCs w:val="0"/>
          <w:sz w:val="26"/>
          <w:szCs w:val="26"/>
        </w:rPr>
        <w:t xml:space="preserve">evidență a </w:t>
      </w:r>
      <w:r w:rsidR="00023B5C">
        <w:rPr>
          <w:rFonts w:ascii="Cambria" w:hAnsi="Cambria"/>
          <w:bCs w:val="0"/>
          <w:sz w:val="26"/>
          <w:szCs w:val="26"/>
        </w:rPr>
        <w:t>c</w:t>
      </w:r>
      <w:r w:rsidRPr="007B34BF">
        <w:rPr>
          <w:rFonts w:ascii="Cambria" w:hAnsi="Cambria"/>
          <w:bCs w:val="0"/>
          <w:sz w:val="26"/>
          <w:szCs w:val="26"/>
        </w:rPr>
        <w:t>ereri</w:t>
      </w:r>
      <w:r>
        <w:rPr>
          <w:rFonts w:ascii="Cambria" w:hAnsi="Cambria"/>
          <w:bCs w:val="0"/>
          <w:sz w:val="26"/>
          <w:szCs w:val="26"/>
        </w:rPr>
        <w:t>lor</w:t>
      </w:r>
      <w:r w:rsidRPr="007B34BF">
        <w:rPr>
          <w:rFonts w:ascii="Cambria" w:hAnsi="Cambria"/>
          <w:bCs w:val="0"/>
          <w:sz w:val="26"/>
          <w:szCs w:val="26"/>
        </w:rPr>
        <w:t xml:space="preserve"> de </w:t>
      </w:r>
      <w:r w:rsidR="00023B5C">
        <w:rPr>
          <w:rFonts w:ascii="Cambria" w:hAnsi="Cambria"/>
          <w:bCs w:val="0"/>
          <w:sz w:val="26"/>
          <w:szCs w:val="26"/>
        </w:rPr>
        <w:t>l</w:t>
      </w:r>
      <w:r w:rsidRPr="007B34BF">
        <w:rPr>
          <w:rFonts w:ascii="Cambria" w:hAnsi="Cambria"/>
          <w:bCs w:val="0"/>
          <w:sz w:val="26"/>
          <w:szCs w:val="26"/>
        </w:rPr>
        <w:t xml:space="preserve">ocuinţe </w:t>
      </w:r>
    </w:p>
    <w:p w:rsidR="00680511" w:rsidRPr="007B34BF" w:rsidRDefault="00680511" w:rsidP="00680511">
      <w:pPr>
        <w:pStyle w:val="a4"/>
        <w:tabs>
          <w:tab w:val="left" w:pos="1620"/>
        </w:tabs>
        <w:outlineLvl w:val="0"/>
        <w:rPr>
          <w:rFonts w:ascii="Cambria" w:hAnsi="Cambria"/>
          <w:bCs w:val="0"/>
          <w:sz w:val="26"/>
          <w:szCs w:val="26"/>
        </w:rPr>
      </w:pPr>
      <w:r w:rsidRPr="007B34BF">
        <w:rPr>
          <w:rFonts w:ascii="Cambria" w:hAnsi="Cambria"/>
          <w:bCs w:val="0"/>
          <w:sz w:val="26"/>
          <w:szCs w:val="26"/>
        </w:rPr>
        <w:t xml:space="preserve"> </w:t>
      </w:r>
    </w:p>
    <w:tbl>
      <w:tblPr>
        <w:tblW w:w="9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31"/>
        <w:gridCol w:w="3863"/>
        <w:gridCol w:w="2046"/>
        <w:gridCol w:w="1693"/>
        <w:gridCol w:w="1003"/>
      </w:tblGrid>
      <w:tr w:rsidR="00680511" w:rsidRPr="007B34BF" w:rsidTr="00510BAD">
        <w:trPr>
          <w:trHeight w:val="1020"/>
        </w:trPr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680511" w:rsidRPr="007B34BF" w:rsidRDefault="00680511" w:rsidP="0019122D">
            <w:pPr>
              <w:jc w:val="center"/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/>
                <w:b/>
                <w:sz w:val="20"/>
                <w:szCs w:val="20"/>
                <w:lang w:val="ro-RO"/>
              </w:rPr>
              <w:t xml:space="preserve">Nr. de ordine </w:t>
            </w:r>
          </w:p>
        </w:tc>
        <w:tc>
          <w:tcPr>
            <w:tcW w:w="386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680511" w:rsidRPr="007B34BF" w:rsidRDefault="00680511" w:rsidP="0019122D">
            <w:pPr>
              <w:jc w:val="center"/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>
              <w:rPr>
                <w:rFonts w:ascii="Cambria" w:hAnsi="Cambria"/>
                <w:b/>
                <w:sz w:val="20"/>
                <w:szCs w:val="20"/>
                <w:lang w:val="ro-RO"/>
              </w:rPr>
              <w:t>Solicitant</w:t>
            </w:r>
            <w:r w:rsidRPr="007B34BF">
              <w:rPr>
                <w:rFonts w:ascii="Cambria" w:hAnsi="Cambria"/>
                <w:b/>
                <w:sz w:val="20"/>
                <w:szCs w:val="20"/>
                <w:lang w:val="ro-RO"/>
              </w:rPr>
              <w:t xml:space="preserve"> (Nume, prenume)</w:t>
            </w:r>
          </w:p>
        </w:tc>
        <w:tc>
          <w:tcPr>
            <w:tcW w:w="204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680511" w:rsidRPr="007B34BF" w:rsidRDefault="00680511" w:rsidP="0019122D">
            <w:pPr>
              <w:jc w:val="center"/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/>
                <w:b/>
                <w:sz w:val="20"/>
                <w:szCs w:val="20"/>
                <w:lang w:val="ro-RO"/>
              </w:rPr>
              <w:t xml:space="preserve">Numărul buletinului de identitate </w:t>
            </w: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680511" w:rsidRPr="007B34BF" w:rsidRDefault="00680511" w:rsidP="00681250">
            <w:pPr>
              <w:jc w:val="center"/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/>
                <w:b/>
                <w:sz w:val="20"/>
                <w:szCs w:val="20"/>
                <w:lang w:val="ro-RO"/>
              </w:rPr>
              <w:t xml:space="preserve">Data depunerii cererii şi </w:t>
            </w:r>
            <w:r w:rsidR="00681250">
              <w:rPr>
                <w:rFonts w:ascii="Cambria" w:hAnsi="Cambria"/>
                <w:b/>
                <w:sz w:val="20"/>
                <w:szCs w:val="20"/>
                <w:lang w:val="ro-RO"/>
              </w:rPr>
              <w:t xml:space="preserve">documentelor </w:t>
            </w:r>
            <w:r w:rsidRPr="007B34BF">
              <w:rPr>
                <w:rFonts w:ascii="Cambria" w:hAnsi="Cambria"/>
                <w:b/>
                <w:sz w:val="20"/>
                <w:szCs w:val="20"/>
                <w:lang w:val="ro-RO"/>
              </w:rPr>
              <w:t>justific</w:t>
            </w:r>
            <w:r>
              <w:rPr>
                <w:rFonts w:ascii="Cambria" w:hAnsi="Cambria"/>
                <w:b/>
                <w:sz w:val="20"/>
                <w:szCs w:val="20"/>
                <w:lang w:val="ro-RO"/>
              </w:rPr>
              <w:t>ative</w:t>
            </w:r>
            <w:r w:rsidRPr="007B34BF">
              <w:rPr>
                <w:rFonts w:ascii="Cambria" w:hAnsi="Cambria"/>
                <w:b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680511" w:rsidRPr="007B34BF" w:rsidRDefault="00680511" w:rsidP="0019122D">
            <w:pPr>
              <w:jc w:val="center"/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/>
                <w:b/>
                <w:sz w:val="20"/>
                <w:szCs w:val="20"/>
                <w:lang w:val="ro-RO"/>
              </w:rPr>
              <w:t xml:space="preserve">Semnătura </w:t>
            </w:r>
            <w:r>
              <w:rPr>
                <w:rFonts w:ascii="Cambria" w:hAnsi="Cambria"/>
                <w:b/>
                <w:sz w:val="20"/>
                <w:szCs w:val="20"/>
                <w:lang w:val="ro-RO"/>
              </w:rPr>
              <w:t>solicitantului</w:t>
            </w:r>
            <w:r w:rsidRPr="007B34BF">
              <w:rPr>
                <w:rFonts w:ascii="Cambria" w:hAnsi="Cambria"/>
                <w:b/>
                <w:sz w:val="20"/>
                <w:szCs w:val="20"/>
                <w:lang w:val="ro-RO"/>
              </w:rPr>
              <w:t xml:space="preserve"> </w:t>
            </w:r>
          </w:p>
        </w:tc>
      </w:tr>
      <w:tr w:rsidR="00680511" w:rsidRPr="007B34BF" w:rsidTr="00510BAD">
        <w:trPr>
          <w:trHeight w:val="1020"/>
        </w:trPr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0511" w:rsidRPr="007B34BF" w:rsidRDefault="00680511" w:rsidP="0019122D">
            <w:pPr>
              <w:rPr>
                <w:rFonts w:ascii="Cambria" w:hAnsi="Cambria" w:cs="Arial CYR"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 w:cs="Arial CYR"/>
                <w:sz w:val="20"/>
                <w:szCs w:val="20"/>
                <w:lang w:val="ro-RO"/>
              </w:rPr>
              <w:t> </w:t>
            </w:r>
          </w:p>
        </w:tc>
        <w:tc>
          <w:tcPr>
            <w:tcW w:w="38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0511" w:rsidRPr="007B34BF" w:rsidRDefault="00680511" w:rsidP="0019122D">
            <w:pPr>
              <w:rPr>
                <w:rFonts w:ascii="Cambria" w:hAnsi="Cambria" w:cs="Arial CYR"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 w:cs="Arial CYR"/>
                <w:sz w:val="20"/>
                <w:szCs w:val="20"/>
                <w:lang w:val="ro-RO"/>
              </w:rPr>
              <w:t> </w:t>
            </w:r>
          </w:p>
        </w:tc>
        <w:tc>
          <w:tcPr>
            <w:tcW w:w="20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0511" w:rsidRPr="007B34BF" w:rsidRDefault="00680511" w:rsidP="0019122D">
            <w:pPr>
              <w:rPr>
                <w:rFonts w:ascii="Cambria" w:hAnsi="Cambria" w:cs="Arial CYR"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 w:cs="Arial CYR"/>
                <w:sz w:val="20"/>
                <w:szCs w:val="20"/>
                <w:lang w:val="ro-RO"/>
              </w:rPr>
              <w:t> </w:t>
            </w: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0511" w:rsidRPr="007B34BF" w:rsidRDefault="00680511" w:rsidP="0019122D">
            <w:pPr>
              <w:rPr>
                <w:rFonts w:ascii="Cambria" w:hAnsi="Cambria" w:cs="Arial CYR"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 w:cs="Arial CYR"/>
                <w:sz w:val="20"/>
                <w:szCs w:val="20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680511" w:rsidRPr="007B34BF" w:rsidRDefault="00680511" w:rsidP="0019122D">
            <w:pPr>
              <w:rPr>
                <w:rFonts w:ascii="Cambria" w:hAnsi="Cambria" w:cs="Arial CYR"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 w:cs="Arial CYR"/>
                <w:sz w:val="20"/>
                <w:szCs w:val="20"/>
                <w:lang w:val="ro-RO"/>
              </w:rPr>
              <w:t> </w:t>
            </w:r>
          </w:p>
        </w:tc>
      </w:tr>
      <w:tr w:rsidR="00680511" w:rsidRPr="007B34BF" w:rsidTr="00510BAD">
        <w:trPr>
          <w:trHeight w:val="1020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0511" w:rsidRPr="007B34BF" w:rsidRDefault="00680511" w:rsidP="0019122D">
            <w:pPr>
              <w:rPr>
                <w:rFonts w:ascii="Cambria" w:hAnsi="Cambria" w:cs="Arial CYR"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 w:cs="Arial CYR"/>
                <w:sz w:val="20"/>
                <w:szCs w:val="20"/>
                <w:lang w:val="ro-RO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0511" w:rsidRPr="007B34BF" w:rsidRDefault="00680511" w:rsidP="0019122D">
            <w:pPr>
              <w:rPr>
                <w:rFonts w:ascii="Cambria" w:hAnsi="Cambria" w:cs="Arial CYR"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 w:cs="Arial CYR"/>
                <w:sz w:val="20"/>
                <w:szCs w:val="20"/>
                <w:lang w:val="ro-RO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0511" w:rsidRPr="007B34BF" w:rsidRDefault="00680511" w:rsidP="0019122D">
            <w:pPr>
              <w:rPr>
                <w:rFonts w:ascii="Cambria" w:hAnsi="Cambria" w:cs="Arial CYR"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 w:cs="Arial CYR"/>
                <w:sz w:val="20"/>
                <w:szCs w:val="20"/>
                <w:lang w:val="ro-RO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0511" w:rsidRPr="007B34BF" w:rsidRDefault="00680511" w:rsidP="0019122D">
            <w:pPr>
              <w:rPr>
                <w:rFonts w:ascii="Cambria" w:hAnsi="Cambria" w:cs="Arial CYR"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 w:cs="Arial CYR"/>
                <w:sz w:val="20"/>
                <w:szCs w:val="20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680511" w:rsidRPr="007B34BF" w:rsidRDefault="00680511" w:rsidP="0019122D">
            <w:pPr>
              <w:rPr>
                <w:rFonts w:ascii="Cambria" w:hAnsi="Cambria" w:cs="Arial CYR"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 w:cs="Arial CYR"/>
                <w:sz w:val="20"/>
                <w:szCs w:val="20"/>
                <w:lang w:val="ro-RO"/>
              </w:rPr>
              <w:t> </w:t>
            </w:r>
          </w:p>
        </w:tc>
      </w:tr>
      <w:tr w:rsidR="00680511" w:rsidRPr="007B34BF" w:rsidTr="00510BAD">
        <w:trPr>
          <w:trHeight w:val="1020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0511" w:rsidRPr="007B34BF" w:rsidRDefault="00680511" w:rsidP="0019122D">
            <w:pPr>
              <w:rPr>
                <w:rFonts w:ascii="Cambria" w:hAnsi="Cambria" w:cs="Arial CYR"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 w:cs="Arial CYR"/>
                <w:sz w:val="20"/>
                <w:szCs w:val="20"/>
                <w:lang w:val="ro-RO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0511" w:rsidRPr="007B34BF" w:rsidRDefault="00680511" w:rsidP="0019122D">
            <w:pPr>
              <w:rPr>
                <w:rFonts w:ascii="Cambria" w:hAnsi="Cambria" w:cs="Arial CYR"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 w:cs="Arial CYR"/>
                <w:sz w:val="20"/>
                <w:szCs w:val="20"/>
                <w:lang w:val="ro-RO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0511" w:rsidRPr="007B34BF" w:rsidRDefault="00680511" w:rsidP="0019122D">
            <w:pPr>
              <w:rPr>
                <w:rFonts w:ascii="Cambria" w:hAnsi="Cambria" w:cs="Arial CYR"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 w:cs="Arial CYR"/>
                <w:sz w:val="20"/>
                <w:szCs w:val="20"/>
                <w:lang w:val="ro-RO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0511" w:rsidRPr="007B34BF" w:rsidRDefault="00680511" w:rsidP="0019122D">
            <w:pPr>
              <w:rPr>
                <w:rFonts w:ascii="Cambria" w:hAnsi="Cambria" w:cs="Arial CYR"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 w:cs="Arial CYR"/>
                <w:sz w:val="20"/>
                <w:szCs w:val="20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680511" w:rsidRPr="007B34BF" w:rsidRDefault="00680511" w:rsidP="0019122D">
            <w:pPr>
              <w:rPr>
                <w:rFonts w:ascii="Cambria" w:hAnsi="Cambria" w:cs="Arial CYR"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 w:cs="Arial CYR"/>
                <w:sz w:val="20"/>
                <w:szCs w:val="20"/>
                <w:lang w:val="ro-RO"/>
              </w:rPr>
              <w:t> </w:t>
            </w:r>
          </w:p>
        </w:tc>
      </w:tr>
      <w:tr w:rsidR="00680511" w:rsidRPr="007B34BF" w:rsidTr="00510BAD">
        <w:trPr>
          <w:trHeight w:val="1020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0511" w:rsidRPr="007B34BF" w:rsidRDefault="00680511" w:rsidP="0019122D">
            <w:pPr>
              <w:rPr>
                <w:rFonts w:ascii="Cambria" w:hAnsi="Cambria" w:cs="Arial CYR"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 w:cs="Arial CYR"/>
                <w:sz w:val="20"/>
                <w:szCs w:val="20"/>
                <w:lang w:val="ro-RO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0511" w:rsidRPr="007B34BF" w:rsidRDefault="00680511" w:rsidP="0019122D">
            <w:pPr>
              <w:rPr>
                <w:rFonts w:ascii="Cambria" w:hAnsi="Cambria" w:cs="Arial CYR"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 w:cs="Arial CYR"/>
                <w:sz w:val="20"/>
                <w:szCs w:val="20"/>
                <w:lang w:val="ro-RO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0511" w:rsidRPr="007B34BF" w:rsidRDefault="00680511" w:rsidP="0019122D">
            <w:pPr>
              <w:rPr>
                <w:rFonts w:ascii="Cambria" w:hAnsi="Cambria" w:cs="Arial CYR"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 w:cs="Arial CYR"/>
                <w:sz w:val="20"/>
                <w:szCs w:val="20"/>
                <w:lang w:val="ro-RO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0511" w:rsidRPr="007B34BF" w:rsidRDefault="00680511" w:rsidP="0019122D">
            <w:pPr>
              <w:rPr>
                <w:rFonts w:ascii="Cambria" w:hAnsi="Cambria" w:cs="Arial CYR"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 w:cs="Arial CYR"/>
                <w:sz w:val="20"/>
                <w:szCs w:val="20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680511" w:rsidRPr="007B34BF" w:rsidRDefault="00680511" w:rsidP="0019122D">
            <w:pPr>
              <w:rPr>
                <w:rFonts w:ascii="Cambria" w:hAnsi="Cambria" w:cs="Arial CYR"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 w:cs="Arial CYR"/>
                <w:sz w:val="20"/>
                <w:szCs w:val="20"/>
                <w:lang w:val="ro-RO"/>
              </w:rPr>
              <w:t> </w:t>
            </w:r>
          </w:p>
        </w:tc>
      </w:tr>
      <w:tr w:rsidR="00680511" w:rsidRPr="007B34BF" w:rsidTr="00510BAD">
        <w:trPr>
          <w:trHeight w:val="1020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0511" w:rsidRPr="007B34BF" w:rsidRDefault="00680511" w:rsidP="0019122D">
            <w:pPr>
              <w:rPr>
                <w:rFonts w:ascii="Cambria" w:hAnsi="Cambria" w:cs="Arial CYR"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 w:cs="Arial CYR"/>
                <w:sz w:val="20"/>
                <w:szCs w:val="20"/>
                <w:lang w:val="ro-RO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0511" w:rsidRPr="007B34BF" w:rsidRDefault="00680511" w:rsidP="0019122D">
            <w:pPr>
              <w:rPr>
                <w:rFonts w:ascii="Cambria" w:hAnsi="Cambria" w:cs="Arial CYR"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 w:cs="Arial CYR"/>
                <w:sz w:val="20"/>
                <w:szCs w:val="20"/>
                <w:lang w:val="ro-RO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0511" w:rsidRPr="007B34BF" w:rsidRDefault="00680511" w:rsidP="0019122D">
            <w:pPr>
              <w:rPr>
                <w:rFonts w:ascii="Cambria" w:hAnsi="Cambria" w:cs="Arial CYR"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 w:cs="Arial CYR"/>
                <w:sz w:val="20"/>
                <w:szCs w:val="20"/>
                <w:lang w:val="ro-RO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0511" w:rsidRPr="007B34BF" w:rsidRDefault="00680511" w:rsidP="0019122D">
            <w:pPr>
              <w:rPr>
                <w:rFonts w:ascii="Cambria" w:hAnsi="Cambria" w:cs="Arial CYR"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 w:cs="Arial CYR"/>
                <w:sz w:val="20"/>
                <w:szCs w:val="20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680511" w:rsidRPr="007B34BF" w:rsidRDefault="00680511" w:rsidP="0019122D">
            <w:pPr>
              <w:rPr>
                <w:rFonts w:ascii="Cambria" w:hAnsi="Cambria" w:cs="Arial CYR"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 w:cs="Arial CYR"/>
                <w:sz w:val="20"/>
                <w:szCs w:val="20"/>
                <w:lang w:val="ro-RO"/>
              </w:rPr>
              <w:t> </w:t>
            </w:r>
          </w:p>
        </w:tc>
      </w:tr>
      <w:tr w:rsidR="00680511" w:rsidRPr="007B34BF" w:rsidTr="00510BAD">
        <w:trPr>
          <w:trHeight w:val="1020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0511" w:rsidRPr="007B34BF" w:rsidRDefault="00680511" w:rsidP="0019122D">
            <w:pPr>
              <w:rPr>
                <w:rFonts w:ascii="Cambria" w:hAnsi="Cambria" w:cs="Arial CYR"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 w:cs="Arial CYR"/>
                <w:sz w:val="20"/>
                <w:szCs w:val="20"/>
                <w:lang w:val="ro-RO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0511" w:rsidRPr="007B34BF" w:rsidRDefault="00680511" w:rsidP="0019122D">
            <w:pPr>
              <w:rPr>
                <w:rFonts w:ascii="Cambria" w:hAnsi="Cambria" w:cs="Arial CYR"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 w:cs="Arial CYR"/>
                <w:sz w:val="20"/>
                <w:szCs w:val="20"/>
                <w:lang w:val="ro-RO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0511" w:rsidRPr="007B34BF" w:rsidRDefault="00680511" w:rsidP="0019122D">
            <w:pPr>
              <w:rPr>
                <w:rFonts w:ascii="Cambria" w:hAnsi="Cambria" w:cs="Arial CYR"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 w:cs="Arial CYR"/>
                <w:sz w:val="20"/>
                <w:szCs w:val="20"/>
                <w:lang w:val="ro-RO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0511" w:rsidRPr="007B34BF" w:rsidRDefault="00680511" w:rsidP="0019122D">
            <w:pPr>
              <w:rPr>
                <w:rFonts w:ascii="Cambria" w:hAnsi="Cambria" w:cs="Arial CYR"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 w:cs="Arial CYR"/>
                <w:sz w:val="20"/>
                <w:szCs w:val="20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680511" w:rsidRPr="007B34BF" w:rsidRDefault="00680511" w:rsidP="0019122D">
            <w:pPr>
              <w:rPr>
                <w:rFonts w:ascii="Cambria" w:hAnsi="Cambria" w:cs="Arial CYR"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 w:cs="Arial CYR"/>
                <w:sz w:val="20"/>
                <w:szCs w:val="20"/>
                <w:lang w:val="ro-RO"/>
              </w:rPr>
              <w:t> </w:t>
            </w:r>
          </w:p>
        </w:tc>
      </w:tr>
      <w:tr w:rsidR="00680511" w:rsidRPr="007B34BF" w:rsidTr="00510BAD">
        <w:trPr>
          <w:trHeight w:val="1020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0511" w:rsidRPr="007B34BF" w:rsidRDefault="00680511" w:rsidP="0019122D">
            <w:pPr>
              <w:rPr>
                <w:rFonts w:ascii="Cambria" w:hAnsi="Cambria" w:cs="Arial CYR"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 w:cs="Arial CYR"/>
                <w:sz w:val="20"/>
                <w:szCs w:val="20"/>
                <w:lang w:val="ro-RO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0511" w:rsidRPr="007B34BF" w:rsidRDefault="00680511" w:rsidP="0019122D">
            <w:pPr>
              <w:rPr>
                <w:rFonts w:ascii="Cambria" w:hAnsi="Cambria" w:cs="Arial CYR"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 w:cs="Arial CYR"/>
                <w:sz w:val="20"/>
                <w:szCs w:val="20"/>
                <w:lang w:val="ro-RO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0511" w:rsidRPr="007B34BF" w:rsidRDefault="00680511" w:rsidP="0019122D">
            <w:pPr>
              <w:rPr>
                <w:rFonts w:ascii="Cambria" w:hAnsi="Cambria" w:cs="Arial CYR"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 w:cs="Arial CYR"/>
                <w:sz w:val="20"/>
                <w:szCs w:val="20"/>
                <w:lang w:val="ro-RO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0511" w:rsidRPr="007B34BF" w:rsidRDefault="00680511" w:rsidP="0019122D">
            <w:pPr>
              <w:rPr>
                <w:rFonts w:ascii="Cambria" w:hAnsi="Cambria" w:cs="Arial CYR"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 w:cs="Arial CYR"/>
                <w:sz w:val="20"/>
                <w:szCs w:val="20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680511" w:rsidRPr="007B34BF" w:rsidRDefault="00680511" w:rsidP="0019122D">
            <w:pPr>
              <w:rPr>
                <w:rFonts w:ascii="Cambria" w:hAnsi="Cambria" w:cs="Arial CYR"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 w:cs="Arial CYR"/>
                <w:sz w:val="20"/>
                <w:szCs w:val="20"/>
                <w:lang w:val="ro-RO"/>
              </w:rPr>
              <w:t> </w:t>
            </w:r>
          </w:p>
        </w:tc>
      </w:tr>
      <w:tr w:rsidR="00680511" w:rsidRPr="007B34BF" w:rsidTr="00510BAD">
        <w:trPr>
          <w:trHeight w:val="1020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0511" w:rsidRPr="007B34BF" w:rsidRDefault="00680511" w:rsidP="0019122D">
            <w:pPr>
              <w:rPr>
                <w:rFonts w:ascii="Cambria" w:hAnsi="Cambria" w:cs="Arial CYR"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 w:cs="Arial CYR"/>
                <w:sz w:val="20"/>
                <w:szCs w:val="20"/>
                <w:lang w:val="ro-RO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0511" w:rsidRPr="007B34BF" w:rsidRDefault="00680511" w:rsidP="0019122D">
            <w:pPr>
              <w:rPr>
                <w:rFonts w:ascii="Cambria" w:hAnsi="Cambria" w:cs="Arial CYR"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 w:cs="Arial CYR"/>
                <w:sz w:val="20"/>
                <w:szCs w:val="20"/>
                <w:lang w:val="ro-RO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0511" w:rsidRPr="007B34BF" w:rsidRDefault="00680511" w:rsidP="0019122D">
            <w:pPr>
              <w:rPr>
                <w:rFonts w:ascii="Cambria" w:hAnsi="Cambria" w:cs="Arial CYR"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 w:cs="Arial CYR"/>
                <w:sz w:val="20"/>
                <w:szCs w:val="20"/>
                <w:lang w:val="ro-RO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0511" w:rsidRPr="007B34BF" w:rsidRDefault="00680511" w:rsidP="0019122D">
            <w:pPr>
              <w:rPr>
                <w:rFonts w:ascii="Cambria" w:hAnsi="Cambria" w:cs="Arial CYR"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 w:cs="Arial CYR"/>
                <w:sz w:val="20"/>
                <w:szCs w:val="20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680511" w:rsidRPr="007B34BF" w:rsidRDefault="00680511" w:rsidP="0019122D">
            <w:pPr>
              <w:rPr>
                <w:rFonts w:ascii="Cambria" w:hAnsi="Cambria" w:cs="Arial CYR"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 w:cs="Arial CYR"/>
                <w:sz w:val="20"/>
                <w:szCs w:val="20"/>
                <w:lang w:val="ro-RO"/>
              </w:rPr>
              <w:t> </w:t>
            </w:r>
          </w:p>
        </w:tc>
      </w:tr>
      <w:tr w:rsidR="00680511" w:rsidRPr="007B34BF" w:rsidTr="00510BAD">
        <w:trPr>
          <w:trHeight w:val="1020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0511" w:rsidRPr="007B34BF" w:rsidRDefault="00680511" w:rsidP="0019122D">
            <w:pPr>
              <w:rPr>
                <w:rFonts w:ascii="Cambria" w:hAnsi="Cambria" w:cs="Arial CYR"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 w:cs="Arial CYR"/>
                <w:sz w:val="20"/>
                <w:szCs w:val="20"/>
                <w:lang w:val="ro-RO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0511" w:rsidRPr="007B34BF" w:rsidRDefault="00680511" w:rsidP="0019122D">
            <w:pPr>
              <w:rPr>
                <w:rFonts w:ascii="Cambria" w:hAnsi="Cambria" w:cs="Arial CYR"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 w:cs="Arial CYR"/>
                <w:sz w:val="20"/>
                <w:szCs w:val="20"/>
                <w:lang w:val="ro-RO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0511" w:rsidRPr="007B34BF" w:rsidRDefault="00680511" w:rsidP="0019122D">
            <w:pPr>
              <w:rPr>
                <w:rFonts w:ascii="Cambria" w:hAnsi="Cambria" w:cs="Arial CYR"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 w:cs="Arial CYR"/>
                <w:sz w:val="20"/>
                <w:szCs w:val="20"/>
                <w:lang w:val="ro-RO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0511" w:rsidRPr="007B34BF" w:rsidRDefault="00680511" w:rsidP="0019122D">
            <w:pPr>
              <w:rPr>
                <w:rFonts w:ascii="Cambria" w:hAnsi="Cambria" w:cs="Arial CYR"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 w:cs="Arial CYR"/>
                <w:sz w:val="20"/>
                <w:szCs w:val="20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680511" w:rsidRPr="007B34BF" w:rsidRDefault="00680511" w:rsidP="0019122D">
            <w:pPr>
              <w:rPr>
                <w:rFonts w:ascii="Cambria" w:hAnsi="Cambria" w:cs="Arial CYR"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 w:cs="Arial CYR"/>
                <w:sz w:val="20"/>
                <w:szCs w:val="20"/>
                <w:lang w:val="ro-RO"/>
              </w:rPr>
              <w:t> </w:t>
            </w:r>
          </w:p>
        </w:tc>
      </w:tr>
      <w:tr w:rsidR="00680511" w:rsidRPr="007B34BF" w:rsidTr="00510BAD">
        <w:trPr>
          <w:trHeight w:val="1020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0511" w:rsidRPr="007B34BF" w:rsidRDefault="00680511" w:rsidP="0019122D">
            <w:pPr>
              <w:rPr>
                <w:rFonts w:ascii="Cambria" w:hAnsi="Cambria" w:cs="Arial CYR"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 w:cs="Arial CYR"/>
                <w:sz w:val="20"/>
                <w:szCs w:val="20"/>
                <w:lang w:val="ro-RO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0511" w:rsidRPr="007B34BF" w:rsidRDefault="00680511" w:rsidP="0019122D">
            <w:pPr>
              <w:rPr>
                <w:rFonts w:ascii="Cambria" w:hAnsi="Cambria" w:cs="Arial CYR"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 w:cs="Arial CYR"/>
                <w:sz w:val="20"/>
                <w:szCs w:val="20"/>
                <w:lang w:val="ro-RO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0511" w:rsidRPr="007B34BF" w:rsidRDefault="00680511" w:rsidP="0019122D">
            <w:pPr>
              <w:rPr>
                <w:rFonts w:ascii="Cambria" w:hAnsi="Cambria" w:cs="Arial CYR"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 w:cs="Arial CYR"/>
                <w:sz w:val="20"/>
                <w:szCs w:val="20"/>
                <w:lang w:val="ro-RO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0511" w:rsidRPr="007B34BF" w:rsidRDefault="00680511" w:rsidP="0019122D">
            <w:pPr>
              <w:rPr>
                <w:rFonts w:ascii="Cambria" w:hAnsi="Cambria" w:cs="Arial CYR"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 w:cs="Arial CYR"/>
                <w:sz w:val="20"/>
                <w:szCs w:val="20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680511" w:rsidRPr="007B34BF" w:rsidRDefault="00680511" w:rsidP="0019122D">
            <w:pPr>
              <w:rPr>
                <w:rFonts w:ascii="Cambria" w:hAnsi="Cambria" w:cs="Arial CYR"/>
                <w:sz w:val="20"/>
                <w:szCs w:val="20"/>
                <w:lang w:val="ro-RO"/>
              </w:rPr>
            </w:pPr>
            <w:r w:rsidRPr="007B34BF">
              <w:rPr>
                <w:rFonts w:ascii="Cambria" w:hAnsi="Cambria" w:cs="Arial CYR"/>
                <w:sz w:val="20"/>
                <w:szCs w:val="20"/>
                <w:lang w:val="ro-RO"/>
              </w:rPr>
              <w:t> </w:t>
            </w:r>
          </w:p>
        </w:tc>
      </w:tr>
    </w:tbl>
    <w:p w:rsidR="00CB078C" w:rsidRPr="00CB078C" w:rsidRDefault="00CB078C" w:rsidP="00CB078C">
      <w:pPr>
        <w:pStyle w:val="a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sectPr w:rsidR="00CB078C" w:rsidRPr="00CB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0066"/>
    <w:multiLevelType w:val="hybridMultilevel"/>
    <w:tmpl w:val="E15E8EB2"/>
    <w:lvl w:ilvl="0" w:tplc="E8CEC7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A3"/>
    <w:multiLevelType w:val="hybridMultilevel"/>
    <w:tmpl w:val="C658B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85D0F"/>
    <w:multiLevelType w:val="hybridMultilevel"/>
    <w:tmpl w:val="8B8855EE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BD20075"/>
    <w:multiLevelType w:val="hybridMultilevel"/>
    <w:tmpl w:val="EE500C84"/>
    <w:lvl w:ilvl="0" w:tplc="1E4255D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BA2141"/>
    <w:multiLevelType w:val="hybridMultilevel"/>
    <w:tmpl w:val="FD847602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08A773F"/>
    <w:multiLevelType w:val="hybridMultilevel"/>
    <w:tmpl w:val="D0CEF0E8"/>
    <w:lvl w:ilvl="0" w:tplc="34400C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247BFA"/>
    <w:multiLevelType w:val="hybridMultilevel"/>
    <w:tmpl w:val="522A8A5E"/>
    <w:lvl w:ilvl="0" w:tplc="8870A5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eastAsia="SimSu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006B5B"/>
    <w:multiLevelType w:val="hybridMultilevel"/>
    <w:tmpl w:val="C55A9A84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EBC2CB4"/>
    <w:multiLevelType w:val="hybridMultilevel"/>
    <w:tmpl w:val="743484A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ECE466A"/>
    <w:multiLevelType w:val="hybridMultilevel"/>
    <w:tmpl w:val="F87C5D54"/>
    <w:lvl w:ilvl="0" w:tplc="7F2C604E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6A637B"/>
    <w:multiLevelType w:val="hybridMultilevel"/>
    <w:tmpl w:val="8264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816F7"/>
    <w:multiLevelType w:val="hybridMultilevel"/>
    <w:tmpl w:val="AFD86E02"/>
    <w:lvl w:ilvl="0" w:tplc="ACC237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40B8B"/>
    <w:multiLevelType w:val="hybridMultilevel"/>
    <w:tmpl w:val="2D2E9948"/>
    <w:lvl w:ilvl="0" w:tplc="DD580E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D168C"/>
    <w:multiLevelType w:val="hybridMultilevel"/>
    <w:tmpl w:val="E006E3AE"/>
    <w:lvl w:ilvl="0" w:tplc="E8CEC7F0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53121257"/>
    <w:multiLevelType w:val="hybridMultilevel"/>
    <w:tmpl w:val="74F68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F22A6"/>
    <w:multiLevelType w:val="hybridMultilevel"/>
    <w:tmpl w:val="4A96C698"/>
    <w:lvl w:ilvl="0" w:tplc="CD2A782A">
      <w:numFmt w:val="bullet"/>
      <w:lvlText w:val="-"/>
      <w:lvlJc w:val="left"/>
      <w:pPr>
        <w:ind w:left="76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6">
    <w:nsid w:val="5A66380B"/>
    <w:multiLevelType w:val="hybridMultilevel"/>
    <w:tmpl w:val="7BAC0C46"/>
    <w:lvl w:ilvl="0" w:tplc="7F2C604E">
      <w:start w:val="1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9E0939"/>
    <w:multiLevelType w:val="hybridMultilevel"/>
    <w:tmpl w:val="F662AC80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E3D069B"/>
    <w:multiLevelType w:val="hybridMultilevel"/>
    <w:tmpl w:val="4184A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21752"/>
    <w:multiLevelType w:val="hybridMultilevel"/>
    <w:tmpl w:val="BA34F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C58ED"/>
    <w:multiLevelType w:val="hybridMultilevel"/>
    <w:tmpl w:val="5030A484"/>
    <w:lvl w:ilvl="0" w:tplc="EC948AFE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7B1106"/>
    <w:multiLevelType w:val="hybridMultilevel"/>
    <w:tmpl w:val="7290786A"/>
    <w:lvl w:ilvl="0" w:tplc="E8CEC7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7"/>
  </w:num>
  <w:num w:numId="5">
    <w:abstractNumId w:val="19"/>
  </w:num>
  <w:num w:numId="6">
    <w:abstractNumId w:val="8"/>
  </w:num>
  <w:num w:numId="7">
    <w:abstractNumId w:val="5"/>
  </w:num>
  <w:num w:numId="8">
    <w:abstractNumId w:val="18"/>
  </w:num>
  <w:num w:numId="9">
    <w:abstractNumId w:val="6"/>
  </w:num>
  <w:num w:numId="10">
    <w:abstractNumId w:val="15"/>
  </w:num>
  <w:num w:numId="11">
    <w:abstractNumId w:val="1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4"/>
  </w:num>
  <w:num w:numId="16">
    <w:abstractNumId w:val="10"/>
  </w:num>
  <w:num w:numId="17">
    <w:abstractNumId w:val="11"/>
  </w:num>
  <w:num w:numId="18">
    <w:abstractNumId w:val="9"/>
  </w:num>
  <w:num w:numId="19">
    <w:abstractNumId w:val="0"/>
  </w:num>
  <w:num w:numId="20">
    <w:abstractNumId w:val="21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16"/>
    <w:rsid w:val="00003E04"/>
    <w:rsid w:val="00005A65"/>
    <w:rsid w:val="000063A5"/>
    <w:rsid w:val="00013413"/>
    <w:rsid w:val="0002046D"/>
    <w:rsid w:val="00023B5C"/>
    <w:rsid w:val="000258BE"/>
    <w:rsid w:val="00030687"/>
    <w:rsid w:val="00035781"/>
    <w:rsid w:val="00035871"/>
    <w:rsid w:val="00037682"/>
    <w:rsid w:val="00061D36"/>
    <w:rsid w:val="0007680B"/>
    <w:rsid w:val="00087E58"/>
    <w:rsid w:val="00092CCB"/>
    <w:rsid w:val="00095E76"/>
    <w:rsid w:val="000A0C52"/>
    <w:rsid w:val="000A7D9C"/>
    <w:rsid w:val="000B2B2A"/>
    <w:rsid w:val="000B52A5"/>
    <w:rsid w:val="000B5BB3"/>
    <w:rsid w:val="000B65BB"/>
    <w:rsid w:val="000D198C"/>
    <w:rsid w:val="000D314B"/>
    <w:rsid w:val="000E286B"/>
    <w:rsid w:val="000E6C0C"/>
    <w:rsid w:val="00107C46"/>
    <w:rsid w:val="001107D5"/>
    <w:rsid w:val="001141A4"/>
    <w:rsid w:val="00115195"/>
    <w:rsid w:val="00123451"/>
    <w:rsid w:val="00127B72"/>
    <w:rsid w:val="001404B9"/>
    <w:rsid w:val="00141B7D"/>
    <w:rsid w:val="00147EA3"/>
    <w:rsid w:val="00161D12"/>
    <w:rsid w:val="00166303"/>
    <w:rsid w:val="00166DA5"/>
    <w:rsid w:val="001803D1"/>
    <w:rsid w:val="001862BA"/>
    <w:rsid w:val="0019122D"/>
    <w:rsid w:val="001A3BF6"/>
    <w:rsid w:val="001A55B6"/>
    <w:rsid w:val="001D16E5"/>
    <w:rsid w:val="001D2B34"/>
    <w:rsid w:val="001D516D"/>
    <w:rsid w:val="001E189D"/>
    <w:rsid w:val="001E1E4A"/>
    <w:rsid w:val="001E4AFB"/>
    <w:rsid w:val="001E6D70"/>
    <w:rsid w:val="001E752B"/>
    <w:rsid w:val="001F2E78"/>
    <w:rsid w:val="001F7578"/>
    <w:rsid w:val="00200D5B"/>
    <w:rsid w:val="002104F0"/>
    <w:rsid w:val="002106DC"/>
    <w:rsid w:val="002158F0"/>
    <w:rsid w:val="00225BF9"/>
    <w:rsid w:val="00234A6E"/>
    <w:rsid w:val="00236B16"/>
    <w:rsid w:val="00236B35"/>
    <w:rsid w:val="00250F0F"/>
    <w:rsid w:val="00251B27"/>
    <w:rsid w:val="00257041"/>
    <w:rsid w:val="00277F5E"/>
    <w:rsid w:val="00282F82"/>
    <w:rsid w:val="00283D58"/>
    <w:rsid w:val="00295505"/>
    <w:rsid w:val="002A4B88"/>
    <w:rsid w:val="002B0DE4"/>
    <w:rsid w:val="002B41AE"/>
    <w:rsid w:val="002B7733"/>
    <w:rsid w:val="002C7598"/>
    <w:rsid w:val="002D7600"/>
    <w:rsid w:val="002D76B8"/>
    <w:rsid w:val="002E5008"/>
    <w:rsid w:val="002F1DCE"/>
    <w:rsid w:val="003017AF"/>
    <w:rsid w:val="00304B20"/>
    <w:rsid w:val="003154B1"/>
    <w:rsid w:val="00324EBB"/>
    <w:rsid w:val="0032755C"/>
    <w:rsid w:val="00340301"/>
    <w:rsid w:val="00361F84"/>
    <w:rsid w:val="00361FBE"/>
    <w:rsid w:val="0036218F"/>
    <w:rsid w:val="003753C9"/>
    <w:rsid w:val="003815A2"/>
    <w:rsid w:val="00384037"/>
    <w:rsid w:val="00386EEC"/>
    <w:rsid w:val="00397951"/>
    <w:rsid w:val="003A03BA"/>
    <w:rsid w:val="003B3DFE"/>
    <w:rsid w:val="003B6BD0"/>
    <w:rsid w:val="003C0584"/>
    <w:rsid w:val="003C3CDF"/>
    <w:rsid w:val="003C6459"/>
    <w:rsid w:val="003D772D"/>
    <w:rsid w:val="003F205E"/>
    <w:rsid w:val="003F6F17"/>
    <w:rsid w:val="00402092"/>
    <w:rsid w:val="0042487F"/>
    <w:rsid w:val="004255E6"/>
    <w:rsid w:val="00432EE7"/>
    <w:rsid w:val="00435DDC"/>
    <w:rsid w:val="00442A85"/>
    <w:rsid w:val="00446FE5"/>
    <w:rsid w:val="00451A14"/>
    <w:rsid w:val="004632C2"/>
    <w:rsid w:val="00470908"/>
    <w:rsid w:val="00477BE6"/>
    <w:rsid w:val="00484436"/>
    <w:rsid w:val="00486261"/>
    <w:rsid w:val="00491B4C"/>
    <w:rsid w:val="00491DE9"/>
    <w:rsid w:val="004B33E5"/>
    <w:rsid w:val="004C425B"/>
    <w:rsid w:val="004C786B"/>
    <w:rsid w:val="004D7357"/>
    <w:rsid w:val="004E419F"/>
    <w:rsid w:val="004F22E6"/>
    <w:rsid w:val="004F2F21"/>
    <w:rsid w:val="0050010B"/>
    <w:rsid w:val="00500A97"/>
    <w:rsid w:val="005036EC"/>
    <w:rsid w:val="005070EA"/>
    <w:rsid w:val="00507501"/>
    <w:rsid w:val="00510BAD"/>
    <w:rsid w:val="005148A5"/>
    <w:rsid w:val="0051531E"/>
    <w:rsid w:val="00515D94"/>
    <w:rsid w:val="0051699B"/>
    <w:rsid w:val="0053117B"/>
    <w:rsid w:val="0053162B"/>
    <w:rsid w:val="00537EE3"/>
    <w:rsid w:val="0054205B"/>
    <w:rsid w:val="00553814"/>
    <w:rsid w:val="00557848"/>
    <w:rsid w:val="005748A4"/>
    <w:rsid w:val="00581CBA"/>
    <w:rsid w:val="005834D4"/>
    <w:rsid w:val="005851E1"/>
    <w:rsid w:val="00590636"/>
    <w:rsid w:val="005952F5"/>
    <w:rsid w:val="005A58BC"/>
    <w:rsid w:val="005A6289"/>
    <w:rsid w:val="005B2F64"/>
    <w:rsid w:val="005B591D"/>
    <w:rsid w:val="005C0B2B"/>
    <w:rsid w:val="005C377B"/>
    <w:rsid w:val="005C3F72"/>
    <w:rsid w:val="005D3F65"/>
    <w:rsid w:val="005D43EC"/>
    <w:rsid w:val="005E0DA4"/>
    <w:rsid w:val="005F012B"/>
    <w:rsid w:val="005F4955"/>
    <w:rsid w:val="00627952"/>
    <w:rsid w:val="00632C81"/>
    <w:rsid w:val="00637AF7"/>
    <w:rsid w:val="0064241F"/>
    <w:rsid w:val="00646AE7"/>
    <w:rsid w:val="00646F03"/>
    <w:rsid w:val="00651B9B"/>
    <w:rsid w:val="00653F7A"/>
    <w:rsid w:val="0066041A"/>
    <w:rsid w:val="006640A5"/>
    <w:rsid w:val="00673558"/>
    <w:rsid w:val="00675F4A"/>
    <w:rsid w:val="00677025"/>
    <w:rsid w:val="00677749"/>
    <w:rsid w:val="00680511"/>
    <w:rsid w:val="00681250"/>
    <w:rsid w:val="006819CE"/>
    <w:rsid w:val="00685873"/>
    <w:rsid w:val="0069027B"/>
    <w:rsid w:val="00690899"/>
    <w:rsid w:val="006919C9"/>
    <w:rsid w:val="006930E7"/>
    <w:rsid w:val="006A3885"/>
    <w:rsid w:val="006A73FF"/>
    <w:rsid w:val="006B7696"/>
    <w:rsid w:val="006C162A"/>
    <w:rsid w:val="006C7053"/>
    <w:rsid w:val="006D70F0"/>
    <w:rsid w:val="006E75B5"/>
    <w:rsid w:val="006F10D1"/>
    <w:rsid w:val="00714393"/>
    <w:rsid w:val="00721C38"/>
    <w:rsid w:val="00726B9F"/>
    <w:rsid w:val="00731B6F"/>
    <w:rsid w:val="007322BD"/>
    <w:rsid w:val="00751826"/>
    <w:rsid w:val="00752578"/>
    <w:rsid w:val="00755F7A"/>
    <w:rsid w:val="0076117D"/>
    <w:rsid w:val="00762DDA"/>
    <w:rsid w:val="00764927"/>
    <w:rsid w:val="007652DA"/>
    <w:rsid w:val="00766CFB"/>
    <w:rsid w:val="00767C7C"/>
    <w:rsid w:val="007700B9"/>
    <w:rsid w:val="007724AC"/>
    <w:rsid w:val="00773655"/>
    <w:rsid w:val="00777A78"/>
    <w:rsid w:val="00790636"/>
    <w:rsid w:val="007A15BC"/>
    <w:rsid w:val="007A1722"/>
    <w:rsid w:val="007A4B95"/>
    <w:rsid w:val="007B00B5"/>
    <w:rsid w:val="007B27FA"/>
    <w:rsid w:val="007C3839"/>
    <w:rsid w:val="007D6A89"/>
    <w:rsid w:val="007E0361"/>
    <w:rsid w:val="007E69B6"/>
    <w:rsid w:val="007F2E49"/>
    <w:rsid w:val="007F4BA2"/>
    <w:rsid w:val="00804C7B"/>
    <w:rsid w:val="0081111B"/>
    <w:rsid w:val="00814B64"/>
    <w:rsid w:val="008151E0"/>
    <w:rsid w:val="00825376"/>
    <w:rsid w:val="00833735"/>
    <w:rsid w:val="008416C7"/>
    <w:rsid w:val="00841FF0"/>
    <w:rsid w:val="00845002"/>
    <w:rsid w:val="00845FB5"/>
    <w:rsid w:val="008474E3"/>
    <w:rsid w:val="00853276"/>
    <w:rsid w:val="00863F01"/>
    <w:rsid w:val="00871B54"/>
    <w:rsid w:val="008749BF"/>
    <w:rsid w:val="00874DA6"/>
    <w:rsid w:val="00875BA1"/>
    <w:rsid w:val="00890074"/>
    <w:rsid w:val="0089221F"/>
    <w:rsid w:val="00893725"/>
    <w:rsid w:val="00896164"/>
    <w:rsid w:val="008A2D95"/>
    <w:rsid w:val="008A3F28"/>
    <w:rsid w:val="008B3A23"/>
    <w:rsid w:val="008B7DCB"/>
    <w:rsid w:val="008C605D"/>
    <w:rsid w:val="008E1EE2"/>
    <w:rsid w:val="008E3719"/>
    <w:rsid w:val="008E5407"/>
    <w:rsid w:val="008F0574"/>
    <w:rsid w:val="008F4A51"/>
    <w:rsid w:val="00910BB1"/>
    <w:rsid w:val="00910FA1"/>
    <w:rsid w:val="00911007"/>
    <w:rsid w:val="00915192"/>
    <w:rsid w:val="00925012"/>
    <w:rsid w:val="00931ED0"/>
    <w:rsid w:val="009342C9"/>
    <w:rsid w:val="00934A8D"/>
    <w:rsid w:val="00935923"/>
    <w:rsid w:val="00943128"/>
    <w:rsid w:val="00945E8B"/>
    <w:rsid w:val="00973EB4"/>
    <w:rsid w:val="009918CD"/>
    <w:rsid w:val="00993B0C"/>
    <w:rsid w:val="00995A4F"/>
    <w:rsid w:val="009B0AFE"/>
    <w:rsid w:val="009B2678"/>
    <w:rsid w:val="009C3E09"/>
    <w:rsid w:val="009D29A8"/>
    <w:rsid w:val="009D7A06"/>
    <w:rsid w:val="009E4A98"/>
    <w:rsid w:val="00A012C5"/>
    <w:rsid w:val="00A021F1"/>
    <w:rsid w:val="00A043FB"/>
    <w:rsid w:val="00A1417D"/>
    <w:rsid w:val="00A16B8F"/>
    <w:rsid w:val="00A16FA3"/>
    <w:rsid w:val="00A17AA2"/>
    <w:rsid w:val="00A200D3"/>
    <w:rsid w:val="00A22B3B"/>
    <w:rsid w:val="00A43949"/>
    <w:rsid w:val="00A50199"/>
    <w:rsid w:val="00A505FA"/>
    <w:rsid w:val="00A666D2"/>
    <w:rsid w:val="00A709E3"/>
    <w:rsid w:val="00A75123"/>
    <w:rsid w:val="00A82243"/>
    <w:rsid w:val="00A851BD"/>
    <w:rsid w:val="00A8528F"/>
    <w:rsid w:val="00A87450"/>
    <w:rsid w:val="00A91CF5"/>
    <w:rsid w:val="00A96B14"/>
    <w:rsid w:val="00AB198D"/>
    <w:rsid w:val="00AB261C"/>
    <w:rsid w:val="00AB4A35"/>
    <w:rsid w:val="00AB7077"/>
    <w:rsid w:val="00AC2713"/>
    <w:rsid w:val="00AC409E"/>
    <w:rsid w:val="00AD0E7A"/>
    <w:rsid w:val="00AD309C"/>
    <w:rsid w:val="00AD5941"/>
    <w:rsid w:val="00AE4EA9"/>
    <w:rsid w:val="00AE7BE4"/>
    <w:rsid w:val="00AE7E44"/>
    <w:rsid w:val="00AF7DDE"/>
    <w:rsid w:val="00B007DC"/>
    <w:rsid w:val="00B03027"/>
    <w:rsid w:val="00B03851"/>
    <w:rsid w:val="00B17B36"/>
    <w:rsid w:val="00B20534"/>
    <w:rsid w:val="00B234C3"/>
    <w:rsid w:val="00B269EB"/>
    <w:rsid w:val="00B272EF"/>
    <w:rsid w:val="00B3447D"/>
    <w:rsid w:val="00B35ED4"/>
    <w:rsid w:val="00B36D14"/>
    <w:rsid w:val="00B37F03"/>
    <w:rsid w:val="00B408CD"/>
    <w:rsid w:val="00B67888"/>
    <w:rsid w:val="00B8523C"/>
    <w:rsid w:val="00B8611D"/>
    <w:rsid w:val="00B92B27"/>
    <w:rsid w:val="00B92D46"/>
    <w:rsid w:val="00B962DA"/>
    <w:rsid w:val="00B97319"/>
    <w:rsid w:val="00B976E0"/>
    <w:rsid w:val="00BA3D1B"/>
    <w:rsid w:val="00BA6C42"/>
    <w:rsid w:val="00BA7782"/>
    <w:rsid w:val="00BB282B"/>
    <w:rsid w:val="00BC7461"/>
    <w:rsid w:val="00BD4DF1"/>
    <w:rsid w:val="00BD6B56"/>
    <w:rsid w:val="00BE01C7"/>
    <w:rsid w:val="00BE5FDD"/>
    <w:rsid w:val="00BF2572"/>
    <w:rsid w:val="00BF47BB"/>
    <w:rsid w:val="00C008C5"/>
    <w:rsid w:val="00C0466D"/>
    <w:rsid w:val="00C07DD7"/>
    <w:rsid w:val="00C101B7"/>
    <w:rsid w:val="00C2754C"/>
    <w:rsid w:val="00C300CF"/>
    <w:rsid w:val="00C3044C"/>
    <w:rsid w:val="00C32A9D"/>
    <w:rsid w:val="00C33EBD"/>
    <w:rsid w:val="00C37293"/>
    <w:rsid w:val="00C40501"/>
    <w:rsid w:val="00C54C91"/>
    <w:rsid w:val="00C6310C"/>
    <w:rsid w:val="00C63DE4"/>
    <w:rsid w:val="00C644A8"/>
    <w:rsid w:val="00C72005"/>
    <w:rsid w:val="00C80B4B"/>
    <w:rsid w:val="00C80D9D"/>
    <w:rsid w:val="00C96883"/>
    <w:rsid w:val="00C96EF8"/>
    <w:rsid w:val="00CB078C"/>
    <w:rsid w:val="00CB2712"/>
    <w:rsid w:val="00CB52AC"/>
    <w:rsid w:val="00CC0926"/>
    <w:rsid w:val="00CC76CA"/>
    <w:rsid w:val="00CE0FE3"/>
    <w:rsid w:val="00CE1508"/>
    <w:rsid w:val="00CE7B55"/>
    <w:rsid w:val="00CF7FB5"/>
    <w:rsid w:val="00D150A2"/>
    <w:rsid w:val="00D1654B"/>
    <w:rsid w:val="00D33328"/>
    <w:rsid w:val="00D35A86"/>
    <w:rsid w:val="00D379C1"/>
    <w:rsid w:val="00D41B93"/>
    <w:rsid w:val="00D51CE0"/>
    <w:rsid w:val="00D5374A"/>
    <w:rsid w:val="00D66321"/>
    <w:rsid w:val="00D8177A"/>
    <w:rsid w:val="00D84F75"/>
    <w:rsid w:val="00D86C32"/>
    <w:rsid w:val="00D93423"/>
    <w:rsid w:val="00D96EFC"/>
    <w:rsid w:val="00DA079E"/>
    <w:rsid w:val="00DA11A1"/>
    <w:rsid w:val="00DA193E"/>
    <w:rsid w:val="00DB6933"/>
    <w:rsid w:val="00DC190B"/>
    <w:rsid w:val="00DD09A4"/>
    <w:rsid w:val="00DD309C"/>
    <w:rsid w:val="00DE1102"/>
    <w:rsid w:val="00DE52E9"/>
    <w:rsid w:val="00E032CE"/>
    <w:rsid w:val="00E10D44"/>
    <w:rsid w:val="00E153EE"/>
    <w:rsid w:val="00E21767"/>
    <w:rsid w:val="00E31F5F"/>
    <w:rsid w:val="00E32B20"/>
    <w:rsid w:val="00E41679"/>
    <w:rsid w:val="00E4167C"/>
    <w:rsid w:val="00E42466"/>
    <w:rsid w:val="00E43134"/>
    <w:rsid w:val="00E45EF6"/>
    <w:rsid w:val="00E467B9"/>
    <w:rsid w:val="00E5240F"/>
    <w:rsid w:val="00E5418C"/>
    <w:rsid w:val="00E55D1E"/>
    <w:rsid w:val="00E63D92"/>
    <w:rsid w:val="00E71F1B"/>
    <w:rsid w:val="00E8089A"/>
    <w:rsid w:val="00E8540C"/>
    <w:rsid w:val="00E91374"/>
    <w:rsid w:val="00EA111F"/>
    <w:rsid w:val="00EA3579"/>
    <w:rsid w:val="00EC3170"/>
    <w:rsid w:val="00EC690D"/>
    <w:rsid w:val="00ED752D"/>
    <w:rsid w:val="00EE240C"/>
    <w:rsid w:val="00EE6930"/>
    <w:rsid w:val="00EE7ECE"/>
    <w:rsid w:val="00EF25DB"/>
    <w:rsid w:val="00EF6429"/>
    <w:rsid w:val="00EF7FC4"/>
    <w:rsid w:val="00F05FF9"/>
    <w:rsid w:val="00F15171"/>
    <w:rsid w:val="00F326F3"/>
    <w:rsid w:val="00F32B66"/>
    <w:rsid w:val="00F32DD0"/>
    <w:rsid w:val="00F41D04"/>
    <w:rsid w:val="00F450A8"/>
    <w:rsid w:val="00F52A4E"/>
    <w:rsid w:val="00F54053"/>
    <w:rsid w:val="00F662CA"/>
    <w:rsid w:val="00F67721"/>
    <w:rsid w:val="00F751AB"/>
    <w:rsid w:val="00F908C3"/>
    <w:rsid w:val="00F91E7A"/>
    <w:rsid w:val="00F92908"/>
    <w:rsid w:val="00FA391C"/>
    <w:rsid w:val="00FC2123"/>
    <w:rsid w:val="00FC65E8"/>
    <w:rsid w:val="00FC7135"/>
    <w:rsid w:val="00FD578A"/>
    <w:rsid w:val="00FE1B95"/>
    <w:rsid w:val="00FF538C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B7D"/>
    <w:pPr>
      <w:ind w:left="720"/>
      <w:contextualSpacing/>
    </w:pPr>
  </w:style>
  <w:style w:type="paragraph" w:styleId="a4">
    <w:name w:val="Body Text"/>
    <w:basedOn w:val="a"/>
    <w:link w:val="a5"/>
    <w:rsid w:val="00AE4EA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ro-RO" w:eastAsia="ru-RU"/>
    </w:rPr>
  </w:style>
  <w:style w:type="character" w:customStyle="1" w:styleId="a5">
    <w:name w:val="Основной текст Знак"/>
    <w:basedOn w:val="a0"/>
    <w:link w:val="a4"/>
    <w:rsid w:val="00AE4EA9"/>
    <w:rPr>
      <w:rFonts w:ascii="Times New Roman" w:eastAsia="Calibri" w:hAnsi="Times New Roman" w:cs="Times New Roman"/>
      <w:b/>
      <w:bCs/>
      <w:sz w:val="24"/>
      <w:szCs w:val="24"/>
      <w:lang w:val="ro-RO" w:eastAsia="ru-RU"/>
    </w:rPr>
  </w:style>
  <w:style w:type="character" w:styleId="a6">
    <w:name w:val="Hyperlink"/>
    <w:basedOn w:val="a0"/>
    <w:uiPriority w:val="99"/>
    <w:unhideWhenUsed/>
    <w:rsid w:val="00A16FA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5E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53276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0A7D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A7D9C"/>
  </w:style>
  <w:style w:type="paragraph" w:styleId="3">
    <w:name w:val="Body Text 3"/>
    <w:basedOn w:val="a"/>
    <w:link w:val="30"/>
    <w:uiPriority w:val="99"/>
    <w:semiHidden/>
    <w:unhideWhenUsed/>
    <w:rsid w:val="000A7D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A7D9C"/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0A7D9C"/>
    <w:rPr>
      <w:rFonts w:ascii="Cambria" w:hAnsi="Cambria" w:cs="Cambria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0A7D9C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B7D"/>
    <w:pPr>
      <w:ind w:left="720"/>
      <w:contextualSpacing/>
    </w:pPr>
  </w:style>
  <w:style w:type="paragraph" w:styleId="a4">
    <w:name w:val="Body Text"/>
    <w:basedOn w:val="a"/>
    <w:link w:val="a5"/>
    <w:rsid w:val="00AE4EA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ro-RO" w:eastAsia="ru-RU"/>
    </w:rPr>
  </w:style>
  <w:style w:type="character" w:customStyle="1" w:styleId="a5">
    <w:name w:val="Основной текст Знак"/>
    <w:basedOn w:val="a0"/>
    <w:link w:val="a4"/>
    <w:rsid w:val="00AE4EA9"/>
    <w:rPr>
      <w:rFonts w:ascii="Times New Roman" w:eastAsia="Calibri" w:hAnsi="Times New Roman" w:cs="Times New Roman"/>
      <w:b/>
      <w:bCs/>
      <w:sz w:val="24"/>
      <w:szCs w:val="24"/>
      <w:lang w:val="ro-RO" w:eastAsia="ru-RU"/>
    </w:rPr>
  </w:style>
  <w:style w:type="character" w:styleId="a6">
    <w:name w:val="Hyperlink"/>
    <w:basedOn w:val="a0"/>
    <w:uiPriority w:val="99"/>
    <w:unhideWhenUsed/>
    <w:rsid w:val="00A16FA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5E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53276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0A7D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A7D9C"/>
  </w:style>
  <w:style w:type="paragraph" w:styleId="3">
    <w:name w:val="Body Text 3"/>
    <w:basedOn w:val="a"/>
    <w:link w:val="30"/>
    <w:uiPriority w:val="99"/>
    <w:semiHidden/>
    <w:unhideWhenUsed/>
    <w:rsid w:val="000A7D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A7D9C"/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0A7D9C"/>
    <w:rPr>
      <w:rFonts w:ascii="Cambria" w:hAnsi="Cambria" w:cs="Cambria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0A7D9C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@orhei.m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rhei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rhei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268A-47BB-4C07-8AF8-438537B8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9</Pages>
  <Words>3142</Words>
  <Characters>17913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6</cp:revision>
  <cp:lastPrinted>2017-09-20T13:21:00Z</cp:lastPrinted>
  <dcterms:created xsi:type="dcterms:W3CDTF">2017-09-19T08:56:00Z</dcterms:created>
  <dcterms:modified xsi:type="dcterms:W3CDTF">2017-09-20T13:22:00Z</dcterms:modified>
</cp:coreProperties>
</file>