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070"/>
        <w:gridCol w:w="4777"/>
      </w:tblGrid>
      <w:tr w:rsidR="00F25707" w:rsidRPr="00466344" w:rsidTr="00117B36">
        <w:tc>
          <w:tcPr>
            <w:tcW w:w="5070" w:type="dxa"/>
          </w:tcPr>
          <w:p w:rsidR="00117B36" w:rsidRDefault="00117B36" w:rsidP="002D4D2C">
            <w:pPr>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Întreprinderea </w:t>
            </w:r>
            <w:r w:rsidR="00F25707" w:rsidRPr="002D4D2C">
              <w:rPr>
                <w:rFonts w:ascii="Times New Roman" w:hAnsi="Times New Roman" w:cs="Times New Roman"/>
                <w:b/>
                <w:sz w:val="28"/>
                <w:szCs w:val="28"/>
                <w:lang w:val="ro-RO"/>
              </w:rPr>
              <w:t xml:space="preserve">este </w:t>
            </w:r>
          </w:p>
          <w:p w:rsidR="00117B36" w:rsidRDefault="00117B36" w:rsidP="002D4D2C">
            <w:pPr>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ÎNREGISTRATĂ</w:t>
            </w:r>
          </w:p>
          <w:p w:rsidR="00117B36" w:rsidRPr="002D4D2C" w:rsidRDefault="00117B36" w:rsidP="002D4D2C">
            <w:pPr>
              <w:jc w:val="both"/>
              <w:rPr>
                <w:rFonts w:ascii="Times New Roman" w:hAnsi="Times New Roman" w:cs="Times New Roman"/>
                <w:b/>
                <w:sz w:val="28"/>
                <w:szCs w:val="28"/>
                <w:lang w:val="ro-RO"/>
              </w:rPr>
            </w:pPr>
            <w:r>
              <w:rPr>
                <w:rFonts w:ascii="Times New Roman" w:hAnsi="Times New Roman" w:cs="Times New Roman"/>
                <w:b/>
                <w:sz w:val="28"/>
                <w:szCs w:val="28"/>
                <w:lang w:val="ro-RO"/>
              </w:rPr>
              <w:t>la________________________</w:t>
            </w:r>
          </w:p>
          <w:p w:rsidR="00F25707" w:rsidRPr="00117B36" w:rsidRDefault="00117B36" w:rsidP="002D4D2C">
            <w:pPr>
              <w:jc w:val="both"/>
              <w:rPr>
                <w:rFonts w:ascii="Times New Roman" w:hAnsi="Times New Roman" w:cs="Times New Roman"/>
                <w:b/>
                <w:sz w:val="28"/>
                <w:szCs w:val="28"/>
                <w:lang w:val="en-US"/>
              </w:rPr>
            </w:pPr>
            <w:r w:rsidRPr="00117B36">
              <w:rPr>
                <w:rFonts w:ascii="Times New Roman" w:hAnsi="Times New Roman" w:cs="Times New Roman"/>
                <w:b/>
                <w:sz w:val="28"/>
                <w:szCs w:val="28"/>
                <w:lang w:val="en-US"/>
              </w:rPr>
              <w:t>I P</w:t>
            </w:r>
            <w:r>
              <w:rPr>
                <w:rFonts w:ascii="Times New Roman" w:hAnsi="Times New Roman" w:cs="Times New Roman"/>
                <w:b/>
                <w:sz w:val="28"/>
                <w:szCs w:val="28"/>
                <w:lang w:val="en-US"/>
              </w:rPr>
              <w:t xml:space="preserve"> „Agenţia Servicii Publice”</w:t>
            </w:r>
          </w:p>
          <w:p w:rsidR="00F25707" w:rsidRPr="002D4D2C" w:rsidRDefault="00F25707" w:rsidP="002D4D2C">
            <w:pPr>
              <w:jc w:val="both"/>
              <w:rPr>
                <w:rFonts w:ascii="Times New Roman" w:hAnsi="Times New Roman" w:cs="Times New Roman"/>
                <w:b/>
                <w:sz w:val="28"/>
                <w:szCs w:val="28"/>
                <w:lang w:val="ro-RO"/>
              </w:rPr>
            </w:pPr>
          </w:p>
          <w:p w:rsidR="00F25707" w:rsidRPr="002D4D2C" w:rsidRDefault="00F25707" w:rsidP="002D4D2C">
            <w:pPr>
              <w:jc w:val="both"/>
              <w:rPr>
                <w:rFonts w:ascii="Times New Roman" w:hAnsi="Times New Roman" w:cs="Times New Roman"/>
                <w:b/>
                <w:sz w:val="28"/>
                <w:szCs w:val="28"/>
                <w:lang w:val="ro-RO"/>
              </w:rPr>
            </w:pPr>
            <w:r w:rsidRPr="002D4D2C">
              <w:rPr>
                <w:rFonts w:ascii="Times New Roman" w:hAnsi="Times New Roman" w:cs="Times New Roman"/>
                <w:b/>
                <w:sz w:val="28"/>
                <w:szCs w:val="28"/>
                <w:lang w:val="ro-RO"/>
              </w:rPr>
              <w:t>Registrator</w:t>
            </w:r>
          </w:p>
          <w:p w:rsidR="00F25707" w:rsidRPr="002D4D2C" w:rsidRDefault="00117B36" w:rsidP="002D4D2C">
            <w:pPr>
              <w:jc w:val="both"/>
              <w:rPr>
                <w:rFonts w:ascii="Times New Roman" w:hAnsi="Times New Roman" w:cs="Times New Roman"/>
                <w:b/>
                <w:sz w:val="28"/>
                <w:szCs w:val="28"/>
                <w:lang w:val="ro-RO"/>
              </w:rPr>
            </w:pPr>
            <w:r>
              <w:rPr>
                <w:rFonts w:ascii="Times New Roman" w:hAnsi="Times New Roman" w:cs="Times New Roman"/>
                <w:b/>
                <w:sz w:val="28"/>
                <w:szCs w:val="28"/>
                <w:lang w:val="ro-RO"/>
              </w:rPr>
              <w:t>______________________</w:t>
            </w:r>
            <w:r w:rsidR="00F25707" w:rsidRPr="002D4D2C">
              <w:rPr>
                <w:rFonts w:ascii="Times New Roman" w:hAnsi="Times New Roman" w:cs="Times New Roman"/>
                <w:b/>
                <w:sz w:val="28"/>
                <w:szCs w:val="28"/>
                <w:lang w:val="ro-RO"/>
              </w:rPr>
              <w:t xml:space="preserve"> /____________ /</w:t>
            </w:r>
          </w:p>
          <w:p w:rsidR="00F25707" w:rsidRPr="002D4D2C" w:rsidRDefault="00F25707" w:rsidP="002D4D2C">
            <w:pPr>
              <w:jc w:val="both"/>
              <w:rPr>
                <w:rFonts w:ascii="Times New Roman" w:hAnsi="Times New Roman" w:cs="Times New Roman"/>
                <w:b/>
                <w:sz w:val="28"/>
                <w:szCs w:val="28"/>
                <w:lang w:val="ro-RO"/>
              </w:rPr>
            </w:pPr>
          </w:p>
        </w:tc>
        <w:tc>
          <w:tcPr>
            <w:tcW w:w="4777" w:type="dxa"/>
          </w:tcPr>
          <w:p w:rsidR="00F25707" w:rsidRPr="002D4D2C" w:rsidRDefault="00F25707" w:rsidP="00117B36">
            <w:pPr>
              <w:jc w:val="right"/>
              <w:rPr>
                <w:rFonts w:ascii="Times New Roman" w:hAnsi="Times New Roman" w:cs="Times New Roman"/>
                <w:b/>
                <w:sz w:val="28"/>
                <w:szCs w:val="28"/>
                <w:lang w:val="ro-RO"/>
              </w:rPr>
            </w:pPr>
            <w:r w:rsidRPr="002D4D2C">
              <w:rPr>
                <w:rFonts w:ascii="Times New Roman" w:hAnsi="Times New Roman" w:cs="Times New Roman"/>
                <w:b/>
                <w:sz w:val="28"/>
                <w:szCs w:val="28"/>
                <w:lang w:val="ro-RO"/>
              </w:rPr>
              <w:t>APROBAT</w:t>
            </w:r>
          </w:p>
          <w:p w:rsidR="00F25707" w:rsidRPr="002D4D2C" w:rsidRDefault="00F25707" w:rsidP="00117B36">
            <w:pPr>
              <w:jc w:val="right"/>
              <w:rPr>
                <w:rFonts w:ascii="Times New Roman" w:hAnsi="Times New Roman" w:cs="Times New Roman"/>
                <w:b/>
                <w:sz w:val="28"/>
                <w:szCs w:val="28"/>
                <w:lang w:val="ro-RO"/>
              </w:rPr>
            </w:pPr>
            <w:r w:rsidRPr="002D4D2C">
              <w:rPr>
                <w:rFonts w:ascii="Times New Roman" w:hAnsi="Times New Roman" w:cs="Times New Roman"/>
                <w:b/>
                <w:sz w:val="28"/>
                <w:szCs w:val="28"/>
                <w:lang w:val="ro-RO"/>
              </w:rPr>
              <w:t xml:space="preserve">Prin Decizia Consiliului </w:t>
            </w:r>
            <w:r w:rsidR="002D4D2C" w:rsidRPr="002D4D2C">
              <w:rPr>
                <w:rFonts w:ascii="Times New Roman" w:hAnsi="Times New Roman" w:cs="Times New Roman"/>
                <w:b/>
                <w:sz w:val="28"/>
                <w:szCs w:val="28"/>
                <w:lang w:val="ro-RO"/>
              </w:rPr>
              <w:t>Munic</w:t>
            </w:r>
            <w:r w:rsidR="00117B36">
              <w:rPr>
                <w:rFonts w:ascii="Times New Roman" w:hAnsi="Times New Roman" w:cs="Times New Roman"/>
                <w:b/>
                <w:sz w:val="28"/>
                <w:szCs w:val="28"/>
                <w:lang w:val="ro-RO"/>
              </w:rPr>
              <w:t>i</w:t>
            </w:r>
            <w:r w:rsidR="002D4D2C" w:rsidRPr="002D4D2C">
              <w:rPr>
                <w:rFonts w:ascii="Times New Roman" w:hAnsi="Times New Roman" w:cs="Times New Roman"/>
                <w:b/>
                <w:sz w:val="28"/>
                <w:szCs w:val="28"/>
                <w:lang w:val="ro-RO"/>
              </w:rPr>
              <w:t xml:space="preserve">pal </w:t>
            </w:r>
            <w:r w:rsidRPr="002D4D2C">
              <w:rPr>
                <w:rFonts w:ascii="Times New Roman" w:hAnsi="Times New Roman" w:cs="Times New Roman"/>
                <w:b/>
                <w:sz w:val="28"/>
                <w:szCs w:val="28"/>
                <w:lang w:val="ro-RO"/>
              </w:rPr>
              <w:t xml:space="preserve">Orhei </w:t>
            </w:r>
            <w:r w:rsidR="00117B36">
              <w:rPr>
                <w:rFonts w:ascii="Times New Roman" w:hAnsi="Times New Roman" w:cs="Times New Roman"/>
                <w:b/>
                <w:sz w:val="28"/>
                <w:szCs w:val="28"/>
                <w:lang w:val="ro-RO"/>
              </w:rPr>
              <w:t xml:space="preserve"> </w:t>
            </w:r>
            <w:r w:rsidRPr="002D4D2C">
              <w:rPr>
                <w:rFonts w:ascii="Times New Roman" w:hAnsi="Times New Roman" w:cs="Times New Roman"/>
                <w:b/>
                <w:sz w:val="28"/>
                <w:szCs w:val="28"/>
                <w:lang w:val="ro-RO"/>
              </w:rPr>
              <w:t>nr.</w:t>
            </w:r>
            <w:r w:rsidRPr="002D4D2C">
              <w:rPr>
                <w:rFonts w:ascii="Times New Roman" w:hAnsi="Times New Roman" w:cs="Times New Roman"/>
                <w:b/>
                <w:sz w:val="28"/>
                <w:szCs w:val="28"/>
                <w:lang w:val="ro-RO"/>
              </w:rPr>
              <w:softHyphen/>
              <w:t>____din________</w:t>
            </w:r>
            <w:r w:rsidR="002D4D2C" w:rsidRPr="002D4D2C">
              <w:rPr>
                <w:rFonts w:ascii="Times New Roman" w:hAnsi="Times New Roman" w:cs="Times New Roman"/>
                <w:b/>
                <w:sz w:val="28"/>
                <w:szCs w:val="28"/>
                <w:lang w:val="ro-RO"/>
              </w:rPr>
              <w:t>________</w:t>
            </w:r>
          </w:p>
        </w:tc>
      </w:tr>
    </w:tbl>
    <w:p w:rsidR="00F25707" w:rsidRPr="002D4D2C" w:rsidRDefault="00F25707" w:rsidP="002D4D2C">
      <w:pPr>
        <w:jc w:val="both"/>
        <w:rPr>
          <w:rFonts w:ascii="Times New Roman" w:hAnsi="Times New Roman" w:cs="Times New Roman"/>
          <w:b/>
          <w:sz w:val="28"/>
          <w:szCs w:val="28"/>
          <w:lang w:val="ro-RO"/>
        </w:rPr>
      </w:pPr>
    </w:p>
    <w:p w:rsidR="00F25707" w:rsidRPr="002D4D2C" w:rsidRDefault="00F25707" w:rsidP="002D4D2C">
      <w:pPr>
        <w:jc w:val="both"/>
        <w:rPr>
          <w:rFonts w:ascii="Times New Roman" w:hAnsi="Times New Roman" w:cs="Times New Roman"/>
          <w:b/>
          <w:sz w:val="28"/>
          <w:szCs w:val="28"/>
          <w:lang w:val="ro-RO"/>
        </w:rPr>
      </w:pPr>
    </w:p>
    <w:p w:rsidR="00F25707" w:rsidRPr="002D4D2C" w:rsidRDefault="00F25707" w:rsidP="00117B36">
      <w:pPr>
        <w:jc w:val="center"/>
        <w:rPr>
          <w:rFonts w:ascii="Times New Roman" w:hAnsi="Times New Roman" w:cs="Times New Roman"/>
          <w:b/>
          <w:sz w:val="28"/>
          <w:szCs w:val="28"/>
          <w:lang w:val="ro-RO"/>
        </w:rPr>
      </w:pPr>
      <w:r w:rsidRPr="002D4D2C">
        <w:rPr>
          <w:rFonts w:ascii="Times New Roman" w:hAnsi="Times New Roman" w:cs="Times New Roman"/>
          <w:b/>
          <w:sz w:val="28"/>
          <w:szCs w:val="28"/>
          <w:lang w:val="ro-RO"/>
        </w:rPr>
        <w:t>STATUTUL</w:t>
      </w:r>
    </w:p>
    <w:p w:rsidR="00F25707" w:rsidRPr="002D4D2C" w:rsidRDefault="00F25707" w:rsidP="00117B36">
      <w:pPr>
        <w:jc w:val="center"/>
        <w:rPr>
          <w:rFonts w:ascii="Times New Roman" w:hAnsi="Times New Roman" w:cs="Times New Roman"/>
          <w:b/>
          <w:sz w:val="28"/>
          <w:szCs w:val="28"/>
          <w:lang w:val="ro-RO"/>
        </w:rPr>
      </w:pPr>
      <w:bookmarkStart w:id="0" w:name="DenumireCompleta"/>
      <w:r w:rsidRPr="002D4D2C">
        <w:rPr>
          <w:rFonts w:ascii="Times New Roman" w:hAnsi="Times New Roman" w:cs="Times New Roman"/>
          <w:b/>
          <w:sz w:val="28"/>
          <w:szCs w:val="28"/>
          <w:lang w:val="ro-RO"/>
        </w:rPr>
        <w:t>Întreprinderii Municipale</w:t>
      </w:r>
    </w:p>
    <w:p w:rsidR="00F25707" w:rsidRPr="002D4D2C" w:rsidRDefault="00F25707" w:rsidP="00117B36">
      <w:pPr>
        <w:jc w:val="center"/>
        <w:rPr>
          <w:rFonts w:ascii="Times New Roman" w:hAnsi="Times New Roman" w:cs="Times New Roman"/>
          <w:b/>
          <w:iCs/>
          <w:sz w:val="28"/>
          <w:szCs w:val="28"/>
          <w:lang w:val="ro-RO"/>
        </w:rPr>
      </w:pPr>
      <w:r w:rsidRPr="002D4D2C">
        <w:rPr>
          <w:rFonts w:ascii="Times New Roman" w:hAnsi="Times New Roman" w:cs="Times New Roman"/>
          <w:b/>
          <w:sz w:val="28"/>
          <w:szCs w:val="28"/>
          <w:lang w:val="ro-RO"/>
        </w:rPr>
        <w:t>P</w:t>
      </w:r>
      <w:r w:rsidR="002D4D2C" w:rsidRPr="002D4D2C">
        <w:rPr>
          <w:rFonts w:ascii="Times New Roman" w:hAnsi="Times New Roman" w:cs="Times New Roman"/>
          <w:b/>
          <w:sz w:val="28"/>
          <w:szCs w:val="28"/>
          <w:lang w:val="ro-RO"/>
        </w:rPr>
        <w:t>entru</w:t>
      </w:r>
      <w:r w:rsidRPr="002D4D2C">
        <w:rPr>
          <w:rFonts w:ascii="Times New Roman" w:hAnsi="Times New Roman" w:cs="Times New Roman"/>
          <w:sz w:val="28"/>
          <w:szCs w:val="28"/>
          <w:lang w:val="ro-RO"/>
        </w:rPr>
        <w:t xml:space="preserve"> </w:t>
      </w:r>
      <w:r w:rsidRPr="002D4D2C">
        <w:rPr>
          <w:rFonts w:ascii="Times New Roman" w:hAnsi="Times New Roman" w:cs="Times New Roman"/>
          <w:b/>
          <w:sz w:val="28"/>
          <w:szCs w:val="28"/>
          <w:lang w:val="ro-RO"/>
        </w:rPr>
        <w:t>Achiziții, Comerț și Piețe</w:t>
      </w:r>
    </w:p>
    <w:bookmarkEnd w:id="0"/>
    <w:p w:rsidR="00F25707" w:rsidRPr="002D4D2C" w:rsidRDefault="00F25707" w:rsidP="00117B36">
      <w:pPr>
        <w:jc w:val="center"/>
        <w:rPr>
          <w:rFonts w:ascii="Times New Roman" w:hAnsi="Times New Roman" w:cs="Times New Roman"/>
          <w:b/>
          <w:sz w:val="28"/>
          <w:szCs w:val="28"/>
          <w:lang w:val="ro-RO"/>
        </w:rPr>
      </w:pPr>
      <w:r w:rsidRPr="002D4D2C">
        <w:rPr>
          <w:rFonts w:ascii="Times New Roman" w:hAnsi="Times New Roman" w:cs="Times New Roman"/>
          <w:b/>
          <w:sz w:val="28"/>
          <w:szCs w:val="28"/>
          <w:lang w:val="ro-RO"/>
        </w:rPr>
        <w:t>(în redacție nouă)</w:t>
      </w:r>
    </w:p>
    <w:p w:rsidR="00F25707" w:rsidRPr="002D4D2C" w:rsidRDefault="00F25707" w:rsidP="002D4D2C">
      <w:pPr>
        <w:jc w:val="both"/>
        <w:rPr>
          <w:rFonts w:ascii="Times New Roman" w:hAnsi="Times New Roman" w:cs="Times New Roman"/>
          <w:b/>
          <w:sz w:val="28"/>
          <w:szCs w:val="28"/>
          <w:lang w:val="ro-RO"/>
        </w:rPr>
      </w:pPr>
    </w:p>
    <w:p w:rsidR="00F25707" w:rsidRPr="002D4D2C" w:rsidRDefault="00F25707" w:rsidP="002D4D2C">
      <w:pPr>
        <w:jc w:val="both"/>
        <w:rPr>
          <w:rFonts w:ascii="Times New Roman" w:hAnsi="Times New Roman" w:cs="Times New Roman"/>
          <w:b/>
          <w:sz w:val="28"/>
          <w:szCs w:val="28"/>
          <w:lang w:val="ro-RO"/>
        </w:rPr>
      </w:pPr>
    </w:p>
    <w:p w:rsidR="00F25707" w:rsidRPr="002D4D2C" w:rsidRDefault="00F25707" w:rsidP="002D4D2C">
      <w:pPr>
        <w:jc w:val="both"/>
        <w:rPr>
          <w:rFonts w:ascii="Times New Roman" w:hAnsi="Times New Roman" w:cs="Times New Roman"/>
          <w:sz w:val="28"/>
          <w:szCs w:val="28"/>
          <w:lang w:val="ro-RO"/>
        </w:rPr>
      </w:pPr>
    </w:p>
    <w:p w:rsidR="00F25707" w:rsidRPr="002D4D2C" w:rsidRDefault="00F25707" w:rsidP="002D4D2C">
      <w:pPr>
        <w:jc w:val="both"/>
        <w:rPr>
          <w:rFonts w:ascii="Times New Roman" w:hAnsi="Times New Roman" w:cs="Times New Roman"/>
          <w:sz w:val="28"/>
          <w:szCs w:val="28"/>
          <w:lang w:val="ro-RO"/>
        </w:rPr>
      </w:pPr>
    </w:p>
    <w:p w:rsidR="00F25707" w:rsidRPr="002D4D2C" w:rsidRDefault="00F25707" w:rsidP="00117B36">
      <w:pPr>
        <w:jc w:val="right"/>
        <w:rPr>
          <w:rFonts w:ascii="Times New Roman" w:hAnsi="Times New Roman" w:cs="Times New Roman"/>
          <w:b/>
          <w:sz w:val="28"/>
          <w:szCs w:val="28"/>
          <w:lang w:val="ro-RO"/>
        </w:rPr>
      </w:pPr>
    </w:p>
    <w:p w:rsidR="00F25707" w:rsidRPr="002D4D2C" w:rsidRDefault="00F25707" w:rsidP="002D4D2C">
      <w:pPr>
        <w:jc w:val="both"/>
        <w:rPr>
          <w:rFonts w:ascii="Times New Roman" w:hAnsi="Times New Roman" w:cs="Times New Roman"/>
          <w:sz w:val="28"/>
          <w:szCs w:val="28"/>
          <w:lang w:val="ro-RO"/>
        </w:rPr>
      </w:pPr>
    </w:p>
    <w:p w:rsidR="00F25707" w:rsidRPr="002D4D2C" w:rsidRDefault="00F25707" w:rsidP="002D4D2C">
      <w:pPr>
        <w:jc w:val="both"/>
        <w:rPr>
          <w:rFonts w:ascii="Times New Roman" w:hAnsi="Times New Roman" w:cs="Times New Roman"/>
          <w:sz w:val="28"/>
          <w:szCs w:val="28"/>
          <w:lang w:val="ro-RO"/>
        </w:rPr>
      </w:pPr>
    </w:p>
    <w:p w:rsidR="00F25707" w:rsidRPr="002D4D2C" w:rsidRDefault="00F25707" w:rsidP="002D4D2C">
      <w:pPr>
        <w:jc w:val="both"/>
        <w:rPr>
          <w:rFonts w:ascii="Times New Roman" w:hAnsi="Times New Roman" w:cs="Times New Roman"/>
          <w:sz w:val="28"/>
          <w:szCs w:val="28"/>
          <w:lang w:val="ro-RO"/>
        </w:rPr>
      </w:pPr>
    </w:p>
    <w:p w:rsidR="00F25707" w:rsidRPr="002D4D2C" w:rsidRDefault="00F25707" w:rsidP="00117B36">
      <w:pPr>
        <w:jc w:val="center"/>
        <w:rPr>
          <w:rFonts w:ascii="Times New Roman" w:hAnsi="Times New Roman" w:cs="Times New Roman"/>
          <w:b/>
          <w:sz w:val="28"/>
          <w:szCs w:val="28"/>
          <w:lang w:val="ro-RO"/>
        </w:rPr>
      </w:pPr>
    </w:p>
    <w:p w:rsidR="00F25707" w:rsidRPr="002D4D2C" w:rsidRDefault="00F25707" w:rsidP="00117B36">
      <w:pPr>
        <w:jc w:val="center"/>
        <w:rPr>
          <w:rFonts w:ascii="Times New Roman" w:hAnsi="Times New Roman" w:cs="Times New Roman"/>
          <w:b/>
          <w:sz w:val="28"/>
          <w:szCs w:val="28"/>
          <w:lang w:val="ro-RO"/>
        </w:rPr>
      </w:pPr>
      <w:r w:rsidRPr="002D4D2C">
        <w:rPr>
          <w:rFonts w:ascii="Times New Roman" w:hAnsi="Times New Roman" w:cs="Times New Roman"/>
          <w:b/>
          <w:sz w:val="28"/>
          <w:szCs w:val="28"/>
          <w:lang w:val="ro-RO"/>
        </w:rPr>
        <w:t>Mun. Orhei 2018</w:t>
      </w:r>
    </w:p>
    <w:p w:rsidR="00F25707" w:rsidRPr="002D4D2C" w:rsidRDefault="00F25707" w:rsidP="002D4D2C">
      <w:pPr>
        <w:jc w:val="both"/>
        <w:rPr>
          <w:rFonts w:ascii="Times New Roman" w:hAnsi="Times New Roman" w:cs="Times New Roman"/>
          <w:b/>
          <w:sz w:val="28"/>
          <w:szCs w:val="28"/>
          <w:lang w:val="ro-RO"/>
        </w:rPr>
      </w:pPr>
    </w:p>
    <w:p w:rsidR="00F25707" w:rsidRPr="007C7CE8" w:rsidRDefault="002D4D2C" w:rsidP="007C7CE8">
      <w:pPr>
        <w:ind w:firstLine="708"/>
        <w:jc w:val="both"/>
        <w:rPr>
          <w:rFonts w:ascii="Times New Roman" w:hAnsi="Times New Roman" w:cs="Times New Roman"/>
          <w:bCs/>
          <w:iCs/>
          <w:sz w:val="28"/>
          <w:szCs w:val="28"/>
          <w:lang w:val="en-US"/>
        </w:rPr>
      </w:pPr>
      <w:r w:rsidRPr="002D4D2C">
        <w:rPr>
          <w:rFonts w:ascii="Times New Roman" w:hAnsi="Times New Roman" w:cs="Times New Roman"/>
          <w:sz w:val="28"/>
          <w:szCs w:val="28"/>
          <w:lang w:val="ro-RO"/>
        </w:rPr>
        <w:lastRenderedPageBreak/>
        <w:t>Prezentul S</w:t>
      </w:r>
      <w:r w:rsidR="00F25707" w:rsidRPr="002D4D2C">
        <w:rPr>
          <w:rFonts w:ascii="Times New Roman" w:hAnsi="Times New Roman" w:cs="Times New Roman"/>
          <w:sz w:val="28"/>
          <w:szCs w:val="28"/>
          <w:lang w:val="ro-RO"/>
        </w:rPr>
        <w:t xml:space="preserve">tatut este elaborat în conformitate cu prevederile Codului Civil al Republicii Moldova nr. 1107-XV din 06 iunie 2002, Legii nr. </w:t>
      </w:r>
      <w:r w:rsidR="00F25707" w:rsidRPr="002D4D2C">
        <w:rPr>
          <w:rFonts w:ascii="Times New Roman" w:hAnsi="Times New Roman" w:cs="Times New Roman"/>
          <w:sz w:val="28"/>
          <w:szCs w:val="28"/>
          <w:lang w:val="en-US"/>
        </w:rPr>
        <w:t>246  din  23.11.2017 cu privire la întreprinderea de stat şi întreprinderea municipală</w:t>
      </w:r>
      <w:r w:rsidR="00F25707" w:rsidRPr="002D4D2C">
        <w:rPr>
          <w:rFonts w:ascii="Times New Roman" w:hAnsi="Times New Roman" w:cs="Times New Roman"/>
          <w:sz w:val="28"/>
          <w:szCs w:val="28"/>
          <w:lang w:val="ro-RO"/>
        </w:rPr>
        <w:t xml:space="preserve">, Legii nr.845-XII din 03.01.1992 cu privire la antreprenoriat şi întreprinderi, </w:t>
      </w:r>
      <w:r w:rsidR="00F25707" w:rsidRPr="002D4D2C">
        <w:rPr>
          <w:rFonts w:ascii="Times New Roman" w:hAnsi="Times New Roman" w:cs="Times New Roman"/>
          <w:iCs/>
          <w:sz w:val="28"/>
          <w:szCs w:val="28"/>
          <w:lang w:val="ro-RO"/>
        </w:rPr>
        <w:t>Legii nr.220-XVI din 19.10.2007, privind înregistrarea de stat a persoanelor juridice şi a întreprinzătorilor individuali,</w:t>
      </w:r>
      <w:r w:rsidR="00F25707" w:rsidRPr="002D4D2C">
        <w:rPr>
          <w:rFonts w:ascii="Times New Roman" w:hAnsi="Times New Roman" w:cs="Times New Roman"/>
          <w:i/>
          <w:iCs/>
          <w:sz w:val="28"/>
          <w:szCs w:val="28"/>
          <w:lang w:val="ro-RO"/>
        </w:rPr>
        <w:t xml:space="preserve"> </w:t>
      </w:r>
      <w:r w:rsidR="00F25707" w:rsidRPr="002D4D2C">
        <w:rPr>
          <w:rFonts w:ascii="Times New Roman" w:hAnsi="Times New Roman" w:cs="Times New Roman"/>
          <w:iCs/>
          <w:sz w:val="28"/>
          <w:szCs w:val="28"/>
          <w:lang w:val="ro-RO"/>
        </w:rPr>
        <w:t>Legii</w:t>
      </w:r>
      <w:r w:rsidR="00F25707" w:rsidRPr="002D4D2C">
        <w:rPr>
          <w:rFonts w:ascii="Times New Roman" w:hAnsi="Times New Roman" w:cs="Times New Roman"/>
          <w:i/>
          <w:iCs/>
          <w:sz w:val="28"/>
          <w:szCs w:val="28"/>
          <w:lang w:val="ro-RO"/>
        </w:rPr>
        <w:t xml:space="preserve"> </w:t>
      </w:r>
      <w:r w:rsidR="00F25707" w:rsidRPr="002D4D2C">
        <w:rPr>
          <w:rFonts w:ascii="Times New Roman" w:hAnsi="Times New Roman" w:cs="Times New Roman"/>
          <w:sz w:val="28"/>
          <w:szCs w:val="28"/>
          <w:lang w:val="ro-RO"/>
        </w:rPr>
        <w:t>nr.436-XVI din 28.12.2006 privind administraţia publică locală</w:t>
      </w:r>
      <w:r w:rsidR="00F25707" w:rsidRPr="002D4D2C">
        <w:rPr>
          <w:rFonts w:ascii="Times New Roman" w:hAnsi="Times New Roman" w:cs="Times New Roman"/>
          <w:i/>
          <w:iCs/>
          <w:sz w:val="28"/>
          <w:szCs w:val="28"/>
          <w:lang w:val="ro-RO"/>
        </w:rPr>
        <w:t>,</w:t>
      </w:r>
      <w:r w:rsidRPr="002D4D2C">
        <w:rPr>
          <w:rFonts w:ascii="Times New Roman" w:hAnsi="Times New Roman" w:cs="Times New Roman"/>
          <w:sz w:val="28"/>
          <w:szCs w:val="28"/>
          <w:lang w:val="ro-RO"/>
        </w:rPr>
        <w:t xml:space="preserve"> </w:t>
      </w:r>
      <w:r w:rsidRPr="002D4D2C">
        <w:rPr>
          <w:rFonts w:ascii="Times New Roman" w:hAnsi="Times New Roman" w:cs="Times New Roman"/>
          <w:bCs/>
          <w:sz w:val="28"/>
          <w:szCs w:val="28"/>
          <w:lang w:val="en-US"/>
        </w:rPr>
        <w:t>Legii privind administrarea şi deetatizarea proprietăţii publice nr.121-XVI  din  04.05.2007</w:t>
      </w:r>
      <w:r w:rsidRPr="002D4D2C">
        <w:rPr>
          <w:rFonts w:ascii="Times New Roman" w:hAnsi="Times New Roman" w:cs="Times New Roman"/>
          <w:b/>
          <w:bCs/>
          <w:sz w:val="28"/>
          <w:szCs w:val="28"/>
          <w:lang w:val="en-US"/>
        </w:rPr>
        <w:t>,</w:t>
      </w:r>
      <w:r w:rsidR="00117B36" w:rsidRPr="00117B36">
        <w:rPr>
          <w:rFonts w:ascii="Times New Roman" w:hAnsi="Times New Roman" w:cs="Times New Roman"/>
          <w:bCs/>
          <w:sz w:val="28"/>
          <w:szCs w:val="28"/>
          <w:lang w:val="en-US"/>
        </w:rPr>
        <w:t xml:space="preserve"> </w:t>
      </w:r>
      <w:r w:rsidR="00F25707" w:rsidRPr="002D4D2C">
        <w:rPr>
          <w:rFonts w:ascii="Times New Roman" w:hAnsi="Times New Roman" w:cs="Times New Roman"/>
          <w:sz w:val="28"/>
          <w:szCs w:val="28"/>
          <w:lang w:val="ro-RO"/>
        </w:rPr>
        <w:t>Legii nr. 764/27.12.2001 privind organizarea administrativ-teritorială a Republicii Moldova,</w:t>
      </w:r>
      <w:r w:rsidR="00F25707" w:rsidRPr="002D4D2C">
        <w:rPr>
          <w:rFonts w:ascii="Times New Roman" w:hAnsi="Times New Roman" w:cs="Times New Roman"/>
          <w:iCs/>
          <w:sz w:val="28"/>
          <w:szCs w:val="28"/>
          <w:lang w:val="ro-RO"/>
        </w:rPr>
        <w:t xml:space="preserve"> </w:t>
      </w:r>
      <w:r w:rsidR="007C7CE8" w:rsidRPr="007C7CE8">
        <w:rPr>
          <w:rFonts w:ascii="Times New Roman" w:hAnsi="Times New Roman" w:cs="Times New Roman"/>
          <w:bCs/>
          <w:iCs/>
          <w:sz w:val="28"/>
          <w:szCs w:val="28"/>
          <w:lang w:val="en-US"/>
        </w:rPr>
        <w:t xml:space="preserve">Legii cu privire la actele normative nr. </w:t>
      </w:r>
      <w:proofErr w:type="gramStart"/>
      <w:r w:rsidR="007C7CE8" w:rsidRPr="007C7CE8">
        <w:rPr>
          <w:rFonts w:ascii="Times New Roman" w:hAnsi="Times New Roman" w:cs="Times New Roman"/>
          <w:bCs/>
          <w:iCs/>
          <w:sz w:val="28"/>
          <w:szCs w:val="28"/>
          <w:lang w:val="en-US"/>
        </w:rPr>
        <w:t>100  din</w:t>
      </w:r>
      <w:proofErr w:type="gramEnd"/>
      <w:r w:rsidR="007C7CE8" w:rsidRPr="007C7CE8">
        <w:rPr>
          <w:rFonts w:ascii="Times New Roman" w:hAnsi="Times New Roman" w:cs="Times New Roman"/>
          <w:bCs/>
          <w:iCs/>
          <w:sz w:val="28"/>
          <w:szCs w:val="28"/>
          <w:lang w:val="en-US"/>
        </w:rPr>
        <w:t>  22.12.2017</w:t>
      </w:r>
      <w:r w:rsidR="007C7CE8" w:rsidRPr="007C7CE8">
        <w:rPr>
          <w:rFonts w:ascii="Times New Roman" w:hAnsi="Times New Roman" w:cs="Times New Roman"/>
          <w:b/>
          <w:bCs/>
          <w:iCs/>
          <w:sz w:val="28"/>
          <w:szCs w:val="28"/>
          <w:lang w:val="en-US"/>
        </w:rPr>
        <w:t>,</w:t>
      </w:r>
      <w:r w:rsidR="007C7CE8">
        <w:rPr>
          <w:rFonts w:ascii="Times New Roman" w:hAnsi="Times New Roman" w:cs="Times New Roman"/>
          <w:bCs/>
          <w:iCs/>
          <w:sz w:val="28"/>
          <w:szCs w:val="28"/>
          <w:lang w:val="en-US"/>
        </w:rPr>
        <w:t xml:space="preserve"> </w:t>
      </w:r>
      <w:r w:rsidR="00F25707" w:rsidRPr="002D4D2C">
        <w:rPr>
          <w:rFonts w:ascii="Times New Roman" w:hAnsi="Times New Roman" w:cs="Times New Roman"/>
          <w:sz w:val="28"/>
          <w:szCs w:val="28"/>
          <w:lang w:val="ro-RO"/>
        </w:rPr>
        <w:t>Hotărârii Guvernului Republicii Moldova</w:t>
      </w:r>
      <w:r w:rsidR="00F25707" w:rsidRPr="002D4D2C">
        <w:rPr>
          <w:rFonts w:ascii="Times New Roman" w:hAnsi="Times New Roman" w:cs="Times New Roman"/>
          <w:iCs/>
          <w:sz w:val="28"/>
          <w:szCs w:val="28"/>
          <w:lang w:val="en-US"/>
        </w:rPr>
        <w:t xml:space="preserve"> </w:t>
      </w:r>
      <w:r w:rsidR="00F25707" w:rsidRPr="002D4D2C">
        <w:rPr>
          <w:rFonts w:ascii="Times New Roman" w:hAnsi="Times New Roman" w:cs="Times New Roman"/>
          <w:sz w:val="28"/>
          <w:szCs w:val="28"/>
          <w:lang w:val="ro-RO"/>
        </w:rPr>
        <w:t xml:space="preserve">nr. 387, din 06.06.1994 cu privire la aprobarea Regulamentului-model al întreprinderii municipale şi </w:t>
      </w:r>
      <w:r w:rsidR="007C7CE8">
        <w:rPr>
          <w:rFonts w:ascii="Times New Roman" w:hAnsi="Times New Roman" w:cs="Times New Roman"/>
          <w:sz w:val="28"/>
          <w:szCs w:val="28"/>
          <w:lang w:val="ro-RO"/>
        </w:rPr>
        <w:t xml:space="preserve"> </w:t>
      </w:r>
      <w:r w:rsidR="00F25707" w:rsidRPr="002D4D2C">
        <w:rPr>
          <w:rFonts w:ascii="Times New Roman" w:hAnsi="Times New Roman" w:cs="Times New Roman"/>
          <w:sz w:val="28"/>
          <w:szCs w:val="28"/>
          <w:lang w:val="ro-RO"/>
        </w:rPr>
        <w:t>legislaţia în vigoare.</w:t>
      </w:r>
    </w:p>
    <w:p w:rsidR="00F25707" w:rsidRPr="002D4D2C" w:rsidRDefault="002D4D2C" w:rsidP="002D4D2C">
      <w:pPr>
        <w:numPr>
          <w:ilvl w:val="0"/>
          <w:numId w:val="16"/>
        </w:numPr>
        <w:jc w:val="both"/>
        <w:rPr>
          <w:rFonts w:ascii="Times New Roman" w:hAnsi="Times New Roman" w:cs="Times New Roman"/>
          <w:b/>
          <w:sz w:val="28"/>
          <w:szCs w:val="28"/>
          <w:lang w:val="ro-RO"/>
        </w:rPr>
      </w:pPr>
      <w:r w:rsidRPr="002D4D2C">
        <w:rPr>
          <w:rFonts w:ascii="Times New Roman" w:hAnsi="Times New Roman" w:cs="Times New Roman"/>
          <w:b/>
          <w:sz w:val="28"/>
          <w:szCs w:val="28"/>
          <w:lang w:val="ro-RO"/>
        </w:rPr>
        <w:t>DISPOZIŢII GENERALE</w:t>
      </w:r>
    </w:p>
    <w:p w:rsidR="00117B36" w:rsidRPr="00117B36" w:rsidRDefault="002D4D2C" w:rsidP="00117B36">
      <w:pPr>
        <w:jc w:val="both"/>
        <w:rPr>
          <w:rFonts w:ascii="Times New Roman" w:hAnsi="Times New Roman" w:cs="Times New Roman"/>
          <w:bCs/>
          <w:sz w:val="28"/>
          <w:szCs w:val="28"/>
          <w:lang w:val="ro-RO"/>
        </w:rPr>
      </w:pPr>
      <w:r w:rsidRPr="002D4D2C">
        <w:rPr>
          <w:rFonts w:ascii="Times New Roman" w:hAnsi="Times New Roman" w:cs="Times New Roman"/>
          <w:b/>
          <w:sz w:val="28"/>
          <w:szCs w:val="28"/>
          <w:lang w:val="ro-RO"/>
        </w:rPr>
        <w:t>1.1.</w:t>
      </w:r>
      <w:r w:rsidR="00F25707" w:rsidRPr="002D4D2C">
        <w:rPr>
          <w:rFonts w:ascii="Times New Roman" w:hAnsi="Times New Roman" w:cs="Times New Roman"/>
          <w:b/>
          <w:sz w:val="28"/>
          <w:szCs w:val="28"/>
          <w:lang w:val="ro-RO"/>
        </w:rPr>
        <w:t>Denumirea completă:</w:t>
      </w:r>
      <w:r w:rsidR="00F25707" w:rsidRPr="002D4D2C">
        <w:rPr>
          <w:rFonts w:ascii="Times New Roman" w:hAnsi="Times New Roman" w:cs="Times New Roman"/>
          <w:sz w:val="28"/>
          <w:szCs w:val="28"/>
          <w:lang w:val="ro-RO"/>
        </w:rPr>
        <w:t xml:space="preserve">  Întreprinderea Municipală P</w:t>
      </w:r>
      <w:r w:rsidRPr="002D4D2C">
        <w:rPr>
          <w:rFonts w:ascii="Times New Roman" w:hAnsi="Times New Roman" w:cs="Times New Roman"/>
          <w:sz w:val="28"/>
          <w:szCs w:val="28"/>
          <w:lang w:val="ro-RO"/>
        </w:rPr>
        <w:t>entru Achiziții, Comerț și Piețe</w:t>
      </w:r>
      <w:r w:rsidR="00117B36">
        <w:rPr>
          <w:rFonts w:ascii="Times New Roman" w:hAnsi="Times New Roman" w:cs="Times New Roman"/>
          <w:sz w:val="28"/>
          <w:szCs w:val="28"/>
          <w:lang w:val="ro-RO"/>
        </w:rPr>
        <w:t xml:space="preserve">, </w:t>
      </w:r>
      <w:r w:rsidRPr="002D4D2C">
        <w:rPr>
          <w:rFonts w:ascii="Times New Roman" w:hAnsi="Times New Roman" w:cs="Times New Roman"/>
          <w:sz w:val="28"/>
          <w:szCs w:val="28"/>
          <w:lang w:val="ro-RO"/>
        </w:rPr>
        <w:t xml:space="preserve"> </w:t>
      </w:r>
      <w:r w:rsidR="00117B36">
        <w:rPr>
          <w:rFonts w:ascii="Times New Roman" w:hAnsi="Times New Roman" w:cs="Times New Roman"/>
          <w:b/>
          <w:bCs/>
          <w:sz w:val="28"/>
          <w:szCs w:val="28"/>
          <w:lang w:val="en-US"/>
        </w:rPr>
        <w:t>d</w:t>
      </w:r>
      <w:r w:rsidR="00117B36" w:rsidRPr="00117B36">
        <w:rPr>
          <w:rFonts w:ascii="Times New Roman" w:hAnsi="Times New Roman" w:cs="Times New Roman"/>
          <w:b/>
          <w:bCs/>
          <w:sz w:val="28"/>
          <w:szCs w:val="28"/>
          <w:lang w:val="en-US"/>
        </w:rPr>
        <w:t>enumirea prescurta</w:t>
      </w:r>
      <w:r w:rsidR="00117B36">
        <w:rPr>
          <w:rFonts w:ascii="Times New Roman" w:hAnsi="Times New Roman" w:cs="Times New Roman"/>
          <w:b/>
          <w:bCs/>
          <w:sz w:val="28"/>
          <w:szCs w:val="28"/>
          <w:lang w:val="en-US"/>
        </w:rPr>
        <w:t>tă</w:t>
      </w:r>
      <w:r w:rsidR="00117B36" w:rsidRPr="00117B36">
        <w:rPr>
          <w:rFonts w:ascii="Times New Roman" w:hAnsi="Times New Roman" w:cs="Times New Roman"/>
          <w:b/>
          <w:bCs/>
          <w:sz w:val="28"/>
          <w:szCs w:val="28"/>
          <w:lang w:val="en-US"/>
        </w:rPr>
        <w:t xml:space="preserve"> </w:t>
      </w:r>
      <w:r w:rsidR="00117B36" w:rsidRPr="00117B36">
        <w:rPr>
          <w:rFonts w:ascii="Times New Roman" w:hAnsi="Times New Roman" w:cs="Times New Roman"/>
          <w:bCs/>
          <w:sz w:val="28"/>
          <w:szCs w:val="28"/>
          <w:lang w:val="ro-RO"/>
        </w:rPr>
        <w:t>(Î.M.A.C.P.), în continuare (Întreprinderea)</w:t>
      </w:r>
      <w:r w:rsidR="00117B36">
        <w:rPr>
          <w:rFonts w:ascii="Times New Roman" w:hAnsi="Times New Roman" w:cs="Times New Roman"/>
          <w:bCs/>
          <w:sz w:val="28"/>
          <w:szCs w:val="28"/>
          <w:lang w:val="ro-RO"/>
        </w:rPr>
        <w:t xml:space="preserve">, </w:t>
      </w:r>
      <w:r w:rsidR="00117B36" w:rsidRPr="00117B36">
        <w:rPr>
          <w:rFonts w:ascii="Times New Roman" w:hAnsi="Times New Roman" w:cs="Times New Roman"/>
          <w:bCs/>
          <w:sz w:val="28"/>
          <w:szCs w:val="28"/>
          <w:lang w:val="ro-RO"/>
        </w:rPr>
        <w:t>este agentul econo</w:t>
      </w:r>
      <w:r w:rsidR="00117B36">
        <w:rPr>
          <w:rFonts w:ascii="Times New Roman" w:hAnsi="Times New Roman" w:cs="Times New Roman"/>
          <w:bCs/>
          <w:sz w:val="28"/>
          <w:szCs w:val="28"/>
          <w:lang w:val="ro-RO"/>
        </w:rPr>
        <w:t xml:space="preserve">mic cu personalitate juridică, </w:t>
      </w:r>
      <w:r w:rsidR="00117B36" w:rsidRPr="00117B36">
        <w:rPr>
          <w:rFonts w:ascii="Times New Roman" w:hAnsi="Times New Roman" w:cs="Times New Roman"/>
          <w:bCs/>
          <w:sz w:val="28"/>
          <w:szCs w:val="28"/>
          <w:lang w:val="ro-RO"/>
        </w:rPr>
        <w:t>care, prin utilizarea ei judicioasă, execută lucrările și/sau prestează serviciile, necesare pentru satisfacerea cerinţelor fondatorului (ale unităţii administrativ-teritoriale fondatoare) şi pentru realizarea intereselor sociale şi economice ale colectivului de muncă.</w:t>
      </w:r>
    </w:p>
    <w:p w:rsidR="00F25707" w:rsidRDefault="00117B36" w:rsidP="002D4D2C">
      <w:pPr>
        <w:jc w:val="both"/>
        <w:rPr>
          <w:rFonts w:ascii="Times New Roman" w:hAnsi="Times New Roman" w:cs="Times New Roman"/>
          <w:bCs/>
          <w:sz w:val="28"/>
          <w:szCs w:val="28"/>
          <w:lang w:val="en-US"/>
        </w:rPr>
      </w:pPr>
      <w:r>
        <w:rPr>
          <w:rFonts w:ascii="Times New Roman" w:hAnsi="Times New Roman" w:cs="Times New Roman"/>
          <w:b/>
          <w:bCs/>
          <w:sz w:val="28"/>
          <w:szCs w:val="28"/>
          <w:lang w:val="ro-RO"/>
        </w:rPr>
        <w:t>1.2</w:t>
      </w:r>
      <w:r w:rsidRPr="00117B36">
        <w:rPr>
          <w:rFonts w:ascii="Times New Roman" w:hAnsi="Times New Roman" w:cs="Times New Roman"/>
          <w:b/>
          <w:bCs/>
          <w:sz w:val="28"/>
          <w:szCs w:val="28"/>
          <w:lang w:val="ro-RO"/>
        </w:rPr>
        <w:t>. Sediul Întreprinderii</w:t>
      </w:r>
      <w:r>
        <w:rPr>
          <w:rFonts w:ascii="Times New Roman" w:hAnsi="Times New Roman" w:cs="Times New Roman"/>
          <w:bCs/>
          <w:sz w:val="28"/>
          <w:szCs w:val="28"/>
          <w:lang w:val="ro-RO"/>
        </w:rPr>
        <w:t xml:space="preserve">: </w:t>
      </w:r>
      <w:r w:rsidR="00F25707" w:rsidRPr="002D4D2C">
        <w:rPr>
          <w:rFonts w:ascii="Times New Roman" w:hAnsi="Times New Roman" w:cs="Times New Roman"/>
          <w:bCs/>
          <w:sz w:val="28"/>
          <w:szCs w:val="28"/>
          <w:lang w:val="ro-RO"/>
        </w:rPr>
        <w:t xml:space="preserve">mun.Orhei, str. Scrisului Latin, nr.15 și </w:t>
      </w:r>
      <w:r w:rsidR="00F25707" w:rsidRPr="002D4D2C">
        <w:rPr>
          <w:rFonts w:ascii="Times New Roman" w:hAnsi="Times New Roman" w:cs="Times New Roman"/>
          <w:bCs/>
          <w:sz w:val="28"/>
          <w:szCs w:val="28"/>
          <w:lang w:val="en-US"/>
        </w:rPr>
        <w:t>se individualizează prin numărul de identificare de stat (IDNO), 1003606008060.</w:t>
      </w:r>
    </w:p>
    <w:p w:rsidR="00117B36" w:rsidRPr="002D4D2C" w:rsidRDefault="00117B36" w:rsidP="002D4D2C">
      <w:pPr>
        <w:jc w:val="both"/>
        <w:rPr>
          <w:rFonts w:ascii="Times New Roman" w:hAnsi="Times New Roman" w:cs="Times New Roman"/>
          <w:sz w:val="28"/>
          <w:szCs w:val="28"/>
          <w:lang w:val="ro-RO"/>
        </w:rPr>
      </w:pPr>
      <w:r w:rsidRPr="00117B36">
        <w:rPr>
          <w:rFonts w:ascii="Times New Roman" w:hAnsi="Times New Roman" w:cs="Times New Roman"/>
          <w:b/>
          <w:bCs/>
          <w:sz w:val="28"/>
          <w:szCs w:val="28"/>
          <w:lang w:val="en-US"/>
        </w:rPr>
        <w:t>1.</w:t>
      </w:r>
      <w:r>
        <w:rPr>
          <w:rFonts w:ascii="Times New Roman" w:hAnsi="Times New Roman" w:cs="Times New Roman"/>
          <w:b/>
          <w:bCs/>
          <w:sz w:val="28"/>
          <w:szCs w:val="28"/>
          <w:lang w:val="en-US"/>
        </w:rPr>
        <w:t>3</w:t>
      </w:r>
      <w:proofErr w:type="gramStart"/>
      <w:r>
        <w:rPr>
          <w:rFonts w:ascii="Times New Roman" w:hAnsi="Times New Roman" w:cs="Times New Roman"/>
          <w:b/>
          <w:bCs/>
          <w:sz w:val="28"/>
          <w:szCs w:val="28"/>
          <w:lang w:val="en-US"/>
        </w:rPr>
        <w:t>.Fondatorul</w:t>
      </w:r>
      <w:proofErr w:type="gramEnd"/>
      <w:r>
        <w:rPr>
          <w:rFonts w:ascii="Times New Roman" w:hAnsi="Times New Roman" w:cs="Times New Roman"/>
          <w:b/>
          <w:bCs/>
          <w:sz w:val="28"/>
          <w:szCs w:val="28"/>
          <w:lang w:val="en-US"/>
        </w:rPr>
        <w:t xml:space="preserve"> Întreprinderii:</w:t>
      </w:r>
      <w:r w:rsidRPr="00117B36">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este </w:t>
      </w:r>
      <w:r w:rsidRPr="00117B36">
        <w:rPr>
          <w:rFonts w:ascii="Times New Roman" w:hAnsi="Times New Roman" w:cs="Times New Roman"/>
          <w:bCs/>
          <w:sz w:val="28"/>
          <w:szCs w:val="28"/>
          <w:lang w:val="ro-RO"/>
        </w:rPr>
        <w:t>unitatea administrativ-teritorială</w:t>
      </w:r>
      <w:r>
        <w:rPr>
          <w:rFonts w:ascii="Times New Roman" w:hAnsi="Times New Roman" w:cs="Times New Roman"/>
          <w:bCs/>
          <w:sz w:val="28"/>
          <w:szCs w:val="28"/>
          <w:lang w:val="ro-RO"/>
        </w:rPr>
        <w:t xml:space="preserve">, </w:t>
      </w:r>
      <w:r w:rsidRPr="00117B36">
        <w:rPr>
          <w:rFonts w:ascii="Times New Roman" w:hAnsi="Times New Roman" w:cs="Times New Roman"/>
          <w:bCs/>
          <w:iCs/>
          <w:sz w:val="28"/>
          <w:szCs w:val="28"/>
          <w:lang w:val="ro-RO"/>
        </w:rPr>
        <w:t>sediul:</w:t>
      </w:r>
      <w:r>
        <w:rPr>
          <w:rFonts w:ascii="Times New Roman" w:hAnsi="Times New Roman" w:cs="Times New Roman"/>
          <w:bCs/>
          <w:iCs/>
          <w:sz w:val="28"/>
          <w:szCs w:val="28"/>
          <w:lang w:val="ro-RO"/>
        </w:rPr>
        <w:t xml:space="preserve"> </w:t>
      </w:r>
      <w:r w:rsidRPr="00117B36">
        <w:rPr>
          <w:rFonts w:ascii="Times New Roman" w:hAnsi="Times New Roman" w:cs="Times New Roman"/>
          <w:bCs/>
          <w:iCs/>
          <w:sz w:val="28"/>
          <w:szCs w:val="28"/>
          <w:lang w:val="ro-RO"/>
        </w:rPr>
        <w:t xml:space="preserve">MD-3501, str. Vasile Mahu, 160, </w:t>
      </w:r>
      <w:r w:rsidR="00466344">
        <w:rPr>
          <w:rFonts w:ascii="Times New Roman" w:hAnsi="Times New Roman" w:cs="Times New Roman"/>
          <w:bCs/>
          <w:iCs/>
          <w:sz w:val="28"/>
          <w:szCs w:val="28"/>
          <w:lang w:val="ro-RO"/>
        </w:rPr>
        <w:t>mun</w:t>
      </w:r>
      <w:r w:rsidRPr="00117B36">
        <w:rPr>
          <w:rFonts w:ascii="Times New Roman" w:hAnsi="Times New Roman" w:cs="Times New Roman"/>
          <w:bCs/>
          <w:iCs/>
          <w:sz w:val="28"/>
          <w:szCs w:val="28"/>
          <w:lang w:val="ro-RO"/>
        </w:rPr>
        <w:t>. Orhei, Republica Moldova.</w:t>
      </w:r>
    </w:p>
    <w:p w:rsidR="00117B36" w:rsidRDefault="00117B36" w:rsidP="00117B36">
      <w:pPr>
        <w:shd w:val="clear" w:color="auto" w:fill="FFFFFF"/>
        <w:spacing w:after="0" w:line="240" w:lineRule="auto"/>
        <w:jc w:val="both"/>
        <w:rPr>
          <w:rFonts w:ascii="Times New Roman" w:eastAsia="Times New Roman" w:hAnsi="Times New Roman" w:cs="Times New Roman"/>
          <w:color w:val="000000"/>
          <w:sz w:val="28"/>
          <w:szCs w:val="28"/>
          <w:lang w:val="ro-RO" w:eastAsia="ru-RU"/>
        </w:rPr>
      </w:pPr>
      <w:r w:rsidRPr="00117B36">
        <w:rPr>
          <w:rFonts w:ascii="Times New Roman" w:eastAsia="Times New Roman" w:hAnsi="Times New Roman" w:cs="Times New Roman"/>
          <w:b/>
          <w:color w:val="000000"/>
          <w:sz w:val="28"/>
          <w:szCs w:val="28"/>
          <w:lang w:val="ro-RO" w:eastAsia="ru-RU"/>
        </w:rPr>
        <w:t>1.</w:t>
      </w:r>
      <w:r>
        <w:rPr>
          <w:rFonts w:ascii="Times New Roman" w:eastAsia="Times New Roman" w:hAnsi="Times New Roman" w:cs="Times New Roman"/>
          <w:b/>
          <w:color w:val="000000"/>
          <w:sz w:val="28"/>
          <w:szCs w:val="28"/>
          <w:lang w:val="ro-RO" w:eastAsia="ru-RU"/>
        </w:rPr>
        <w:t>4</w:t>
      </w:r>
      <w:r w:rsidRPr="00117B36">
        <w:rPr>
          <w:rFonts w:ascii="Times New Roman" w:eastAsia="Times New Roman" w:hAnsi="Times New Roman" w:cs="Times New Roman"/>
          <w:b/>
          <w:color w:val="000000"/>
          <w:sz w:val="28"/>
          <w:szCs w:val="28"/>
          <w:lang w:val="ro-RO" w:eastAsia="ru-RU"/>
        </w:rPr>
        <w:t>.</w:t>
      </w:r>
      <w:r w:rsidR="00F25707" w:rsidRPr="00117B36">
        <w:rPr>
          <w:rFonts w:ascii="Times New Roman" w:eastAsia="Times New Roman" w:hAnsi="Times New Roman" w:cs="Times New Roman"/>
          <w:b/>
          <w:color w:val="000000"/>
          <w:sz w:val="28"/>
          <w:szCs w:val="28"/>
          <w:lang w:val="ro-RO" w:eastAsia="ru-RU"/>
        </w:rPr>
        <w:t>În</w:t>
      </w:r>
      <w:r w:rsidRPr="00117B36">
        <w:rPr>
          <w:rFonts w:ascii="Times New Roman" w:eastAsia="Times New Roman" w:hAnsi="Times New Roman" w:cs="Times New Roman"/>
          <w:b/>
          <w:color w:val="000000"/>
          <w:sz w:val="28"/>
          <w:szCs w:val="28"/>
          <w:lang w:val="ro-RO" w:eastAsia="ru-RU"/>
        </w:rPr>
        <w:t>ființarea Întreprinderii</w:t>
      </w:r>
      <w:r w:rsidR="00466344">
        <w:rPr>
          <w:rFonts w:ascii="Times New Roman" w:eastAsia="Times New Roman" w:hAnsi="Times New Roman" w:cs="Times New Roman"/>
          <w:color w:val="000000"/>
          <w:sz w:val="28"/>
          <w:szCs w:val="28"/>
          <w:lang w:val="ro-RO" w:eastAsia="ru-RU"/>
        </w:rPr>
        <w:t xml:space="preserve"> </w:t>
      </w:r>
      <w:r>
        <w:rPr>
          <w:rFonts w:ascii="Times New Roman" w:eastAsia="Times New Roman" w:hAnsi="Times New Roman" w:cs="Times New Roman"/>
          <w:color w:val="000000"/>
          <w:sz w:val="28"/>
          <w:szCs w:val="28"/>
          <w:lang w:val="ro-RO" w:eastAsia="ru-RU"/>
        </w:rPr>
        <w:t xml:space="preserve"> a avut loc</w:t>
      </w:r>
      <w:r w:rsidR="00F25707" w:rsidRPr="002D4D2C">
        <w:rPr>
          <w:rFonts w:ascii="Times New Roman" w:eastAsia="Times New Roman" w:hAnsi="Times New Roman" w:cs="Times New Roman"/>
          <w:color w:val="000000"/>
          <w:sz w:val="28"/>
          <w:szCs w:val="28"/>
          <w:lang w:val="ro-RO" w:eastAsia="ru-RU"/>
        </w:rPr>
        <w:t xml:space="preserve"> în baza Deciziei Primăriei orașului Orhei nr. 3.14 din „24” martie 1994 ” Cu privire la transferarea proprietății statului în proprietate municipală și crearea în baza ei a întreprinderii municipale” </w:t>
      </w:r>
      <w:r w:rsidR="00466344">
        <w:rPr>
          <w:rFonts w:ascii="Times New Roman" w:eastAsia="Times New Roman" w:hAnsi="Times New Roman" w:cs="Times New Roman"/>
          <w:color w:val="000000"/>
          <w:sz w:val="28"/>
          <w:szCs w:val="28"/>
          <w:lang w:val="ro-RO" w:eastAsia="ru-RU"/>
        </w:rPr>
        <w:t xml:space="preserve">- </w:t>
      </w:r>
      <w:r w:rsidR="00F25707" w:rsidRPr="002D4D2C">
        <w:rPr>
          <w:rFonts w:ascii="Times New Roman" w:eastAsia="Times New Roman" w:hAnsi="Times New Roman" w:cs="Times New Roman"/>
          <w:color w:val="000000"/>
          <w:sz w:val="28"/>
          <w:szCs w:val="28"/>
          <w:lang w:val="ro-RO" w:eastAsia="ru-RU"/>
        </w:rPr>
        <w:t>Asociația Orășenească de Achiziții, Comerț și Piețe”</w:t>
      </w:r>
      <w:r w:rsidRPr="00117B36">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color w:val="000000"/>
          <w:sz w:val="28"/>
          <w:szCs w:val="28"/>
          <w:lang w:val="ro-RO" w:eastAsia="ru-RU"/>
        </w:rPr>
        <w:t>(se anexează),</w:t>
      </w:r>
      <w:r w:rsidR="00F25707" w:rsidRPr="002D4D2C">
        <w:rPr>
          <w:rFonts w:ascii="Times New Roman" w:eastAsia="Times New Roman" w:hAnsi="Times New Roman" w:cs="Times New Roman"/>
          <w:color w:val="000000"/>
          <w:sz w:val="28"/>
          <w:szCs w:val="28"/>
          <w:lang w:val="ro-RO" w:eastAsia="ru-RU"/>
        </w:rPr>
        <w:t xml:space="preserve"> și înregistrată la Camera Înregistrării de Stat</w:t>
      </w:r>
      <w:r>
        <w:rPr>
          <w:rFonts w:ascii="Times New Roman" w:eastAsia="Times New Roman" w:hAnsi="Times New Roman" w:cs="Times New Roman"/>
          <w:color w:val="000000"/>
          <w:sz w:val="28"/>
          <w:szCs w:val="28"/>
          <w:lang w:val="ro-RO" w:eastAsia="ru-RU"/>
        </w:rPr>
        <w:t xml:space="preserve"> de pe lîngă Ministerul Justiției</w:t>
      </w:r>
      <w:r w:rsidR="00F25707" w:rsidRPr="002D4D2C">
        <w:rPr>
          <w:rFonts w:ascii="Times New Roman" w:eastAsia="Times New Roman" w:hAnsi="Times New Roman" w:cs="Times New Roman"/>
          <w:color w:val="000000"/>
          <w:sz w:val="28"/>
          <w:szCs w:val="28"/>
          <w:lang w:val="ro-RO" w:eastAsia="ru-RU"/>
        </w:rPr>
        <w:t xml:space="preserve"> sub nr.145009357 la data de 11.03.1993.</w:t>
      </w:r>
    </w:p>
    <w:p w:rsidR="00117B36" w:rsidRDefault="00117B36" w:rsidP="00117B36">
      <w:pPr>
        <w:shd w:val="clear" w:color="auto" w:fill="FFFFFF"/>
        <w:spacing w:after="0" w:line="240" w:lineRule="auto"/>
        <w:jc w:val="both"/>
        <w:rPr>
          <w:rFonts w:ascii="Times New Roman" w:eastAsia="Times New Roman" w:hAnsi="Times New Roman" w:cs="Times New Roman"/>
          <w:color w:val="000000"/>
          <w:sz w:val="28"/>
          <w:szCs w:val="28"/>
          <w:lang w:val="ro-RO" w:eastAsia="ru-RU"/>
        </w:rPr>
      </w:pPr>
    </w:p>
    <w:p w:rsidR="00F25707" w:rsidRDefault="00117B36" w:rsidP="00117B3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117B36">
        <w:rPr>
          <w:rFonts w:ascii="Times New Roman" w:eastAsia="Times New Roman" w:hAnsi="Times New Roman" w:cs="Times New Roman"/>
          <w:b/>
          <w:color w:val="000000"/>
          <w:sz w:val="28"/>
          <w:szCs w:val="28"/>
          <w:lang w:val="ro-RO" w:eastAsia="ru-RU"/>
        </w:rPr>
        <w:t>1.</w:t>
      </w:r>
      <w:r>
        <w:rPr>
          <w:rFonts w:ascii="Times New Roman" w:eastAsia="Times New Roman" w:hAnsi="Times New Roman" w:cs="Times New Roman"/>
          <w:b/>
          <w:color w:val="000000"/>
          <w:sz w:val="28"/>
          <w:szCs w:val="28"/>
          <w:lang w:val="ro-RO" w:eastAsia="ru-RU"/>
        </w:rPr>
        <w:t>5</w:t>
      </w:r>
      <w:r w:rsidRPr="00117B36">
        <w:rPr>
          <w:rFonts w:ascii="Times New Roman" w:eastAsia="Times New Roman" w:hAnsi="Times New Roman" w:cs="Times New Roman"/>
          <w:b/>
          <w:color w:val="000000"/>
          <w:sz w:val="28"/>
          <w:szCs w:val="28"/>
          <w:lang w:val="ro-RO" w:eastAsia="ru-RU"/>
        </w:rPr>
        <w:t>.</w:t>
      </w:r>
      <w:r w:rsidR="002D4D2C" w:rsidRPr="00117B36">
        <w:rPr>
          <w:rFonts w:ascii="Times New Roman" w:eastAsia="Times New Roman" w:hAnsi="Times New Roman" w:cs="Times New Roman"/>
          <w:b/>
          <w:color w:val="000000"/>
          <w:sz w:val="28"/>
          <w:szCs w:val="28"/>
          <w:lang w:val="ro-RO" w:eastAsia="ru-RU"/>
        </w:rPr>
        <w:t xml:space="preserve"> </w:t>
      </w:r>
      <w:r w:rsidRPr="00117B36">
        <w:rPr>
          <w:rFonts w:ascii="Times New Roman" w:eastAsia="Times New Roman" w:hAnsi="Times New Roman" w:cs="Times New Roman"/>
          <w:b/>
          <w:color w:val="000000"/>
          <w:sz w:val="28"/>
          <w:szCs w:val="28"/>
          <w:lang w:val="ro-RO" w:eastAsia="ru-RU"/>
        </w:rPr>
        <w:t>Termenul Întreprinderii:</w:t>
      </w:r>
      <w:r>
        <w:rPr>
          <w:rFonts w:ascii="Times New Roman" w:eastAsia="Times New Roman" w:hAnsi="Times New Roman" w:cs="Times New Roman"/>
          <w:color w:val="000000"/>
          <w:sz w:val="28"/>
          <w:szCs w:val="28"/>
          <w:lang w:val="ro-RO" w:eastAsia="ru-RU"/>
        </w:rPr>
        <w:t xml:space="preserve"> </w:t>
      </w:r>
      <w:r w:rsidR="002D4D2C" w:rsidRPr="002D4D2C">
        <w:rPr>
          <w:rFonts w:ascii="Times New Roman" w:eastAsia="Times New Roman" w:hAnsi="Times New Roman" w:cs="Times New Roman"/>
          <w:color w:val="000000"/>
          <w:sz w:val="28"/>
          <w:szCs w:val="28"/>
          <w:lang w:val="en-US" w:eastAsia="ru-RU"/>
        </w:rPr>
        <w:t xml:space="preserve">Întreprinderea </w:t>
      </w:r>
      <w:r>
        <w:rPr>
          <w:rFonts w:ascii="Times New Roman" w:eastAsia="Times New Roman" w:hAnsi="Times New Roman" w:cs="Times New Roman"/>
          <w:color w:val="000000"/>
          <w:sz w:val="28"/>
          <w:szCs w:val="28"/>
          <w:lang w:val="en-US" w:eastAsia="ru-RU"/>
        </w:rPr>
        <w:t>a fost</w:t>
      </w:r>
      <w:r w:rsidR="002D4D2C" w:rsidRPr="002D4D2C">
        <w:rPr>
          <w:rFonts w:ascii="Times New Roman" w:eastAsia="Times New Roman" w:hAnsi="Times New Roman" w:cs="Times New Roman"/>
          <w:color w:val="000000"/>
          <w:sz w:val="28"/>
          <w:szCs w:val="28"/>
          <w:lang w:val="en-US" w:eastAsia="ru-RU"/>
        </w:rPr>
        <w:t xml:space="preserve"> creată pe termen nelimitat.</w:t>
      </w:r>
    </w:p>
    <w:p w:rsidR="00117B36" w:rsidRDefault="00117B36" w:rsidP="00117B3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7B36" w:rsidRDefault="00117B36" w:rsidP="00117B3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iCs/>
          <w:color w:val="000000"/>
          <w:sz w:val="28"/>
          <w:szCs w:val="28"/>
          <w:lang w:val="ro-RO" w:eastAsia="ru-RU"/>
        </w:rPr>
        <w:t xml:space="preserve">1.6. </w:t>
      </w:r>
      <w:r w:rsidRPr="00117B36">
        <w:rPr>
          <w:rFonts w:ascii="Times New Roman" w:eastAsia="Times New Roman" w:hAnsi="Times New Roman" w:cs="Times New Roman"/>
          <w:b/>
          <w:iCs/>
          <w:color w:val="000000"/>
          <w:sz w:val="28"/>
          <w:szCs w:val="28"/>
          <w:lang w:val="ro-RO" w:eastAsia="ru-RU"/>
        </w:rPr>
        <w:t>Scopul Întreprinderii:</w:t>
      </w:r>
      <w:r w:rsidRPr="00117B36">
        <w:rPr>
          <w:rFonts w:ascii="Times New Roman" w:eastAsia="Times New Roman" w:hAnsi="Times New Roman" w:cs="Times New Roman"/>
          <w:iCs/>
          <w:color w:val="000000"/>
          <w:sz w:val="28"/>
          <w:szCs w:val="28"/>
          <w:lang w:val="ro-RO" w:eastAsia="ru-RU"/>
        </w:rPr>
        <w:t xml:space="preserve"> Întreprinderea este creată în scopul realizării activității de organizare a locurilor de desfacere (comerț/vînzare), prestarea serviciilor necesare persoanelor fizice și juridice, care practică comerțul în piețe, precum și  crearea condițiilor adecvate pentru satisfacerea necesităților vînzătorilor și cumpărătorilor, activități în rezultatul cărora este obținut venit.</w:t>
      </w:r>
    </w:p>
    <w:p w:rsidR="00117B36" w:rsidRPr="00117B36" w:rsidRDefault="00117B36" w:rsidP="00117B36">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p>
    <w:p w:rsidR="00F25707" w:rsidRPr="002D4D2C" w:rsidRDefault="00117B36" w:rsidP="00117B36">
      <w:pPr>
        <w:spacing w:line="240" w:lineRule="auto"/>
        <w:jc w:val="both"/>
        <w:rPr>
          <w:rFonts w:ascii="Times New Roman" w:eastAsia="Times New Roman" w:hAnsi="Times New Roman" w:cs="Times New Roman"/>
          <w:color w:val="000000"/>
          <w:sz w:val="28"/>
          <w:szCs w:val="28"/>
          <w:lang w:val="en-US" w:eastAsia="ru-RU"/>
        </w:rPr>
      </w:pPr>
      <w:r w:rsidRPr="00117B36">
        <w:rPr>
          <w:rFonts w:ascii="Times New Roman" w:eastAsia="Times New Roman" w:hAnsi="Times New Roman" w:cs="Times New Roman"/>
          <w:b/>
          <w:color w:val="000000"/>
          <w:sz w:val="28"/>
          <w:szCs w:val="28"/>
          <w:lang w:val="en-US" w:eastAsia="ru-RU"/>
        </w:rPr>
        <w:lastRenderedPageBreak/>
        <w:t>1.</w:t>
      </w:r>
      <w:r>
        <w:rPr>
          <w:rFonts w:ascii="Times New Roman" w:eastAsia="Times New Roman" w:hAnsi="Times New Roman" w:cs="Times New Roman"/>
          <w:b/>
          <w:color w:val="000000"/>
          <w:sz w:val="28"/>
          <w:szCs w:val="28"/>
          <w:lang w:val="en-US" w:eastAsia="ru-RU"/>
        </w:rPr>
        <w:t>7</w:t>
      </w:r>
      <w:r>
        <w:rPr>
          <w:rFonts w:ascii="Times New Roman" w:eastAsia="Times New Roman" w:hAnsi="Times New Roman" w:cs="Times New Roman"/>
          <w:color w:val="000000"/>
          <w:sz w:val="28"/>
          <w:szCs w:val="28"/>
          <w:lang w:val="en-US" w:eastAsia="ru-RU"/>
        </w:rPr>
        <w:t xml:space="preserve">. </w:t>
      </w:r>
      <w:r w:rsidR="00F25707" w:rsidRPr="002D4D2C">
        <w:rPr>
          <w:rFonts w:ascii="Times New Roman" w:eastAsia="Times New Roman" w:hAnsi="Times New Roman" w:cs="Times New Roman"/>
          <w:color w:val="000000"/>
          <w:sz w:val="28"/>
          <w:szCs w:val="28"/>
          <w:lang w:val="en-US" w:eastAsia="ru-RU"/>
        </w:rPr>
        <w:t xml:space="preserve">Documentele de constituire </w:t>
      </w:r>
      <w:proofErr w:type="gramStart"/>
      <w:r w:rsidR="00F25707" w:rsidRPr="002D4D2C">
        <w:rPr>
          <w:rFonts w:ascii="Times New Roman" w:eastAsia="Times New Roman" w:hAnsi="Times New Roman" w:cs="Times New Roman"/>
          <w:color w:val="000000"/>
          <w:sz w:val="28"/>
          <w:szCs w:val="28"/>
          <w:lang w:val="en-US" w:eastAsia="ru-RU"/>
        </w:rPr>
        <w:t>a</w:t>
      </w:r>
      <w:proofErr w:type="gramEnd"/>
      <w:r w:rsidR="00F25707" w:rsidRPr="002D4D2C">
        <w:rPr>
          <w:rFonts w:ascii="Times New Roman" w:eastAsia="Times New Roman" w:hAnsi="Times New Roman" w:cs="Times New Roman"/>
          <w:color w:val="000000"/>
          <w:sz w:val="28"/>
          <w:szCs w:val="28"/>
          <w:lang w:val="en-US" w:eastAsia="ru-RU"/>
        </w:rPr>
        <w:t xml:space="preserve"> întreprinderii sînt decizia cu privire la fond</w:t>
      </w:r>
      <w:r w:rsidR="00466344">
        <w:rPr>
          <w:rFonts w:ascii="Times New Roman" w:eastAsia="Times New Roman" w:hAnsi="Times New Roman" w:cs="Times New Roman"/>
          <w:color w:val="000000"/>
          <w:sz w:val="28"/>
          <w:szCs w:val="28"/>
          <w:lang w:val="en-US" w:eastAsia="ru-RU"/>
        </w:rPr>
        <w:t>are şi Statutul Î</w:t>
      </w:r>
      <w:r w:rsidR="002D4D2C" w:rsidRPr="002D4D2C">
        <w:rPr>
          <w:rFonts w:ascii="Times New Roman" w:eastAsia="Times New Roman" w:hAnsi="Times New Roman" w:cs="Times New Roman"/>
          <w:color w:val="000000"/>
          <w:sz w:val="28"/>
          <w:szCs w:val="28"/>
          <w:lang w:val="en-US" w:eastAsia="ru-RU"/>
        </w:rPr>
        <w:t>ntreprinderii.</w:t>
      </w:r>
    </w:p>
    <w:p w:rsidR="00466344" w:rsidRDefault="00117B36" w:rsidP="00117B36">
      <w:pPr>
        <w:spacing w:line="240" w:lineRule="auto"/>
        <w:jc w:val="both"/>
        <w:rPr>
          <w:rFonts w:ascii="Times New Roman" w:hAnsi="Times New Roman" w:cs="Times New Roman"/>
          <w:color w:val="000000"/>
          <w:sz w:val="28"/>
          <w:szCs w:val="28"/>
          <w:shd w:val="clear" w:color="auto" w:fill="FFFFFF"/>
          <w:lang w:val="en-US"/>
        </w:rPr>
      </w:pPr>
      <w:r w:rsidRPr="00117B36">
        <w:rPr>
          <w:rFonts w:ascii="Times New Roman" w:eastAsia="Times New Roman" w:hAnsi="Times New Roman" w:cs="Times New Roman"/>
          <w:b/>
          <w:color w:val="000000"/>
          <w:sz w:val="28"/>
          <w:szCs w:val="28"/>
          <w:lang w:val="en-US" w:eastAsia="ru-RU"/>
        </w:rPr>
        <w:t>1.</w:t>
      </w:r>
      <w:r>
        <w:rPr>
          <w:rFonts w:ascii="Times New Roman" w:eastAsia="Times New Roman" w:hAnsi="Times New Roman" w:cs="Times New Roman"/>
          <w:b/>
          <w:color w:val="000000"/>
          <w:sz w:val="28"/>
          <w:szCs w:val="28"/>
          <w:lang w:val="en-US" w:eastAsia="ru-RU"/>
        </w:rPr>
        <w:t>8</w:t>
      </w:r>
      <w:r>
        <w:rPr>
          <w:rFonts w:ascii="Times New Roman" w:eastAsia="Times New Roman" w:hAnsi="Times New Roman" w:cs="Times New Roman"/>
          <w:color w:val="000000"/>
          <w:sz w:val="28"/>
          <w:szCs w:val="28"/>
          <w:lang w:val="en-US" w:eastAsia="ru-RU"/>
        </w:rPr>
        <w:t>.</w:t>
      </w:r>
      <w:r w:rsidR="002D4D2C" w:rsidRPr="002D4D2C">
        <w:rPr>
          <w:rFonts w:ascii="Times New Roman" w:eastAsia="Times New Roman" w:hAnsi="Times New Roman" w:cs="Times New Roman"/>
          <w:color w:val="000000"/>
          <w:sz w:val="28"/>
          <w:szCs w:val="28"/>
          <w:lang w:val="en-US" w:eastAsia="ru-RU"/>
        </w:rPr>
        <w:t xml:space="preserve">Întreprinderea dispune bilanț propriu, ștampilă cu denumirea </w:t>
      </w:r>
      <w:proofErr w:type="gramStart"/>
      <w:r w:rsidR="002D4D2C" w:rsidRPr="002D4D2C">
        <w:rPr>
          <w:rFonts w:ascii="Times New Roman" w:eastAsia="Times New Roman" w:hAnsi="Times New Roman" w:cs="Times New Roman"/>
          <w:color w:val="000000"/>
          <w:sz w:val="28"/>
          <w:szCs w:val="28"/>
          <w:lang w:val="en-US" w:eastAsia="ru-RU"/>
        </w:rPr>
        <w:t>sa</w:t>
      </w:r>
      <w:proofErr w:type="gramEnd"/>
      <w:r w:rsidR="002D4D2C" w:rsidRPr="002D4D2C">
        <w:rPr>
          <w:rFonts w:ascii="Times New Roman" w:eastAsia="Times New Roman" w:hAnsi="Times New Roman" w:cs="Times New Roman"/>
          <w:color w:val="000000"/>
          <w:sz w:val="28"/>
          <w:szCs w:val="28"/>
          <w:lang w:val="en-US" w:eastAsia="ru-RU"/>
        </w:rPr>
        <w:t>, cont de decontare, adresă poștală și alte rechizite necesare, prevăzute de legislația Republicii Moldova.</w:t>
      </w:r>
      <w:r>
        <w:rPr>
          <w:rFonts w:ascii="Times New Roman" w:eastAsia="Times New Roman" w:hAnsi="Times New Roman" w:cs="Times New Roman"/>
          <w:color w:val="000000"/>
          <w:sz w:val="28"/>
          <w:szCs w:val="28"/>
          <w:lang w:val="en-US" w:eastAsia="ru-RU"/>
        </w:rPr>
        <w:t xml:space="preserve"> </w:t>
      </w:r>
    </w:p>
    <w:p w:rsidR="002D4D2C" w:rsidRPr="002D4D2C" w:rsidRDefault="00117B36" w:rsidP="00117B36">
      <w:pPr>
        <w:spacing w:line="240" w:lineRule="auto"/>
        <w:jc w:val="both"/>
        <w:rPr>
          <w:rFonts w:ascii="Times New Roman" w:eastAsia="Times New Roman" w:hAnsi="Times New Roman" w:cs="Times New Roman"/>
          <w:color w:val="000000"/>
          <w:sz w:val="28"/>
          <w:szCs w:val="28"/>
          <w:lang w:val="en-US" w:eastAsia="ru-RU"/>
        </w:rPr>
      </w:pPr>
      <w:r w:rsidRPr="00117B36">
        <w:rPr>
          <w:rFonts w:ascii="Times New Roman" w:eastAsia="Times New Roman" w:hAnsi="Times New Roman" w:cs="Times New Roman"/>
          <w:b/>
          <w:color w:val="000000"/>
          <w:sz w:val="28"/>
          <w:szCs w:val="28"/>
          <w:lang w:val="en-US" w:eastAsia="ru-RU"/>
        </w:rPr>
        <w:t>1.</w:t>
      </w:r>
      <w:r>
        <w:rPr>
          <w:rFonts w:ascii="Times New Roman" w:eastAsia="Times New Roman" w:hAnsi="Times New Roman" w:cs="Times New Roman"/>
          <w:b/>
          <w:color w:val="000000"/>
          <w:sz w:val="28"/>
          <w:szCs w:val="28"/>
          <w:lang w:val="en-US" w:eastAsia="ru-RU"/>
        </w:rPr>
        <w:t>9</w:t>
      </w:r>
      <w:proofErr w:type="gramStart"/>
      <w:r>
        <w:rPr>
          <w:rFonts w:ascii="Times New Roman" w:eastAsia="Times New Roman" w:hAnsi="Times New Roman" w:cs="Times New Roman"/>
          <w:color w:val="000000"/>
          <w:sz w:val="28"/>
          <w:szCs w:val="28"/>
          <w:lang w:val="en-US" w:eastAsia="ru-RU"/>
        </w:rPr>
        <w:t>.</w:t>
      </w:r>
      <w:r w:rsidR="002D4D2C" w:rsidRPr="002D4D2C">
        <w:rPr>
          <w:rFonts w:ascii="Times New Roman" w:eastAsia="Times New Roman" w:hAnsi="Times New Roman" w:cs="Times New Roman"/>
          <w:color w:val="000000"/>
          <w:sz w:val="28"/>
          <w:szCs w:val="28"/>
          <w:lang w:val="en-US" w:eastAsia="ru-RU"/>
        </w:rPr>
        <w:t>Particularită</w:t>
      </w:r>
      <w:proofErr w:type="gramEnd"/>
      <w:r w:rsidR="002D4D2C" w:rsidRPr="002D4D2C">
        <w:rPr>
          <w:rFonts w:ascii="Times New Roman" w:eastAsia="Times New Roman" w:hAnsi="Times New Roman" w:cs="Times New Roman"/>
          <w:color w:val="000000"/>
          <w:sz w:val="28"/>
          <w:szCs w:val="28"/>
          <w:lang w:val="en-US" w:eastAsia="ru-RU"/>
        </w:rPr>
        <w:t>țile funcționării și încetării activității Întreprinderii sunt stabilite de Legea RM privind întreprinderea de stat și întreprinderea municipală Nr. 246 din 23.11.2017, de alte acte normative și de prezentul Statut.</w:t>
      </w:r>
    </w:p>
    <w:p w:rsidR="00F25707" w:rsidRPr="00117B36" w:rsidRDefault="00117B36" w:rsidP="002D4D2C">
      <w:pPr>
        <w:jc w:val="both"/>
        <w:rPr>
          <w:rFonts w:ascii="Times New Roman" w:hAnsi="Times New Roman" w:cs="Times New Roman"/>
          <w:b/>
          <w:iCs/>
          <w:sz w:val="28"/>
          <w:szCs w:val="28"/>
          <w:lang w:val="ro-RO"/>
        </w:rPr>
      </w:pPr>
      <w:r>
        <w:rPr>
          <w:rFonts w:ascii="Times New Roman" w:hAnsi="Times New Roman" w:cs="Times New Roman"/>
          <w:b/>
          <w:iCs/>
          <w:sz w:val="28"/>
          <w:szCs w:val="28"/>
          <w:lang w:val="ro-RO"/>
        </w:rPr>
        <w:t>1.10</w:t>
      </w:r>
      <w:r w:rsidR="002D4D2C" w:rsidRPr="002D4D2C">
        <w:rPr>
          <w:rFonts w:ascii="Times New Roman" w:hAnsi="Times New Roman" w:cs="Times New Roman"/>
          <w:b/>
          <w:iCs/>
          <w:sz w:val="28"/>
          <w:szCs w:val="28"/>
          <w:lang w:val="ro-RO"/>
        </w:rPr>
        <w:t>.</w:t>
      </w:r>
      <w:r w:rsidR="00F25707" w:rsidRPr="002D4D2C">
        <w:rPr>
          <w:rFonts w:ascii="Times New Roman" w:hAnsi="Times New Roman" w:cs="Times New Roman"/>
          <w:b/>
          <w:iCs/>
          <w:sz w:val="28"/>
          <w:szCs w:val="28"/>
          <w:lang w:val="ro-RO"/>
        </w:rPr>
        <w:t xml:space="preserve"> Genurile de activitate:</w:t>
      </w:r>
      <w:r>
        <w:rPr>
          <w:rFonts w:ascii="Times New Roman" w:hAnsi="Times New Roman" w:cs="Times New Roman"/>
          <w:b/>
          <w:iCs/>
          <w:sz w:val="28"/>
          <w:szCs w:val="28"/>
          <w:lang w:val="ro-RO"/>
        </w:rPr>
        <w:t xml:space="preserve"> </w:t>
      </w:r>
      <w:r w:rsidR="002D4D2C" w:rsidRPr="002D4D2C">
        <w:rPr>
          <w:rFonts w:ascii="Times New Roman" w:hAnsi="Times New Roman" w:cs="Times New Roman"/>
          <w:iCs/>
          <w:sz w:val="28"/>
          <w:szCs w:val="28"/>
          <w:lang w:val="ro-RO"/>
        </w:rPr>
        <w:t>Întreprinderea realizează următoarele genuri de activitate de bază:</w:t>
      </w:r>
    </w:p>
    <w:p w:rsidR="00F25707" w:rsidRPr="002D4D2C" w:rsidRDefault="00F25707" w:rsidP="002D4D2C">
      <w:pPr>
        <w:numPr>
          <w:ilvl w:val="0"/>
          <w:numId w:val="8"/>
        </w:numPr>
        <w:jc w:val="both"/>
        <w:rPr>
          <w:rFonts w:ascii="Times New Roman" w:hAnsi="Times New Roman" w:cs="Times New Roman"/>
          <w:b/>
          <w:iCs/>
          <w:sz w:val="28"/>
          <w:szCs w:val="28"/>
          <w:lang w:val="ro-RO"/>
        </w:rPr>
      </w:pPr>
      <w:r w:rsidRPr="002D4D2C">
        <w:rPr>
          <w:rFonts w:ascii="Times New Roman" w:hAnsi="Times New Roman" w:cs="Times New Roman"/>
          <w:sz w:val="28"/>
          <w:szCs w:val="28"/>
          <w:lang w:val="ro-RO"/>
        </w:rPr>
        <w:t>Închirierea bunurilor imobiliare proprii;</w:t>
      </w:r>
    </w:p>
    <w:p w:rsidR="00F25707" w:rsidRPr="002D4D2C" w:rsidRDefault="00F25707" w:rsidP="002D4D2C">
      <w:pPr>
        <w:numPr>
          <w:ilvl w:val="0"/>
          <w:numId w:val="8"/>
        </w:numPr>
        <w:jc w:val="both"/>
        <w:rPr>
          <w:rFonts w:ascii="Times New Roman" w:hAnsi="Times New Roman" w:cs="Times New Roman"/>
          <w:b/>
          <w:iCs/>
          <w:sz w:val="28"/>
          <w:szCs w:val="28"/>
          <w:lang w:val="ro-RO"/>
        </w:rPr>
      </w:pPr>
      <w:r w:rsidRPr="002D4D2C">
        <w:rPr>
          <w:rFonts w:ascii="Times New Roman" w:hAnsi="Times New Roman" w:cs="Times New Roman"/>
          <w:sz w:val="28"/>
          <w:szCs w:val="28"/>
          <w:lang w:val="en-US"/>
        </w:rPr>
        <w:t>Închirierea maşinilor şi echipamentelor;</w:t>
      </w:r>
    </w:p>
    <w:p w:rsidR="00F25707" w:rsidRPr="002D4D2C" w:rsidRDefault="00F25707" w:rsidP="002D4D2C">
      <w:pPr>
        <w:numPr>
          <w:ilvl w:val="0"/>
          <w:numId w:val="8"/>
        </w:numPr>
        <w:jc w:val="both"/>
        <w:rPr>
          <w:rFonts w:ascii="Times New Roman" w:hAnsi="Times New Roman" w:cs="Times New Roman"/>
          <w:b/>
          <w:iCs/>
          <w:sz w:val="28"/>
          <w:szCs w:val="28"/>
          <w:lang w:val="ro-RO"/>
        </w:rPr>
      </w:pPr>
      <w:r w:rsidRPr="002D4D2C">
        <w:rPr>
          <w:rFonts w:ascii="Times New Roman" w:hAnsi="Times New Roman" w:cs="Times New Roman"/>
          <w:sz w:val="28"/>
          <w:szCs w:val="28"/>
          <w:lang w:val="ro-RO"/>
        </w:rPr>
        <w:t>Activităţi de ambalare;</w:t>
      </w:r>
    </w:p>
    <w:p w:rsidR="00F25707" w:rsidRPr="002D4D2C" w:rsidRDefault="00F25707" w:rsidP="002D4D2C">
      <w:pPr>
        <w:numPr>
          <w:ilvl w:val="0"/>
          <w:numId w:val="8"/>
        </w:numPr>
        <w:jc w:val="both"/>
        <w:rPr>
          <w:rFonts w:ascii="Times New Roman" w:hAnsi="Times New Roman" w:cs="Times New Roman"/>
          <w:b/>
          <w:iCs/>
          <w:sz w:val="28"/>
          <w:szCs w:val="28"/>
          <w:lang w:val="ro-RO"/>
        </w:rPr>
      </w:pPr>
      <w:r w:rsidRPr="002D4D2C">
        <w:rPr>
          <w:rFonts w:ascii="Times New Roman" w:hAnsi="Times New Roman" w:cs="Times New Roman"/>
          <w:sz w:val="28"/>
          <w:szCs w:val="28"/>
          <w:lang w:val="ro-RO"/>
        </w:rPr>
        <w:t>Depozitări;</w:t>
      </w:r>
    </w:p>
    <w:p w:rsidR="00F25707" w:rsidRPr="002D4D2C" w:rsidRDefault="00F25707" w:rsidP="002D4D2C">
      <w:pPr>
        <w:numPr>
          <w:ilvl w:val="0"/>
          <w:numId w:val="8"/>
        </w:numPr>
        <w:jc w:val="both"/>
        <w:rPr>
          <w:rFonts w:ascii="Times New Roman" w:hAnsi="Times New Roman" w:cs="Times New Roman"/>
          <w:b/>
          <w:iCs/>
          <w:sz w:val="28"/>
          <w:szCs w:val="28"/>
          <w:lang w:val="ro-RO"/>
        </w:rPr>
      </w:pPr>
      <w:r w:rsidRPr="002D4D2C">
        <w:rPr>
          <w:rFonts w:ascii="Times New Roman" w:hAnsi="Times New Roman" w:cs="Times New Roman"/>
          <w:sz w:val="28"/>
          <w:szCs w:val="28"/>
          <w:lang w:val="ro-RO"/>
        </w:rPr>
        <w:t>Activităţi de întreţinere şi curăţare a clădirilor, de amenajare a teritoriului;</w:t>
      </w:r>
    </w:p>
    <w:p w:rsidR="00F25707" w:rsidRPr="002D4D2C" w:rsidRDefault="00F25707" w:rsidP="002D4D2C">
      <w:pPr>
        <w:numPr>
          <w:ilvl w:val="0"/>
          <w:numId w:val="8"/>
        </w:numPr>
        <w:jc w:val="both"/>
        <w:rPr>
          <w:rFonts w:ascii="Times New Roman" w:hAnsi="Times New Roman" w:cs="Times New Roman"/>
          <w:b/>
          <w:iCs/>
          <w:sz w:val="28"/>
          <w:szCs w:val="28"/>
          <w:lang w:val="ro-RO"/>
        </w:rPr>
      </w:pPr>
      <w:r w:rsidRPr="002D4D2C">
        <w:rPr>
          <w:rFonts w:ascii="Times New Roman" w:hAnsi="Times New Roman" w:cs="Times New Roman"/>
          <w:sz w:val="28"/>
          <w:szCs w:val="28"/>
          <w:lang w:val="ro-RO"/>
        </w:rPr>
        <w:t>Închirierea altor mijloace de transport terestru, inclusiv containere;</w:t>
      </w:r>
    </w:p>
    <w:p w:rsidR="00F25707" w:rsidRPr="002D4D2C" w:rsidRDefault="00F25707" w:rsidP="002D4D2C">
      <w:pPr>
        <w:numPr>
          <w:ilvl w:val="0"/>
          <w:numId w:val="8"/>
        </w:numPr>
        <w:jc w:val="both"/>
        <w:rPr>
          <w:rFonts w:ascii="Times New Roman" w:hAnsi="Times New Roman" w:cs="Times New Roman"/>
          <w:b/>
          <w:iCs/>
          <w:sz w:val="28"/>
          <w:szCs w:val="28"/>
          <w:lang w:val="ro-RO"/>
        </w:rPr>
      </w:pPr>
      <w:r w:rsidRPr="002D4D2C">
        <w:rPr>
          <w:rFonts w:ascii="Times New Roman" w:hAnsi="Times New Roman" w:cs="Times New Roman"/>
          <w:sz w:val="28"/>
          <w:szCs w:val="28"/>
          <w:lang w:val="ro-RO"/>
        </w:rPr>
        <w:t>Intermedieri pentru vînzarea materiei prime agricole, animalelor vii, materiei prime textile  şi a semiproduselor;</w:t>
      </w:r>
    </w:p>
    <w:p w:rsidR="00F25707" w:rsidRPr="002D4D2C" w:rsidRDefault="00F25707" w:rsidP="002D4D2C">
      <w:pPr>
        <w:numPr>
          <w:ilvl w:val="0"/>
          <w:numId w:val="8"/>
        </w:numPr>
        <w:jc w:val="both"/>
        <w:rPr>
          <w:rFonts w:ascii="Times New Roman" w:hAnsi="Times New Roman" w:cs="Times New Roman"/>
          <w:b/>
          <w:iCs/>
          <w:sz w:val="28"/>
          <w:szCs w:val="28"/>
          <w:lang w:val="ro-RO"/>
        </w:rPr>
      </w:pPr>
      <w:r w:rsidRPr="002D4D2C">
        <w:rPr>
          <w:rFonts w:ascii="Times New Roman" w:hAnsi="Times New Roman" w:cs="Times New Roman"/>
          <w:sz w:val="28"/>
          <w:szCs w:val="28"/>
          <w:lang w:val="ro-RO"/>
        </w:rPr>
        <w:t>Comerţul cu ridicata al produselor agricole brute şi animalelor vii;</w:t>
      </w:r>
    </w:p>
    <w:p w:rsidR="00F25707" w:rsidRPr="002D4D2C" w:rsidRDefault="00F25707" w:rsidP="002D4D2C">
      <w:pPr>
        <w:numPr>
          <w:ilvl w:val="0"/>
          <w:numId w:val="8"/>
        </w:numPr>
        <w:jc w:val="both"/>
        <w:rPr>
          <w:rFonts w:ascii="Times New Roman" w:hAnsi="Times New Roman" w:cs="Times New Roman"/>
          <w:b/>
          <w:iCs/>
          <w:sz w:val="28"/>
          <w:szCs w:val="28"/>
          <w:lang w:val="ro-RO"/>
        </w:rPr>
      </w:pPr>
      <w:r w:rsidRPr="002D4D2C">
        <w:rPr>
          <w:rFonts w:ascii="Times New Roman" w:hAnsi="Times New Roman" w:cs="Times New Roman"/>
          <w:sz w:val="28"/>
          <w:szCs w:val="28"/>
          <w:lang w:val="ro-RO"/>
        </w:rPr>
        <w:t>Comerțul cu amănuntul în standuri și piețe;</w:t>
      </w:r>
    </w:p>
    <w:p w:rsidR="00F25707" w:rsidRPr="002D4D2C" w:rsidRDefault="00F25707" w:rsidP="002D4D2C">
      <w:pPr>
        <w:numPr>
          <w:ilvl w:val="0"/>
          <w:numId w:val="8"/>
        </w:numPr>
        <w:jc w:val="both"/>
        <w:rPr>
          <w:rFonts w:ascii="Times New Roman" w:hAnsi="Times New Roman" w:cs="Times New Roman"/>
          <w:b/>
          <w:iCs/>
          <w:sz w:val="28"/>
          <w:szCs w:val="28"/>
          <w:lang w:val="ro-RO"/>
        </w:rPr>
      </w:pPr>
      <w:r w:rsidRPr="002D4D2C">
        <w:rPr>
          <w:rFonts w:ascii="Times New Roman" w:hAnsi="Times New Roman" w:cs="Times New Roman"/>
          <w:sz w:val="28"/>
          <w:szCs w:val="28"/>
          <w:lang w:val="ro-RO"/>
        </w:rPr>
        <w:t>Comerţul cu amănuntul al produselor alimentare în magazine specializate;</w:t>
      </w:r>
    </w:p>
    <w:p w:rsidR="00F25707" w:rsidRPr="002D4D2C" w:rsidRDefault="00F25707" w:rsidP="002D4D2C">
      <w:pPr>
        <w:numPr>
          <w:ilvl w:val="0"/>
          <w:numId w:val="8"/>
        </w:numPr>
        <w:jc w:val="both"/>
        <w:rPr>
          <w:rFonts w:ascii="Times New Roman" w:hAnsi="Times New Roman" w:cs="Times New Roman"/>
          <w:b/>
          <w:iCs/>
          <w:sz w:val="28"/>
          <w:szCs w:val="28"/>
          <w:lang w:val="ro-RO"/>
        </w:rPr>
      </w:pPr>
      <w:r w:rsidRPr="002D4D2C">
        <w:rPr>
          <w:rFonts w:ascii="Times New Roman" w:hAnsi="Times New Roman" w:cs="Times New Roman"/>
          <w:sz w:val="28"/>
          <w:szCs w:val="28"/>
          <w:lang w:val="ro-RO"/>
        </w:rPr>
        <w:t>Alte tipuri de comerţ cu amănuntul în magazine nespecializate;</w:t>
      </w:r>
    </w:p>
    <w:p w:rsidR="002D4D2C" w:rsidRPr="002D4D2C" w:rsidRDefault="002D4D2C" w:rsidP="002D4D2C">
      <w:pPr>
        <w:numPr>
          <w:ilvl w:val="0"/>
          <w:numId w:val="8"/>
        </w:numPr>
        <w:jc w:val="both"/>
        <w:rPr>
          <w:rFonts w:ascii="Times New Roman" w:hAnsi="Times New Roman" w:cs="Times New Roman"/>
          <w:b/>
          <w:iCs/>
          <w:sz w:val="28"/>
          <w:szCs w:val="28"/>
          <w:lang w:val="ro-RO"/>
        </w:rPr>
      </w:pPr>
      <w:r w:rsidRPr="002D4D2C">
        <w:rPr>
          <w:rFonts w:ascii="Times New Roman" w:hAnsi="Times New Roman" w:cs="Times New Roman"/>
          <w:sz w:val="28"/>
          <w:szCs w:val="28"/>
          <w:lang w:val="ro-RO"/>
        </w:rPr>
        <w:t>Comerț  cu amănuntul al produselor din</w:t>
      </w:r>
      <w:r w:rsidR="00117B36">
        <w:rPr>
          <w:rFonts w:ascii="Times New Roman" w:hAnsi="Times New Roman" w:cs="Times New Roman"/>
          <w:sz w:val="28"/>
          <w:szCs w:val="28"/>
          <w:lang w:val="ro-RO"/>
        </w:rPr>
        <w:t xml:space="preserve"> </w:t>
      </w:r>
      <w:r w:rsidRPr="002D4D2C">
        <w:rPr>
          <w:rFonts w:ascii="Times New Roman" w:hAnsi="Times New Roman" w:cs="Times New Roman"/>
          <w:sz w:val="28"/>
          <w:szCs w:val="28"/>
          <w:lang w:val="ro-RO"/>
        </w:rPr>
        <w:t>tutun în magazine specializate;</w:t>
      </w:r>
    </w:p>
    <w:p w:rsidR="00F25707" w:rsidRPr="002D4D2C" w:rsidRDefault="00F25707" w:rsidP="002D4D2C">
      <w:pPr>
        <w:numPr>
          <w:ilvl w:val="0"/>
          <w:numId w:val="8"/>
        </w:numPr>
        <w:jc w:val="both"/>
        <w:rPr>
          <w:rFonts w:ascii="Times New Roman" w:hAnsi="Times New Roman" w:cs="Times New Roman"/>
          <w:b/>
          <w:iCs/>
          <w:sz w:val="28"/>
          <w:szCs w:val="28"/>
          <w:lang w:val="ro-RO"/>
        </w:rPr>
      </w:pPr>
      <w:r w:rsidRPr="002D4D2C">
        <w:rPr>
          <w:rFonts w:ascii="Times New Roman" w:hAnsi="Times New Roman" w:cs="Times New Roman"/>
          <w:sz w:val="28"/>
          <w:szCs w:val="28"/>
          <w:lang w:val="en-US"/>
        </w:rPr>
        <w:t>Activităţi  legate de  organizarea tîrgurilor;</w:t>
      </w:r>
    </w:p>
    <w:p w:rsidR="00F25707" w:rsidRPr="002D4D2C" w:rsidRDefault="00F25707" w:rsidP="002D4D2C">
      <w:pPr>
        <w:numPr>
          <w:ilvl w:val="0"/>
          <w:numId w:val="8"/>
        </w:numPr>
        <w:jc w:val="both"/>
        <w:rPr>
          <w:rFonts w:ascii="Times New Roman" w:hAnsi="Times New Roman" w:cs="Times New Roman"/>
          <w:b/>
          <w:iCs/>
          <w:sz w:val="28"/>
          <w:szCs w:val="28"/>
          <w:lang w:val="ro-RO"/>
        </w:rPr>
      </w:pPr>
      <w:r w:rsidRPr="002D4D2C">
        <w:rPr>
          <w:rFonts w:ascii="Times New Roman" w:hAnsi="Times New Roman" w:cs="Times New Roman"/>
          <w:sz w:val="28"/>
          <w:szCs w:val="28"/>
          <w:lang w:val="en-US"/>
        </w:rPr>
        <w:t>Publicitate;</w:t>
      </w:r>
    </w:p>
    <w:p w:rsidR="00F25707" w:rsidRPr="002D4D2C" w:rsidRDefault="00F25707" w:rsidP="002D4D2C">
      <w:pPr>
        <w:numPr>
          <w:ilvl w:val="0"/>
          <w:numId w:val="8"/>
        </w:numPr>
        <w:jc w:val="both"/>
        <w:rPr>
          <w:rFonts w:ascii="Times New Roman" w:hAnsi="Times New Roman" w:cs="Times New Roman"/>
          <w:b/>
          <w:iCs/>
          <w:sz w:val="28"/>
          <w:szCs w:val="28"/>
          <w:lang w:val="ro-RO"/>
        </w:rPr>
      </w:pPr>
      <w:r w:rsidRPr="002D4D2C">
        <w:rPr>
          <w:rFonts w:ascii="Times New Roman" w:hAnsi="Times New Roman" w:cs="Times New Roman"/>
          <w:sz w:val="28"/>
          <w:szCs w:val="28"/>
        </w:rPr>
        <w:t>Administrarea imobilelor</w:t>
      </w:r>
      <w:r w:rsidRPr="002D4D2C">
        <w:rPr>
          <w:rFonts w:ascii="Times New Roman" w:hAnsi="Times New Roman" w:cs="Times New Roman"/>
          <w:sz w:val="28"/>
          <w:szCs w:val="28"/>
          <w:lang w:val="ro-RO"/>
        </w:rPr>
        <w:t>;</w:t>
      </w:r>
    </w:p>
    <w:p w:rsidR="00F25707" w:rsidRPr="002D4D2C" w:rsidRDefault="00F25707" w:rsidP="002D4D2C">
      <w:pPr>
        <w:numPr>
          <w:ilvl w:val="0"/>
          <w:numId w:val="8"/>
        </w:numPr>
        <w:jc w:val="both"/>
        <w:rPr>
          <w:rFonts w:ascii="Times New Roman" w:hAnsi="Times New Roman" w:cs="Times New Roman"/>
          <w:b/>
          <w:iCs/>
          <w:sz w:val="28"/>
          <w:szCs w:val="28"/>
          <w:lang w:val="ro-RO"/>
        </w:rPr>
      </w:pPr>
      <w:r w:rsidRPr="002D4D2C">
        <w:rPr>
          <w:rFonts w:ascii="Times New Roman" w:hAnsi="Times New Roman" w:cs="Times New Roman"/>
          <w:sz w:val="28"/>
          <w:szCs w:val="28"/>
          <w:lang w:val="en-US"/>
        </w:rPr>
        <w:t>Alte activit</w:t>
      </w:r>
      <w:r w:rsidRPr="002D4D2C">
        <w:rPr>
          <w:rFonts w:ascii="Times New Roman" w:hAnsi="Times New Roman" w:cs="Times New Roman"/>
          <w:sz w:val="28"/>
          <w:szCs w:val="28"/>
          <w:lang w:val="ro-RO"/>
        </w:rPr>
        <w:t xml:space="preserve">ăți </w:t>
      </w:r>
      <w:proofErr w:type="gramStart"/>
      <w:r w:rsidRPr="002D4D2C">
        <w:rPr>
          <w:rFonts w:ascii="Times New Roman" w:hAnsi="Times New Roman" w:cs="Times New Roman"/>
          <w:sz w:val="28"/>
          <w:szCs w:val="28"/>
          <w:lang w:val="ro-RO"/>
        </w:rPr>
        <w:t>ce</w:t>
      </w:r>
      <w:proofErr w:type="gramEnd"/>
      <w:r w:rsidRPr="002D4D2C">
        <w:rPr>
          <w:rFonts w:ascii="Times New Roman" w:hAnsi="Times New Roman" w:cs="Times New Roman"/>
          <w:sz w:val="28"/>
          <w:szCs w:val="28"/>
          <w:lang w:val="ro-RO"/>
        </w:rPr>
        <w:t xml:space="preserve"> nu contravin legislației în vigoare.</w:t>
      </w:r>
    </w:p>
    <w:p w:rsidR="00117B36" w:rsidRDefault="00F25707" w:rsidP="002D4D2C">
      <w:pPr>
        <w:jc w:val="both"/>
        <w:rPr>
          <w:rFonts w:ascii="Times New Roman" w:hAnsi="Times New Roman" w:cs="Times New Roman"/>
          <w:sz w:val="28"/>
          <w:szCs w:val="28"/>
          <w:lang w:val="ro-RO"/>
        </w:rPr>
      </w:pPr>
      <w:r w:rsidRPr="002D4D2C">
        <w:rPr>
          <w:rFonts w:ascii="Times New Roman" w:hAnsi="Times New Roman" w:cs="Times New Roman"/>
          <w:sz w:val="28"/>
          <w:szCs w:val="28"/>
          <w:lang w:val="ro-RO"/>
        </w:rPr>
        <w:t>Alte genuri de activitate,  asupra cărora se extinde prerogativa antreprenoriatului de stat, pot fi practicate de întreprindere numai în baza licenţelor eliberate conform prevederilor legale.</w:t>
      </w:r>
    </w:p>
    <w:p w:rsidR="00117B36" w:rsidRPr="002D4D2C" w:rsidRDefault="00117B36" w:rsidP="002D4D2C">
      <w:pPr>
        <w:jc w:val="both"/>
        <w:rPr>
          <w:rFonts w:ascii="Times New Roman" w:hAnsi="Times New Roman" w:cs="Times New Roman"/>
          <w:sz w:val="28"/>
          <w:szCs w:val="28"/>
          <w:lang w:val="ro-RO"/>
        </w:rPr>
      </w:pPr>
    </w:p>
    <w:p w:rsidR="00117B36" w:rsidRPr="00117B36" w:rsidRDefault="00117B36" w:rsidP="00117B36">
      <w:pPr>
        <w:pStyle w:val="a7"/>
        <w:numPr>
          <w:ilvl w:val="0"/>
          <w:numId w:val="16"/>
        </w:numPr>
        <w:jc w:val="both"/>
        <w:rPr>
          <w:rFonts w:ascii="Times New Roman" w:hAnsi="Times New Roman" w:cs="Times New Roman"/>
          <w:b/>
          <w:bCs/>
          <w:iCs/>
          <w:sz w:val="28"/>
          <w:szCs w:val="28"/>
          <w:lang w:val="ro-RO"/>
        </w:rPr>
      </w:pPr>
      <w:r w:rsidRPr="00117B36">
        <w:rPr>
          <w:rFonts w:ascii="Times New Roman" w:hAnsi="Times New Roman" w:cs="Times New Roman"/>
          <w:b/>
          <w:bCs/>
          <w:iCs/>
          <w:sz w:val="28"/>
          <w:szCs w:val="28"/>
          <w:lang w:val="ro-RO"/>
        </w:rPr>
        <w:t>COMPONENȚ</w:t>
      </w:r>
      <w:r w:rsidR="002D4D2C" w:rsidRPr="00117B36">
        <w:rPr>
          <w:rFonts w:ascii="Times New Roman" w:hAnsi="Times New Roman" w:cs="Times New Roman"/>
          <w:b/>
          <w:bCs/>
          <w:iCs/>
          <w:sz w:val="28"/>
          <w:szCs w:val="28"/>
          <w:lang w:val="ro-RO"/>
        </w:rPr>
        <w:t>A BUNURILOR ŞI MODUL DE UTILIZARE.</w:t>
      </w:r>
    </w:p>
    <w:p w:rsidR="002D4D2C" w:rsidRPr="00117B36" w:rsidRDefault="002D4D2C" w:rsidP="00117B36">
      <w:pPr>
        <w:pStyle w:val="a7"/>
        <w:ind w:left="1500"/>
        <w:jc w:val="both"/>
        <w:rPr>
          <w:rFonts w:ascii="Times New Roman" w:hAnsi="Times New Roman" w:cs="Times New Roman"/>
          <w:b/>
          <w:bCs/>
          <w:iCs/>
          <w:sz w:val="28"/>
          <w:szCs w:val="28"/>
          <w:lang w:val="ro-RO"/>
        </w:rPr>
      </w:pPr>
      <w:r w:rsidRPr="00117B36">
        <w:rPr>
          <w:rFonts w:ascii="Times New Roman" w:hAnsi="Times New Roman" w:cs="Times New Roman"/>
          <w:b/>
          <w:bCs/>
          <w:iCs/>
          <w:sz w:val="28"/>
          <w:szCs w:val="28"/>
          <w:lang w:val="ro-RO"/>
        </w:rPr>
        <w:t>CAPITALUL SOCIAL</w:t>
      </w:r>
    </w:p>
    <w:p w:rsidR="002D4D2C" w:rsidRDefault="00117B36" w:rsidP="00117B36">
      <w:pPr>
        <w:jc w:val="both"/>
        <w:rPr>
          <w:rFonts w:ascii="Times New Roman" w:hAnsi="Times New Roman" w:cs="Times New Roman"/>
          <w:bCs/>
          <w:iCs/>
          <w:sz w:val="28"/>
          <w:szCs w:val="28"/>
          <w:lang w:val="ro-RO"/>
        </w:rPr>
      </w:pPr>
      <w:r w:rsidRPr="00117B36">
        <w:rPr>
          <w:rFonts w:ascii="Times New Roman" w:hAnsi="Times New Roman" w:cs="Times New Roman"/>
          <w:b/>
          <w:bCs/>
          <w:iCs/>
          <w:sz w:val="28"/>
          <w:szCs w:val="28"/>
          <w:lang w:val="ro-RO"/>
        </w:rPr>
        <w:t>2.1</w:t>
      </w:r>
      <w:r>
        <w:rPr>
          <w:rFonts w:ascii="Times New Roman" w:hAnsi="Times New Roman" w:cs="Times New Roman"/>
          <w:bCs/>
          <w:iCs/>
          <w:sz w:val="28"/>
          <w:szCs w:val="28"/>
          <w:lang w:val="ro-RO"/>
        </w:rPr>
        <w:t>.Patrimoniul</w:t>
      </w:r>
      <w:r w:rsidR="002D4D2C" w:rsidRPr="002D4D2C">
        <w:rPr>
          <w:rFonts w:ascii="Times New Roman" w:hAnsi="Times New Roman" w:cs="Times New Roman"/>
          <w:bCs/>
          <w:iCs/>
          <w:sz w:val="28"/>
          <w:szCs w:val="28"/>
          <w:lang w:val="ro-RO"/>
        </w:rPr>
        <w:t xml:space="preserve"> Întreprinderii </w:t>
      </w:r>
      <w:r>
        <w:rPr>
          <w:rFonts w:ascii="Times New Roman" w:hAnsi="Times New Roman" w:cs="Times New Roman"/>
          <w:bCs/>
          <w:iCs/>
          <w:sz w:val="28"/>
          <w:szCs w:val="28"/>
          <w:lang w:val="ro-RO"/>
        </w:rPr>
        <w:t>e</w:t>
      </w:r>
      <w:r w:rsidR="002D4D2C" w:rsidRPr="002D4D2C">
        <w:rPr>
          <w:rFonts w:ascii="Times New Roman" w:hAnsi="Times New Roman" w:cs="Times New Roman"/>
          <w:bCs/>
          <w:iCs/>
          <w:sz w:val="28"/>
          <w:szCs w:val="28"/>
          <w:lang w:val="ro-RO"/>
        </w:rPr>
        <w:t>s</w:t>
      </w:r>
      <w:r>
        <w:rPr>
          <w:rFonts w:ascii="Times New Roman" w:hAnsi="Times New Roman" w:cs="Times New Roman"/>
          <w:bCs/>
          <w:iCs/>
          <w:sz w:val="28"/>
          <w:szCs w:val="28"/>
          <w:lang w:val="ro-RO"/>
        </w:rPr>
        <w:t>t</w:t>
      </w:r>
      <w:r w:rsidR="002D4D2C" w:rsidRPr="002D4D2C">
        <w:rPr>
          <w:rFonts w:ascii="Times New Roman" w:hAnsi="Times New Roman" w:cs="Times New Roman"/>
          <w:bCs/>
          <w:iCs/>
          <w:sz w:val="28"/>
          <w:szCs w:val="28"/>
          <w:lang w:val="ro-RO"/>
        </w:rPr>
        <w:t xml:space="preserve">e </w:t>
      </w:r>
      <w:r w:rsidRPr="00117B36">
        <w:rPr>
          <w:rFonts w:ascii="Times New Roman" w:hAnsi="Times New Roman" w:cs="Times New Roman"/>
          <w:bCs/>
          <w:iCs/>
          <w:sz w:val="28"/>
          <w:szCs w:val="28"/>
          <w:lang w:val="ro-RO"/>
        </w:rPr>
        <w:t>constituit în exclusivitate cu bunuri proprietate a unității administrativ-teritoriale</w:t>
      </w:r>
      <w:r>
        <w:rPr>
          <w:rFonts w:ascii="Times New Roman" w:hAnsi="Times New Roman" w:cs="Times New Roman"/>
          <w:bCs/>
          <w:iCs/>
          <w:sz w:val="28"/>
          <w:szCs w:val="28"/>
          <w:lang w:val="ro-RO"/>
        </w:rPr>
        <w:t xml:space="preserve"> </w:t>
      </w:r>
      <w:r w:rsidRPr="00117B36">
        <w:rPr>
          <w:rFonts w:ascii="Times New Roman" w:hAnsi="Times New Roman" w:cs="Times New Roman"/>
          <w:bCs/>
          <w:iCs/>
          <w:sz w:val="28"/>
          <w:szCs w:val="28"/>
          <w:lang w:val="ro-RO"/>
        </w:rPr>
        <w:t xml:space="preserve">fondatoare, </w:t>
      </w:r>
      <w:r>
        <w:rPr>
          <w:rFonts w:ascii="Times New Roman" w:hAnsi="Times New Roman" w:cs="Times New Roman"/>
          <w:bCs/>
          <w:iCs/>
          <w:sz w:val="28"/>
          <w:szCs w:val="28"/>
          <w:lang w:val="ro-RO"/>
        </w:rPr>
        <w:t xml:space="preserve">fac parte din domeniul public și sunt </w:t>
      </w:r>
      <w:r w:rsidR="002D4D2C" w:rsidRPr="002D4D2C">
        <w:rPr>
          <w:rFonts w:ascii="Times New Roman" w:hAnsi="Times New Roman" w:cs="Times New Roman"/>
          <w:bCs/>
          <w:iCs/>
          <w:sz w:val="28"/>
          <w:szCs w:val="28"/>
          <w:lang w:val="ro-RO"/>
        </w:rPr>
        <w:t>depuse c</w:t>
      </w:r>
      <w:r>
        <w:rPr>
          <w:rFonts w:ascii="Times New Roman" w:hAnsi="Times New Roman" w:cs="Times New Roman"/>
          <w:bCs/>
          <w:iCs/>
          <w:sz w:val="28"/>
          <w:szCs w:val="28"/>
          <w:lang w:val="ro-RO"/>
        </w:rPr>
        <w:t>a aport în capitalul social al Î</w:t>
      </w:r>
      <w:r w:rsidR="002D4D2C" w:rsidRPr="002D4D2C">
        <w:rPr>
          <w:rFonts w:ascii="Times New Roman" w:hAnsi="Times New Roman" w:cs="Times New Roman"/>
          <w:bCs/>
          <w:iCs/>
          <w:sz w:val="28"/>
          <w:szCs w:val="28"/>
          <w:lang w:val="ro-RO"/>
        </w:rPr>
        <w:t>ntreprinderii.</w:t>
      </w:r>
    </w:p>
    <w:p w:rsidR="00117B36" w:rsidRDefault="00117B36" w:rsidP="00117B36">
      <w:pPr>
        <w:jc w:val="both"/>
        <w:rPr>
          <w:rFonts w:ascii="Times New Roman" w:hAnsi="Times New Roman" w:cs="Times New Roman"/>
          <w:bCs/>
          <w:iCs/>
          <w:sz w:val="28"/>
          <w:szCs w:val="28"/>
          <w:lang w:val="ro-RO"/>
        </w:rPr>
      </w:pPr>
      <w:r w:rsidRPr="00117B36">
        <w:rPr>
          <w:rFonts w:ascii="Times New Roman" w:hAnsi="Times New Roman" w:cs="Times New Roman"/>
          <w:b/>
          <w:bCs/>
          <w:iCs/>
          <w:sz w:val="28"/>
          <w:szCs w:val="28"/>
          <w:lang w:val="ro-RO"/>
        </w:rPr>
        <w:t>2.2</w:t>
      </w:r>
      <w:r>
        <w:rPr>
          <w:rFonts w:ascii="Times New Roman" w:hAnsi="Times New Roman" w:cs="Times New Roman"/>
          <w:bCs/>
          <w:iCs/>
          <w:sz w:val="28"/>
          <w:szCs w:val="28"/>
          <w:lang w:val="ro-RO"/>
        </w:rPr>
        <w:t>.</w:t>
      </w:r>
      <w:r w:rsidRPr="00117B36">
        <w:rPr>
          <w:rFonts w:ascii="Times New Roman" w:hAnsi="Times New Roman" w:cs="Times New Roman"/>
          <w:bCs/>
          <w:iCs/>
          <w:sz w:val="28"/>
          <w:szCs w:val="28"/>
          <w:lang w:val="ro-RO"/>
        </w:rPr>
        <w:t xml:space="preserve">Bunurile aflate în administrarea Întreprinderii aparţin acesteia cu drept de </w:t>
      </w:r>
      <w:r>
        <w:rPr>
          <w:rFonts w:ascii="Times New Roman" w:hAnsi="Times New Roman" w:cs="Times New Roman"/>
          <w:bCs/>
          <w:iCs/>
          <w:sz w:val="28"/>
          <w:szCs w:val="28"/>
          <w:lang w:val="ro-RO"/>
        </w:rPr>
        <w:t>gestionare economică</w:t>
      </w:r>
      <w:r w:rsidRPr="00117B36">
        <w:rPr>
          <w:rFonts w:ascii="Times New Roman" w:hAnsi="Times New Roman" w:cs="Times New Roman"/>
          <w:bCs/>
          <w:iCs/>
          <w:sz w:val="28"/>
          <w:szCs w:val="28"/>
          <w:lang w:val="ro-RO"/>
        </w:rPr>
        <w:t xml:space="preserve">. Aceste bunuri nu pot fi urmărite pentru datoriile Întreprinderii, nu pot fi înstrăinate sau supuse executării silite, nici chiar în cazul insolvabilităţii, nu pot constitui obiect al gajului şi asupra lor nu se pot constitui garanţii reale, nu pot fi dobîndite de către alte persoane prin uzucapiune sau prin efectul posesiei de bună-credinţă asupra lor. </w:t>
      </w:r>
    </w:p>
    <w:p w:rsidR="00117B36" w:rsidRPr="00117B36" w:rsidRDefault="00117B36" w:rsidP="00117B36">
      <w:pPr>
        <w:jc w:val="both"/>
        <w:rPr>
          <w:rFonts w:ascii="Times New Roman" w:hAnsi="Times New Roman" w:cs="Times New Roman"/>
          <w:bCs/>
          <w:iCs/>
          <w:sz w:val="28"/>
          <w:szCs w:val="28"/>
          <w:lang w:val="ro-RO"/>
        </w:rPr>
      </w:pPr>
      <w:r w:rsidRPr="00117B36">
        <w:rPr>
          <w:rFonts w:ascii="Times New Roman" w:hAnsi="Times New Roman" w:cs="Times New Roman"/>
          <w:b/>
          <w:bCs/>
          <w:iCs/>
          <w:sz w:val="28"/>
          <w:szCs w:val="28"/>
          <w:lang w:val="ro-RO"/>
        </w:rPr>
        <w:t>2.3</w:t>
      </w:r>
      <w:r>
        <w:rPr>
          <w:rFonts w:ascii="Times New Roman" w:hAnsi="Times New Roman" w:cs="Times New Roman"/>
          <w:bCs/>
          <w:iCs/>
          <w:sz w:val="28"/>
          <w:szCs w:val="28"/>
          <w:lang w:val="ro-RO"/>
        </w:rPr>
        <w:t>.</w:t>
      </w:r>
      <w:r w:rsidRPr="00117B36">
        <w:rPr>
          <w:rFonts w:ascii="Times New Roman" w:hAnsi="Times New Roman" w:cs="Times New Roman"/>
          <w:bCs/>
          <w:iCs/>
          <w:sz w:val="28"/>
          <w:szCs w:val="28"/>
          <w:lang w:val="ro-RO"/>
        </w:rPr>
        <w:t>Modul de posesiune, de folosinţă şi de dispoziţie asupra bunurilor Întreprinderii se stabileşte de prezentul Statut și de legislaţia în vigoare.</w:t>
      </w:r>
    </w:p>
    <w:p w:rsidR="00117B36" w:rsidRPr="00117B36" w:rsidRDefault="00117B36" w:rsidP="00117B36">
      <w:pPr>
        <w:jc w:val="both"/>
        <w:rPr>
          <w:rFonts w:ascii="Times New Roman" w:hAnsi="Times New Roman" w:cs="Times New Roman"/>
          <w:bCs/>
          <w:iCs/>
          <w:sz w:val="28"/>
          <w:szCs w:val="28"/>
          <w:lang w:val="ro-RO"/>
        </w:rPr>
      </w:pPr>
      <w:r w:rsidRPr="00117B36">
        <w:rPr>
          <w:rFonts w:ascii="Times New Roman" w:hAnsi="Times New Roman" w:cs="Times New Roman"/>
          <w:b/>
          <w:bCs/>
          <w:iCs/>
          <w:sz w:val="28"/>
          <w:szCs w:val="28"/>
          <w:lang w:val="ro-RO"/>
        </w:rPr>
        <w:t>2.4</w:t>
      </w:r>
      <w:r>
        <w:rPr>
          <w:rFonts w:ascii="Times New Roman" w:hAnsi="Times New Roman" w:cs="Times New Roman"/>
          <w:bCs/>
          <w:iCs/>
          <w:sz w:val="28"/>
          <w:szCs w:val="28"/>
          <w:lang w:val="ro-RO"/>
        </w:rPr>
        <w:t>.</w:t>
      </w:r>
      <w:r w:rsidRPr="00117B36">
        <w:rPr>
          <w:rFonts w:ascii="Times New Roman" w:hAnsi="Times New Roman" w:cs="Times New Roman"/>
          <w:bCs/>
          <w:iCs/>
          <w:sz w:val="28"/>
          <w:szCs w:val="28"/>
          <w:lang w:val="ro-RO"/>
        </w:rPr>
        <w:t xml:space="preserve">Evidenţa contabilă a acestor bunuri se ţine distinct de evidenţa activelor Întreprinderii. </w:t>
      </w:r>
    </w:p>
    <w:p w:rsidR="00117B36" w:rsidRDefault="00117B36" w:rsidP="00117B36">
      <w:pPr>
        <w:jc w:val="both"/>
        <w:rPr>
          <w:rFonts w:ascii="Times New Roman" w:hAnsi="Times New Roman" w:cs="Times New Roman"/>
          <w:bCs/>
          <w:iCs/>
          <w:sz w:val="28"/>
          <w:szCs w:val="28"/>
          <w:lang w:val="ro-RO"/>
        </w:rPr>
      </w:pPr>
      <w:r w:rsidRPr="00117B36">
        <w:rPr>
          <w:rFonts w:ascii="Times New Roman" w:hAnsi="Times New Roman" w:cs="Times New Roman"/>
          <w:b/>
          <w:bCs/>
          <w:iCs/>
          <w:sz w:val="28"/>
          <w:szCs w:val="28"/>
          <w:lang w:val="ro-RO"/>
        </w:rPr>
        <w:t>2.5.</w:t>
      </w:r>
      <w:r w:rsidRPr="00117B36">
        <w:rPr>
          <w:rFonts w:ascii="Times New Roman" w:hAnsi="Times New Roman" w:cs="Times New Roman"/>
          <w:bCs/>
          <w:iCs/>
          <w:sz w:val="28"/>
          <w:szCs w:val="28"/>
          <w:lang w:val="ro-RO"/>
        </w:rPr>
        <w:t>Transmiterea, comercializarea, darea în locaţiune/arendă sau comodat şi casarea bunurilor Întreprinderii se efectuează în modul stabilit de Guvern, cu acordul prealabil al fondatorului.</w:t>
      </w:r>
    </w:p>
    <w:p w:rsidR="00117B36" w:rsidRPr="002D4D2C" w:rsidRDefault="00117B36" w:rsidP="002D4D2C">
      <w:pPr>
        <w:jc w:val="both"/>
        <w:rPr>
          <w:rFonts w:ascii="Times New Roman" w:hAnsi="Times New Roman" w:cs="Times New Roman"/>
          <w:bCs/>
          <w:iCs/>
          <w:sz w:val="28"/>
          <w:szCs w:val="28"/>
          <w:lang w:val="ro-RO"/>
        </w:rPr>
      </w:pPr>
      <w:r w:rsidRPr="00117B36">
        <w:rPr>
          <w:rFonts w:ascii="Times New Roman" w:hAnsi="Times New Roman" w:cs="Times New Roman"/>
          <w:b/>
          <w:bCs/>
          <w:iCs/>
          <w:sz w:val="28"/>
          <w:szCs w:val="28"/>
          <w:lang w:val="ro-RO"/>
        </w:rPr>
        <w:t>2.6</w:t>
      </w:r>
      <w:r>
        <w:rPr>
          <w:rFonts w:ascii="Times New Roman" w:hAnsi="Times New Roman" w:cs="Times New Roman"/>
          <w:bCs/>
          <w:iCs/>
          <w:sz w:val="28"/>
          <w:szCs w:val="28"/>
          <w:lang w:val="ro-RO"/>
        </w:rPr>
        <w:t>.</w:t>
      </w:r>
      <w:r w:rsidRPr="00117B36">
        <w:rPr>
          <w:rFonts w:ascii="Times New Roman" w:hAnsi="Times New Roman" w:cs="Times New Roman"/>
          <w:bCs/>
          <w:iCs/>
          <w:sz w:val="28"/>
          <w:szCs w:val="28"/>
          <w:lang w:val="ro-RO"/>
        </w:rPr>
        <w:t>Întreprinderea este obligată să utilizeze raţional şi eficient bunurile de care dispune şi să asigure integritatea lor.</w:t>
      </w:r>
    </w:p>
    <w:p w:rsidR="00F25707" w:rsidRPr="002D4D2C" w:rsidRDefault="00117B36" w:rsidP="002D4D2C">
      <w:pPr>
        <w:jc w:val="both"/>
        <w:rPr>
          <w:rFonts w:ascii="Times New Roman" w:hAnsi="Times New Roman" w:cs="Times New Roman"/>
          <w:b/>
          <w:bCs/>
          <w:iCs/>
          <w:sz w:val="28"/>
          <w:szCs w:val="28"/>
          <w:lang w:val="ro-RO"/>
        </w:rPr>
      </w:pPr>
      <w:r>
        <w:rPr>
          <w:rFonts w:ascii="Times New Roman" w:hAnsi="Times New Roman" w:cs="Times New Roman"/>
          <w:b/>
          <w:sz w:val="28"/>
          <w:szCs w:val="28"/>
          <w:lang w:val="ro-RO"/>
        </w:rPr>
        <w:t>2.7</w:t>
      </w:r>
      <w:r w:rsidR="002D4D2C" w:rsidRPr="002D4D2C">
        <w:rPr>
          <w:rFonts w:ascii="Times New Roman" w:hAnsi="Times New Roman" w:cs="Times New Roman"/>
          <w:b/>
          <w:sz w:val="28"/>
          <w:szCs w:val="28"/>
          <w:lang w:val="ro-RO"/>
        </w:rPr>
        <w:t>.C</w:t>
      </w:r>
      <w:r w:rsidR="00F25707" w:rsidRPr="002D4D2C">
        <w:rPr>
          <w:rFonts w:ascii="Times New Roman" w:hAnsi="Times New Roman" w:cs="Times New Roman"/>
          <w:b/>
          <w:sz w:val="28"/>
          <w:szCs w:val="28"/>
          <w:lang w:val="en-US"/>
        </w:rPr>
        <w:t>ap</w:t>
      </w:r>
      <w:r w:rsidR="002D4D2C" w:rsidRPr="002D4D2C">
        <w:rPr>
          <w:rFonts w:ascii="Times New Roman" w:hAnsi="Times New Roman" w:cs="Times New Roman"/>
          <w:b/>
          <w:sz w:val="28"/>
          <w:szCs w:val="28"/>
          <w:lang w:val="en-US"/>
        </w:rPr>
        <w:t xml:space="preserve">italul social al întreprinderii </w:t>
      </w:r>
      <w:r w:rsidR="00F25707" w:rsidRPr="00117B36">
        <w:rPr>
          <w:rFonts w:ascii="Times New Roman" w:hAnsi="Times New Roman" w:cs="Times New Roman"/>
          <w:sz w:val="28"/>
          <w:szCs w:val="28"/>
          <w:lang w:val="en-US"/>
        </w:rPr>
        <w:t xml:space="preserve">constituie </w:t>
      </w:r>
      <w:r w:rsidR="00F25707" w:rsidRPr="002D4D2C">
        <w:rPr>
          <w:rFonts w:ascii="Times New Roman" w:hAnsi="Times New Roman" w:cs="Times New Roman"/>
          <w:b/>
          <w:bCs/>
          <w:iCs/>
          <w:sz w:val="28"/>
          <w:szCs w:val="28"/>
          <w:lang w:val="en-US"/>
        </w:rPr>
        <w:t>10949000,00 (zece milioane nouă sut</w:t>
      </w:r>
      <w:r w:rsidR="00F25707" w:rsidRPr="002D4D2C">
        <w:rPr>
          <w:rFonts w:ascii="Times New Roman" w:hAnsi="Times New Roman" w:cs="Times New Roman"/>
          <w:b/>
          <w:bCs/>
          <w:iCs/>
          <w:sz w:val="28"/>
          <w:szCs w:val="28"/>
          <w:lang w:val="ro-RO"/>
        </w:rPr>
        <w:t>e</w:t>
      </w:r>
      <w:r w:rsidR="00F25707" w:rsidRPr="002D4D2C">
        <w:rPr>
          <w:rFonts w:ascii="Times New Roman" w:hAnsi="Times New Roman" w:cs="Times New Roman"/>
          <w:b/>
          <w:bCs/>
          <w:iCs/>
          <w:sz w:val="28"/>
          <w:szCs w:val="28"/>
          <w:lang w:val="en-US"/>
        </w:rPr>
        <w:t xml:space="preserve"> patruzeci și nouă mii) lei,</w:t>
      </w:r>
      <w:r w:rsidR="00F25707" w:rsidRPr="002D4D2C">
        <w:rPr>
          <w:rFonts w:ascii="Times New Roman" w:hAnsi="Times New Roman" w:cs="Times New Roman"/>
          <w:b/>
          <w:bCs/>
          <w:iCs/>
          <w:sz w:val="28"/>
          <w:szCs w:val="28"/>
          <w:lang w:val="ro-RO"/>
        </w:rPr>
        <w:t xml:space="preserve"> </w:t>
      </w:r>
      <w:r w:rsidR="00466344">
        <w:rPr>
          <w:rFonts w:ascii="Times New Roman" w:hAnsi="Times New Roman" w:cs="Times New Roman"/>
          <w:b/>
          <w:bCs/>
          <w:iCs/>
          <w:sz w:val="28"/>
          <w:szCs w:val="28"/>
          <w:lang w:val="ro-RO"/>
        </w:rPr>
        <w:t xml:space="preserve"> și este </w:t>
      </w:r>
      <w:r w:rsidR="00F25707" w:rsidRPr="002D4D2C">
        <w:rPr>
          <w:rFonts w:ascii="Times New Roman" w:hAnsi="Times New Roman" w:cs="Times New Roman"/>
          <w:bCs/>
          <w:iCs/>
          <w:sz w:val="28"/>
          <w:szCs w:val="28"/>
          <w:lang w:val="ro-RO"/>
        </w:rPr>
        <w:t>format din</w:t>
      </w:r>
      <w:r w:rsidR="00F25707" w:rsidRPr="002D4D2C">
        <w:rPr>
          <w:rFonts w:ascii="Times New Roman" w:hAnsi="Times New Roman" w:cs="Times New Roman"/>
          <w:b/>
          <w:bCs/>
          <w:iCs/>
          <w:sz w:val="28"/>
          <w:szCs w:val="28"/>
          <w:lang w:val="ro-RO"/>
        </w:rPr>
        <w:t>:</w:t>
      </w:r>
    </w:p>
    <w:p w:rsidR="00F25707" w:rsidRPr="002D4D2C" w:rsidRDefault="00117B36" w:rsidP="00117B36">
      <w:pPr>
        <w:jc w:val="both"/>
        <w:rPr>
          <w:rFonts w:ascii="Times New Roman" w:hAnsi="Times New Roman" w:cs="Times New Roman"/>
          <w:bCs/>
          <w:iCs/>
          <w:sz w:val="28"/>
          <w:szCs w:val="28"/>
          <w:lang w:val="ro-RO"/>
        </w:rPr>
      </w:pPr>
      <w:r>
        <w:rPr>
          <w:rFonts w:ascii="Times New Roman" w:hAnsi="Times New Roman" w:cs="Times New Roman"/>
          <w:bCs/>
          <w:iCs/>
          <w:sz w:val="28"/>
          <w:szCs w:val="28"/>
          <w:lang w:val="ro-RO"/>
        </w:rPr>
        <w:t>a)</w:t>
      </w:r>
      <w:r w:rsidR="00F25707" w:rsidRPr="002D4D2C">
        <w:rPr>
          <w:rFonts w:ascii="Times New Roman" w:hAnsi="Times New Roman" w:cs="Times New Roman"/>
          <w:bCs/>
          <w:iCs/>
          <w:sz w:val="28"/>
          <w:szCs w:val="28"/>
          <w:lang w:val="ro-RO"/>
        </w:rPr>
        <w:t>Imobil</w:t>
      </w:r>
      <w:r w:rsidR="00466344">
        <w:rPr>
          <w:rFonts w:ascii="Times New Roman" w:hAnsi="Times New Roman" w:cs="Times New Roman"/>
          <w:bCs/>
          <w:iCs/>
          <w:sz w:val="28"/>
          <w:szCs w:val="28"/>
          <w:lang w:val="ro-RO"/>
        </w:rPr>
        <w:t>e</w:t>
      </w:r>
      <w:r w:rsidR="00F25707" w:rsidRPr="002D4D2C">
        <w:rPr>
          <w:rFonts w:ascii="Times New Roman" w:hAnsi="Times New Roman" w:cs="Times New Roman"/>
          <w:bCs/>
          <w:iCs/>
          <w:sz w:val="28"/>
          <w:szCs w:val="28"/>
          <w:lang w:val="ro-RO"/>
        </w:rPr>
        <w:t xml:space="preserve"> amplasat</w:t>
      </w:r>
      <w:r w:rsidR="00466344">
        <w:rPr>
          <w:rFonts w:ascii="Times New Roman" w:hAnsi="Times New Roman" w:cs="Times New Roman"/>
          <w:bCs/>
          <w:iCs/>
          <w:sz w:val="28"/>
          <w:szCs w:val="28"/>
          <w:lang w:val="ro-RO"/>
        </w:rPr>
        <w:t>e</w:t>
      </w:r>
      <w:r w:rsidR="00F25707" w:rsidRPr="002D4D2C">
        <w:rPr>
          <w:rFonts w:ascii="Times New Roman" w:hAnsi="Times New Roman" w:cs="Times New Roman"/>
          <w:bCs/>
          <w:iCs/>
          <w:sz w:val="28"/>
          <w:szCs w:val="28"/>
          <w:lang w:val="ro-RO"/>
        </w:rPr>
        <w:t xml:space="preserve"> în </w:t>
      </w:r>
      <w:r w:rsidR="00466344">
        <w:rPr>
          <w:rFonts w:ascii="Times New Roman" w:hAnsi="Times New Roman" w:cs="Times New Roman"/>
          <w:bCs/>
          <w:iCs/>
          <w:sz w:val="28"/>
          <w:szCs w:val="28"/>
          <w:lang w:val="ro-RO"/>
        </w:rPr>
        <w:t>mun</w:t>
      </w:r>
      <w:r w:rsidR="00F25707" w:rsidRPr="002D4D2C">
        <w:rPr>
          <w:rFonts w:ascii="Times New Roman" w:hAnsi="Times New Roman" w:cs="Times New Roman"/>
          <w:bCs/>
          <w:iCs/>
          <w:sz w:val="28"/>
          <w:szCs w:val="28"/>
          <w:lang w:val="ro-RO"/>
        </w:rPr>
        <w:t xml:space="preserve">.Orhei, str.M.Eminescu, 9/2, </w:t>
      </w:r>
      <w:r w:rsidR="00F25707" w:rsidRPr="002D4D2C">
        <w:rPr>
          <w:rFonts w:ascii="Times New Roman" w:hAnsi="Times New Roman" w:cs="Times New Roman"/>
          <w:b/>
          <w:bCs/>
          <w:iCs/>
          <w:sz w:val="28"/>
          <w:szCs w:val="28"/>
          <w:lang w:val="ro-RO"/>
        </w:rPr>
        <w:t>în valoare totală de 3635000  (trei milioane șase sute treizeci și cinci mii) lei,</w:t>
      </w:r>
      <w:r w:rsidR="00F25707" w:rsidRPr="002D4D2C">
        <w:rPr>
          <w:rFonts w:ascii="Times New Roman" w:hAnsi="Times New Roman" w:cs="Times New Roman"/>
          <w:b/>
          <w:bCs/>
          <w:i/>
          <w:iCs/>
          <w:sz w:val="28"/>
          <w:szCs w:val="28"/>
          <w:lang w:val="ro-RO"/>
        </w:rPr>
        <w:t xml:space="preserve"> </w:t>
      </w:r>
      <w:r w:rsidR="00F25707" w:rsidRPr="002D4D2C">
        <w:rPr>
          <w:rFonts w:ascii="Times New Roman" w:hAnsi="Times New Roman" w:cs="Times New Roman"/>
          <w:bCs/>
          <w:iCs/>
          <w:sz w:val="28"/>
          <w:szCs w:val="28"/>
          <w:lang w:val="ro-RO"/>
        </w:rPr>
        <w:t>și anume:</w:t>
      </w:r>
    </w:p>
    <w:p w:rsidR="00F25707" w:rsidRPr="002D4D2C" w:rsidRDefault="00F25707" w:rsidP="002D4D2C">
      <w:pPr>
        <w:numPr>
          <w:ilvl w:val="0"/>
          <w:numId w:val="9"/>
        </w:numPr>
        <w:jc w:val="both"/>
        <w:rPr>
          <w:rFonts w:ascii="Times New Roman" w:hAnsi="Times New Roman" w:cs="Times New Roman"/>
          <w:sz w:val="28"/>
          <w:szCs w:val="28"/>
          <w:lang w:val="ro-RO"/>
        </w:rPr>
      </w:pPr>
      <w:r w:rsidRPr="002D4D2C">
        <w:rPr>
          <w:rFonts w:ascii="Times New Roman" w:hAnsi="Times New Roman" w:cs="Times New Roman"/>
          <w:sz w:val="28"/>
          <w:szCs w:val="28"/>
          <w:lang w:val="ro-RO"/>
        </w:rPr>
        <w:t xml:space="preserve">Construcție comercială nr. cadastral </w:t>
      </w:r>
      <w:r w:rsidRPr="002D4D2C">
        <w:rPr>
          <w:rFonts w:ascii="Times New Roman" w:hAnsi="Times New Roman" w:cs="Times New Roman"/>
          <w:sz w:val="28"/>
          <w:szCs w:val="28"/>
          <w:lang w:val="en-US"/>
        </w:rPr>
        <w:t>6401401.026.25 cu S= 89,9 m</w:t>
      </w:r>
      <w:r w:rsidRPr="002D4D2C">
        <w:rPr>
          <w:rFonts w:ascii="Times New Roman" w:hAnsi="Times New Roman" w:cs="Times New Roman"/>
          <w:sz w:val="28"/>
          <w:szCs w:val="28"/>
          <w:vertAlign w:val="superscript"/>
          <w:lang w:val="en-US"/>
        </w:rPr>
        <w:t>2</w:t>
      </w:r>
      <w:r w:rsidRPr="002D4D2C">
        <w:rPr>
          <w:rFonts w:ascii="Times New Roman" w:hAnsi="Times New Roman" w:cs="Times New Roman"/>
          <w:sz w:val="28"/>
          <w:szCs w:val="28"/>
          <w:lang w:val="en-US"/>
        </w:rPr>
        <w:t>;</w:t>
      </w:r>
    </w:p>
    <w:p w:rsidR="00F25707" w:rsidRPr="002D4D2C" w:rsidRDefault="00F25707" w:rsidP="002D4D2C">
      <w:pPr>
        <w:numPr>
          <w:ilvl w:val="0"/>
          <w:numId w:val="9"/>
        </w:numPr>
        <w:jc w:val="both"/>
        <w:rPr>
          <w:rFonts w:ascii="Times New Roman" w:hAnsi="Times New Roman" w:cs="Times New Roman"/>
          <w:sz w:val="28"/>
          <w:szCs w:val="28"/>
          <w:lang w:val="ro-RO"/>
        </w:rPr>
      </w:pPr>
      <w:r w:rsidRPr="002D4D2C">
        <w:rPr>
          <w:rFonts w:ascii="Times New Roman" w:hAnsi="Times New Roman" w:cs="Times New Roman"/>
          <w:sz w:val="28"/>
          <w:szCs w:val="28"/>
          <w:lang w:val="ro-RO"/>
        </w:rPr>
        <w:t xml:space="preserve">Construcție comercială nr. cadastral </w:t>
      </w:r>
      <w:r w:rsidRPr="002D4D2C">
        <w:rPr>
          <w:rFonts w:ascii="Times New Roman" w:hAnsi="Times New Roman" w:cs="Times New Roman"/>
          <w:sz w:val="28"/>
          <w:szCs w:val="28"/>
          <w:lang w:val="en-US"/>
        </w:rPr>
        <w:t>6401401.026.26 cu S= 129 m</w:t>
      </w:r>
      <w:r w:rsidRPr="002D4D2C">
        <w:rPr>
          <w:rFonts w:ascii="Times New Roman" w:hAnsi="Times New Roman" w:cs="Times New Roman"/>
          <w:sz w:val="28"/>
          <w:szCs w:val="28"/>
          <w:vertAlign w:val="superscript"/>
          <w:lang w:val="en-US"/>
        </w:rPr>
        <w:t>2</w:t>
      </w:r>
      <w:r w:rsidRPr="002D4D2C">
        <w:rPr>
          <w:rFonts w:ascii="Times New Roman" w:hAnsi="Times New Roman" w:cs="Times New Roman"/>
          <w:sz w:val="28"/>
          <w:szCs w:val="28"/>
          <w:lang w:val="en-US"/>
        </w:rPr>
        <w:t>;</w:t>
      </w:r>
    </w:p>
    <w:p w:rsidR="00F25707" w:rsidRPr="002D4D2C" w:rsidRDefault="00F25707" w:rsidP="002D4D2C">
      <w:pPr>
        <w:numPr>
          <w:ilvl w:val="0"/>
          <w:numId w:val="9"/>
        </w:numPr>
        <w:jc w:val="both"/>
        <w:rPr>
          <w:rFonts w:ascii="Times New Roman" w:hAnsi="Times New Roman" w:cs="Times New Roman"/>
          <w:sz w:val="28"/>
          <w:szCs w:val="28"/>
          <w:lang w:val="ro-RO"/>
        </w:rPr>
      </w:pPr>
      <w:r w:rsidRPr="002D4D2C">
        <w:rPr>
          <w:rFonts w:ascii="Times New Roman" w:hAnsi="Times New Roman" w:cs="Times New Roman"/>
          <w:sz w:val="28"/>
          <w:szCs w:val="28"/>
          <w:lang w:val="ro-RO"/>
        </w:rPr>
        <w:t xml:space="preserve">Construcție comercială nr. cadastral </w:t>
      </w:r>
      <w:r w:rsidRPr="002D4D2C">
        <w:rPr>
          <w:rFonts w:ascii="Times New Roman" w:hAnsi="Times New Roman" w:cs="Times New Roman"/>
          <w:sz w:val="28"/>
          <w:szCs w:val="28"/>
          <w:lang w:val="en-US"/>
        </w:rPr>
        <w:t>6401401.026.27 cu S= 105,5 m</w:t>
      </w:r>
      <w:r w:rsidRPr="002D4D2C">
        <w:rPr>
          <w:rFonts w:ascii="Times New Roman" w:hAnsi="Times New Roman" w:cs="Times New Roman"/>
          <w:sz w:val="28"/>
          <w:szCs w:val="28"/>
          <w:vertAlign w:val="superscript"/>
          <w:lang w:val="en-US"/>
        </w:rPr>
        <w:t>2</w:t>
      </w:r>
      <w:r w:rsidRPr="002D4D2C">
        <w:rPr>
          <w:rFonts w:ascii="Times New Roman" w:hAnsi="Times New Roman" w:cs="Times New Roman"/>
          <w:sz w:val="28"/>
          <w:szCs w:val="28"/>
          <w:lang w:val="en-US"/>
        </w:rPr>
        <w:t>;</w:t>
      </w:r>
    </w:p>
    <w:p w:rsidR="00F25707" w:rsidRPr="002D4D2C" w:rsidRDefault="00F25707" w:rsidP="002D4D2C">
      <w:pPr>
        <w:numPr>
          <w:ilvl w:val="0"/>
          <w:numId w:val="9"/>
        </w:numPr>
        <w:jc w:val="both"/>
        <w:rPr>
          <w:rFonts w:ascii="Times New Roman" w:hAnsi="Times New Roman" w:cs="Times New Roman"/>
          <w:sz w:val="28"/>
          <w:szCs w:val="28"/>
          <w:lang w:val="ro-RO"/>
        </w:rPr>
      </w:pPr>
      <w:r w:rsidRPr="002D4D2C">
        <w:rPr>
          <w:rFonts w:ascii="Times New Roman" w:hAnsi="Times New Roman" w:cs="Times New Roman"/>
          <w:sz w:val="28"/>
          <w:szCs w:val="28"/>
          <w:lang w:val="ro-RO"/>
        </w:rPr>
        <w:t xml:space="preserve">Construcție comercială nr. cadastral </w:t>
      </w:r>
      <w:r w:rsidRPr="002D4D2C">
        <w:rPr>
          <w:rFonts w:ascii="Times New Roman" w:hAnsi="Times New Roman" w:cs="Times New Roman"/>
          <w:sz w:val="28"/>
          <w:szCs w:val="28"/>
          <w:lang w:val="en-US"/>
        </w:rPr>
        <w:t>6401401.026.28, cu S= 101,2 m;</w:t>
      </w:r>
    </w:p>
    <w:p w:rsidR="00F25707" w:rsidRPr="002D4D2C" w:rsidRDefault="00F25707" w:rsidP="002D4D2C">
      <w:pPr>
        <w:numPr>
          <w:ilvl w:val="0"/>
          <w:numId w:val="9"/>
        </w:numPr>
        <w:jc w:val="both"/>
        <w:rPr>
          <w:rFonts w:ascii="Times New Roman" w:hAnsi="Times New Roman" w:cs="Times New Roman"/>
          <w:sz w:val="28"/>
          <w:szCs w:val="28"/>
          <w:lang w:val="ro-RO"/>
        </w:rPr>
      </w:pPr>
      <w:r w:rsidRPr="002D4D2C">
        <w:rPr>
          <w:rFonts w:ascii="Times New Roman" w:hAnsi="Times New Roman" w:cs="Times New Roman"/>
          <w:sz w:val="28"/>
          <w:szCs w:val="28"/>
          <w:lang w:val="ro-RO"/>
        </w:rPr>
        <w:t>Mesele acoperite</w:t>
      </w:r>
      <w:r w:rsidR="00466344">
        <w:rPr>
          <w:rFonts w:ascii="Times New Roman" w:hAnsi="Times New Roman" w:cs="Times New Roman"/>
          <w:b/>
          <w:sz w:val="28"/>
          <w:szCs w:val="28"/>
          <w:lang w:val="ro-RO"/>
        </w:rPr>
        <w:t>.</w:t>
      </w:r>
    </w:p>
    <w:p w:rsidR="00F25707" w:rsidRPr="002D4D2C" w:rsidRDefault="00117B36" w:rsidP="00117B36">
      <w:pPr>
        <w:jc w:val="both"/>
        <w:rPr>
          <w:rFonts w:ascii="Times New Roman" w:hAnsi="Times New Roman" w:cs="Times New Roman"/>
          <w:bCs/>
          <w:iCs/>
          <w:sz w:val="28"/>
          <w:szCs w:val="28"/>
          <w:lang w:val="ro-RO"/>
        </w:rPr>
      </w:pPr>
      <w:r>
        <w:rPr>
          <w:rFonts w:ascii="Times New Roman" w:hAnsi="Times New Roman" w:cs="Times New Roman"/>
          <w:bCs/>
          <w:iCs/>
          <w:sz w:val="28"/>
          <w:szCs w:val="28"/>
          <w:lang w:val="ro-RO"/>
        </w:rPr>
        <w:t>b)</w:t>
      </w:r>
      <w:r w:rsidR="00F25707" w:rsidRPr="002D4D2C">
        <w:rPr>
          <w:rFonts w:ascii="Times New Roman" w:hAnsi="Times New Roman" w:cs="Times New Roman"/>
          <w:bCs/>
          <w:iCs/>
          <w:sz w:val="28"/>
          <w:szCs w:val="28"/>
          <w:lang w:val="ro-RO"/>
        </w:rPr>
        <w:t>I</w:t>
      </w:r>
      <w:r w:rsidR="00F25707" w:rsidRPr="002D4D2C">
        <w:rPr>
          <w:rFonts w:ascii="Times New Roman" w:hAnsi="Times New Roman" w:cs="Times New Roman"/>
          <w:bCs/>
          <w:iCs/>
          <w:sz w:val="28"/>
          <w:szCs w:val="28"/>
          <w:lang w:val="en-US"/>
        </w:rPr>
        <w:t xml:space="preserve">mobile amplasate în or.Orhei, str.Scrisului Latin, 15, </w:t>
      </w:r>
      <w:r w:rsidR="00F25707" w:rsidRPr="002D4D2C">
        <w:rPr>
          <w:rFonts w:ascii="Times New Roman" w:hAnsi="Times New Roman" w:cs="Times New Roman"/>
          <w:b/>
          <w:bCs/>
          <w:iCs/>
          <w:sz w:val="28"/>
          <w:szCs w:val="28"/>
          <w:lang w:val="en-US"/>
        </w:rPr>
        <w:t>în valoare totală de 7314000 (șapte milioane trei sute paisprezec mii) lei</w:t>
      </w:r>
      <w:r w:rsidR="00F25707" w:rsidRPr="002D4D2C">
        <w:rPr>
          <w:rFonts w:ascii="Times New Roman" w:hAnsi="Times New Roman" w:cs="Times New Roman"/>
          <w:bCs/>
          <w:iCs/>
          <w:sz w:val="28"/>
          <w:szCs w:val="28"/>
          <w:lang w:val="ro-RO"/>
        </w:rPr>
        <w:t>, și anume:</w:t>
      </w:r>
    </w:p>
    <w:p w:rsidR="00F25707" w:rsidRPr="002D4D2C" w:rsidRDefault="00F25707" w:rsidP="002D4D2C">
      <w:pPr>
        <w:numPr>
          <w:ilvl w:val="0"/>
          <w:numId w:val="10"/>
        </w:numPr>
        <w:jc w:val="both"/>
        <w:rPr>
          <w:rFonts w:ascii="Times New Roman" w:hAnsi="Times New Roman" w:cs="Times New Roman"/>
          <w:bCs/>
          <w:iCs/>
          <w:sz w:val="28"/>
          <w:szCs w:val="28"/>
          <w:lang w:val="ro-RO"/>
        </w:rPr>
      </w:pPr>
      <w:r w:rsidRPr="002D4D2C">
        <w:rPr>
          <w:rFonts w:ascii="Times New Roman" w:hAnsi="Times New Roman" w:cs="Times New Roman"/>
          <w:bCs/>
          <w:iCs/>
          <w:sz w:val="28"/>
          <w:szCs w:val="28"/>
          <w:lang w:val="ro-RO"/>
        </w:rPr>
        <w:lastRenderedPageBreak/>
        <w:t xml:space="preserve">Construcție comercială nr. cadastral </w:t>
      </w:r>
      <w:r w:rsidRPr="002D4D2C">
        <w:rPr>
          <w:rFonts w:ascii="Times New Roman" w:hAnsi="Times New Roman" w:cs="Times New Roman"/>
          <w:bCs/>
          <w:iCs/>
          <w:sz w:val="28"/>
          <w:szCs w:val="28"/>
          <w:lang w:val="en-US"/>
        </w:rPr>
        <w:t>6401401.034.27 cu S=397,8  m</w:t>
      </w:r>
      <w:r w:rsidRPr="002D4D2C">
        <w:rPr>
          <w:rFonts w:ascii="Times New Roman" w:hAnsi="Times New Roman" w:cs="Times New Roman"/>
          <w:bCs/>
          <w:iCs/>
          <w:sz w:val="28"/>
          <w:szCs w:val="28"/>
          <w:vertAlign w:val="superscript"/>
          <w:lang w:val="en-US"/>
        </w:rPr>
        <w:t>2</w:t>
      </w:r>
      <w:r w:rsidRPr="002D4D2C">
        <w:rPr>
          <w:rFonts w:ascii="Times New Roman" w:hAnsi="Times New Roman" w:cs="Times New Roman"/>
          <w:bCs/>
          <w:iCs/>
          <w:sz w:val="28"/>
          <w:szCs w:val="28"/>
          <w:lang w:val="en-US"/>
        </w:rPr>
        <w:t>;</w:t>
      </w:r>
    </w:p>
    <w:p w:rsidR="00F25707" w:rsidRPr="002D4D2C" w:rsidRDefault="00F25707" w:rsidP="002D4D2C">
      <w:pPr>
        <w:numPr>
          <w:ilvl w:val="0"/>
          <w:numId w:val="10"/>
        </w:numPr>
        <w:jc w:val="both"/>
        <w:rPr>
          <w:rFonts w:ascii="Times New Roman" w:hAnsi="Times New Roman" w:cs="Times New Roman"/>
          <w:bCs/>
          <w:iCs/>
          <w:sz w:val="28"/>
          <w:szCs w:val="28"/>
          <w:lang w:val="ro-RO"/>
        </w:rPr>
      </w:pPr>
      <w:r w:rsidRPr="002D4D2C">
        <w:rPr>
          <w:rFonts w:ascii="Times New Roman" w:hAnsi="Times New Roman" w:cs="Times New Roman"/>
          <w:bCs/>
          <w:iCs/>
          <w:sz w:val="28"/>
          <w:szCs w:val="28"/>
          <w:lang w:val="ro-RO"/>
        </w:rPr>
        <w:t xml:space="preserve">Construcție comercială nr. cadastral </w:t>
      </w:r>
      <w:r w:rsidRPr="002D4D2C">
        <w:rPr>
          <w:rFonts w:ascii="Times New Roman" w:hAnsi="Times New Roman" w:cs="Times New Roman"/>
          <w:bCs/>
          <w:iCs/>
          <w:sz w:val="28"/>
          <w:szCs w:val="28"/>
          <w:lang w:val="en-US"/>
        </w:rPr>
        <w:t>6401401.034.28 cu S=99,9 m</w:t>
      </w:r>
      <w:r w:rsidRPr="002D4D2C">
        <w:rPr>
          <w:rFonts w:ascii="Times New Roman" w:hAnsi="Times New Roman" w:cs="Times New Roman"/>
          <w:bCs/>
          <w:iCs/>
          <w:sz w:val="28"/>
          <w:szCs w:val="28"/>
          <w:vertAlign w:val="superscript"/>
          <w:lang w:val="en-US"/>
        </w:rPr>
        <w:t>2</w:t>
      </w:r>
      <w:r w:rsidRPr="002D4D2C">
        <w:rPr>
          <w:rFonts w:ascii="Times New Roman" w:hAnsi="Times New Roman" w:cs="Times New Roman"/>
          <w:bCs/>
          <w:iCs/>
          <w:sz w:val="28"/>
          <w:szCs w:val="28"/>
          <w:lang w:val="en-US"/>
        </w:rPr>
        <w:t>;</w:t>
      </w:r>
    </w:p>
    <w:p w:rsidR="00F25707" w:rsidRPr="002D4D2C" w:rsidRDefault="00F25707" w:rsidP="002D4D2C">
      <w:pPr>
        <w:numPr>
          <w:ilvl w:val="0"/>
          <w:numId w:val="10"/>
        </w:numPr>
        <w:jc w:val="both"/>
        <w:rPr>
          <w:rFonts w:ascii="Times New Roman" w:hAnsi="Times New Roman" w:cs="Times New Roman"/>
          <w:bCs/>
          <w:iCs/>
          <w:sz w:val="28"/>
          <w:szCs w:val="28"/>
          <w:lang w:val="ro-RO"/>
        </w:rPr>
      </w:pPr>
      <w:r w:rsidRPr="002D4D2C">
        <w:rPr>
          <w:rFonts w:ascii="Times New Roman" w:hAnsi="Times New Roman" w:cs="Times New Roman"/>
          <w:bCs/>
          <w:iCs/>
          <w:sz w:val="28"/>
          <w:szCs w:val="28"/>
          <w:lang w:val="ro-RO"/>
        </w:rPr>
        <w:t xml:space="preserve">Construcție comercială nr. cadastral </w:t>
      </w:r>
      <w:r w:rsidRPr="002D4D2C">
        <w:rPr>
          <w:rFonts w:ascii="Times New Roman" w:hAnsi="Times New Roman" w:cs="Times New Roman"/>
          <w:bCs/>
          <w:iCs/>
          <w:sz w:val="28"/>
          <w:szCs w:val="28"/>
          <w:lang w:val="en-US"/>
        </w:rPr>
        <w:t>6401401.034.29 cu S=177,5 m</w:t>
      </w:r>
      <w:r w:rsidRPr="002D4D2C">
        <w:rPr>
          <w:rFonts w:ascii="Times New Roman" w:hAnsi="Times New Roman" w:cs="Times New Roman"/>
          <w:bCs/>
          <w:iCs/>
          <w:sz w:val="28"/>
          <w:szCs w:val="28"/>
          <w:vertAlign w:val="superscript"/>
          <w:lang w:val="en-US"/>
        </w:rPr>
        <w:t>2</w:t>
      </w:r>
      <w:r w:rsidRPr="002D4D2C">
        <w:rPr>
          <w:rFonts w:ascii="Times New Roman" w:hAnsi="Times New Roman" w:cs="Times New Roman"/>
          <w:bCs/>
          <w:iCs/>
          <w:sz w:val="28"/>
          <w:szCs w:val="28"/>
          <w:lang w:val="en-US"/>
        </w:rPr>
        <w:t>;</w:t>
      </w:r>
    </w:p>
    <w:p w:rsidR="00F25707" w:rsidRPr="002D4D2C" w:rsidRDefault="00F25707" w:rsidP="002D4D2C">
      <w:pPr>
        <w:numPr>
          <w:ilvl w:val="0"/>
          <w:numId w:val="10"/>
        </w:numPr>
        <w:jc w:val="both"/>
        <w:rPr>
          <w:rFonts w:ascii="Times New Roman" w:hAnsi="Times New Roman" w:cs="Times New Roman"/>
          <w:bCs/>
          <w:iCs/>
          <w:sz w:val="28"/>
          <w:szCs w:val="28"/>
          <w:lang w:val="ro-RO"/>
        </w:rPr>
      </w:pPr>
      <w:r w:rsidRPr="002D4D2C">
        <w:rPr>
          <w:rFonts w:ascii="Times New Roman" w:hAnsi="Times New Roman" w:cs="Times New Roman"/>
          <w:bCs/>
          <w:iCs/>
          <w:sz w:val="28"/>
          <w:szCs w:val="28"/>
          <w:lang w:val="ro-RO"/>
        </w:rPr>
        <w:t>Construcție comercială nr. cadastral 6401401.034.30 cu S=250,9 m</w:t>
      </w:r>
      <w:r w:rsidRPr="002D4D2C">
        <w:rPr>
          <w:rFonts w:ascii="Times New Roman" w:hAnsi="Times New Roman" w:cs="Times New Roman"/>
          <w:bCs/>
          <w:iCs/>
          <w:sz w:val="28"/>
          <w:szCs w:val="28"/>
          <w:vertAlign w:val="superscript"/>
          <w:lang w:val="ro-RO"/>
        </w:rPr>
        <w:t>2</w:t>
      </w:r>
      <w:r w:rsidRPr="002D4D2C">
        <w:rPr>
          <w:rFonts w:ascii="Times New Roman" w:hAnsi="Times New Roman" w:cs="Times New Roman"/>
          <w:bCs/>
          <w:iCs/>
          <w:sz w:val="28"/>
          <w:szCs w:val="28"/>
          <w:lang w:val="ro-RO"/>
        </w:rPr>
        <w:t xml:space="preserve"> </w:t>
      </w:r>
      <w:r w:rsidR="00466344">
        <w:rPr>
          <w:rFonts w:ascii="Times New Roman" w:hAnsi="Times New Roman" w:cs="Times New Roman"/>
          <w:bCs/>
          <w:iCs/>
          <w:sz w:val="28"/>
          <w:szCs w:val="28"/>
          <w:lang w:val="ro-RO"/>
        </w:rPr>
        <w:t>.</w:t>
      </w:r>
    </w:p>
    <w:p w:rsidR="002D4D2C" w:rsidRPr="002D4D2C" w:rsidRDefault="00117B36" w:rsidP="002D4D2C">
      <w:pPr>
        <w:jc w:val="both"/>
        <w:rPr>
          <w:rFonts w:ascii="Times New Roman" w:hAnsi="Times New Roman" w:cs="Times New Roman"/>
          <w:bCs/>
          <w:iCs/>
          <w:sz w:val="28"/>
          <w:szCs w:val="28"/>
          <w:lang w:val="en-US"/>
        </w:rPr>
      </w:pPr>
      <w:r w:rsidRPr="00117B36">
        <w:rPr>
          <w:rFonts w:ascii="Times New Roman" w:hAnsi="Times New Roman" w:cs="Times New Roman"/>
          <w:b/>
          <w:bCs/>
          <w:iCs/>
          <w:sz w:val="28"/>
          <w:szCs w:val="28"/>
          <w:lang w:val="en-US"/>
        </w:rPr>
        <w:t>2.8</w:t>
      </w:r>
      <w:proofErr w:type="gramStart"/>
      <w:r w:rsidRPr="00117B36">
        <w:rPr>
          <w:rFonts w:ascii="Times New Roman" w:hAnsi="Times New Roman" w:cs="Times New Roman"/>
          <w:b/>
          <w:bCs/>
          <w:iCs/>
          <w:sz w:val="28"/>
          <w:szCs w:val="28"/>
          <w:lang w:val="en-US"/>
        </w:rPr>
        <w:t>.</w:t>
      </w:r>
      <w:r w:rsidR="002D4D2C" w:rsidRPr="002D4D2C">
        <w:rPr>
          <w:rFonts w:ascii="Times New Roman" w:hAnsi="Times New Roman" w:cs="Times New Roman"/>
          <w:bCs/>
          <w:iCs/>
          <w:sz w:val="28"/>
          <w:szCs w:val="28"/>
          <w:lang w:val="en-US"/>
        </w:rPr>
        <w:t>Conform</w:t>
      </w:r>
      <w:proofErr w:type="gramEnd"/>
      <w:r w:rsidR="002D4D2C" w:rsidRPr="002D4D2C">
        <w:rPr>
          <w:rFonts w:ascii="Times New Roman" w:hAnsi="Times New Roman" w:cs="Times New Roman"/>
          <w:bCs/>
          <w:iCs/>
          <w:sz w:val="28"/>
          <w:szCs w:val="28"/>
          <w:lang w:val="en-US"/>
        </w:rPr>
        <w:t xml:space="preserve"> propunerilor Consiliului de administrare, capitalul social al Întreprinderii poate fi modificat (majorat sau redus), în conformitate cu decizia Fondatorului.</w:t>
      </w:r>
    </w:p>
    <w:p w:rsidR="00117B36" w:rsidRDefault="00117B36" w:rsidP="002D4D2C">
      <w:pPr>
        <w:jc w:val="both"/>
        <w:rPr>
          <w:rFonts w:ascii="Times New Roman" w:hAnsi="Times New Roman" w:cs="Times New Roman"/>
          <w:bCs/>
          <w:iCs/>
          <w:sz w:val="28"/>
          <w:szCs w:val="28"/>
          <w:lang w:val="en-US"/>
        </w:rPr>
      </w:pPr>
      <w:r w:rsidRPr="00117B36">
        <w:rPr>
          <w:rFonts w:ascii="Times New Roman" w:hAnsi="Times New Roman" w:cs="Times New Roman"/>
          <w:b/>
          <w:bCs/>
          <w:iCs/>
          <w:sz w:val="28"/>
          <w:szCs w:val="28"/>
          <w:lang w:val="en-US"/>
        </w:rPr>
        <w:t>2.9.</w:t>
      </w:r>
      <w:r>
        <w:rPr>
          <w:rFonts w:ascii="Times New Roman" w:hAnsi="Times New Roman" w:cs="Times New Roman"/>
          <w:bCs/>
          <w:iCs/>
          <w:sz w:val="28"/>
          <w:szCs w:val="28"/>
          <w:lang w:val="en-US"/>
        </w:rPr>
        <w:t xml:space="preserve"> </w:t>
      </w:r>
      <w:r w:rsidR="002D4D2C" w:rsidRPr="002D4D2C">
        <w:rPr>
          <w:rFonts w:ascii="Times New Roman" w:hAnsi="Times New Roman" w:cs="Times New Roman"/>
          <w:bCs/>
          <w:iCs/>
          <w:sz w:val="28"/>
          <w:szCs w:val="28"/>
          <w:lang w:val="en-US"/>
        </w:rPr>
        <w:t xml:space="preserve">Sursele de majorare a capitalului social pot fi capitalul propriu al Întreprinderii în limita părții, </w:t>
      </w:r>
      <w:proofErr w:type="gramStart"/>
      <w:r w:rsidR="002D4D2C" w:rsidRPr="002D4D2C">
        <w:rPr>
          <w:rFonts w:ascii="Times New Roman" w:hAnsi="Times New Roman" w:cs="Times New Roman"/>
          <w:bCs/>
          <w:iCs/>
          <w:sz w:val="28"/>
          <w:szCs w:val="28"/>
          <w:lang w:val="en-US"/>
        </w:rPr>
        <w:t>ce</w:t>
      </w:r>
      <w:proofErr w:type="gramEnd"/>
      <w:r w:rsidR="002D4D2C" w:rsidRPr="002D4D2C">
        <w:rPr>
          <w:rFonts w:ascii="Times New Roman" w:hAnsi="Times New Roman" w:cs="Times New Roman"/>
          <w:bCs/>
          <w:iCs/>
          <w:sz w:val="28"/>
          <w:szCs w:val="28"/>
          <w:lang w:val="en-US"/>
        </w:rPr>
        <w:t xml:space="preserve"> depășește capitalul social și/sau aporturile primite de la Fondator.</w:t>
      </w:r>
    </w:p>
    <w:p w:rsidR="002D4D2C" w:rsidRDefault="002D4D2C" w:rsidP="002D4D2C">
      <w:pPr>
        <w:jc w:val="both"/>
        <w:rPr>
          <w:rFonts w:ascii="Times New Roman" w:hAnsi="Times New Roman" w:cs="Times New Roman"/>
          <w:bCs/>
          <w:iCs/>
          <w:sz w:val="28"/>
          <w:szCs w:val="28"/>
          <w:lang w:val="en-US"/>
        </w:rPr>
      </w:pPr>
      <w:r w:rsidRPr="00117B36">
        <w:rPr>
          <w:rFonts w:ascii="Times New Roman" w:hAnsi="Times New Roman" w:cs="Times New Roman"/>
          <w:b/>
          <w:bCs/>
          <w:iCs/>
          <w:sz w:val="28"/>
          <w:szCs w:val="28"/>
          <w:lang w:val="en-US"/>
        </w:rPr>
        <w:t xml:space="preserve"> </w:t>
      </w:r>
      <w:r w:rsidR="00117B36" w:rsidRPr="00117B36">
        <w:rPr>
          <w:rFonts w:ascii="Times New Roman" w:hAnsi="Times New Roman" w:cs="Times New Roman"/>
          <w:b/>
          <w:bCs/>
          <w:iCs/>
          <w:sz w:val="28"/>
          <w:szCs w:val="28"/>
          <w:lang w:val="en-US"/>
        </w:rPr>
        <w:t>2.10.</w:t>
      </w:r>
      <w:r w:rsidR="00117B36">
        <w:rPr>
          <w:rFonts w:ascii="Times New Roman" w:hAnsi="Times New Roman" w:cs="Times New Roman"/>
          <w:bCs/>
          <w:iCs/>
          <w:sz w:val="28"/>
          <w:szCs w:val="28"/>
          <w:lang w:val="en-US"/>
        </w:rPr>
        <w:t xml:space="preserve"> </w:t>
      </w:r>
      <w:r w:rsidRPr="002D4D2C">
        <w:rPr>
          <w:rFonts w:ascii="Times New Roman" w:hAnsi="Times New Roman" w:cs="Times New Roman"/>
          <w:bCs/>
          <w:iCs/>
          <w:sz w:val="28"/>
          <w:szCs w:val="28"/>
          <w:lang w:val="en-US"/>
        </w:rPr>
        <w:t xml:space="preserve">Modificarea capitalului social se </w:t>
      </w:r>
      <w:proofErr w:type="gramStart"/>
      <w:r w:rsidRPr="002D4D2C">
        <w:rPr>
          <w:rFonts w:ascii="Times New Roman" w:hAnsi="Times New Roman" w:cs="Times New Roman"/>
          <w:bCs/>
          <w:iCs/>
          <w:sz w:val="28"/>
          <w:szCs w:val="28"/>
          <w:lang w:val="en-US"/>
        </w:rPr>
        <w:t>va</w:t>
      </w:r>
      <w:proofErr w:type="gramEnd"/>
      <w:r w:rsidRPr="002D4D2C">
        <w:rPr>
          <w:rFonts w:ascii="Times New Roman" w:hAnsi="Times New Roman" w:cs="Times New Roman"/>
          <w:bCs/>
          <w:iCs/>
          <w:sz w:val="28"/>
          <w:szCs w:val="28"/>
          <w:lang w:val="en-US"/>
        </w:rPr>
        <w:t xml:space="preserve"> reflecta în statutul și bilanțul Întreprinderii după înregistrarea în ordinea, stabilită de Legea privind înregistrarea de stat a persoanelor juridice și a întreprinzătorilor individuali Nr. 220 din 19.10.2007.</w:t>
      </w:r>
    </w:p>
    <w:p w:rsidR="00117B36" w:rsidRDefault="00117B36" w:rsidP="002D4D2C">
      <w:pPr>
        <w:jc w:val="both"/>
        <w:rPr>
          <w:rFonts w:ascii="Times New Roman" w:hAnsi="Times New Roman" w:cs="Times New Roman"/>
          <w:bCs/>
          <w:iCs/>
          <w:sz w:val="28"/>
          <w:szCs w:val="28"/>
          <w:lang w:val="en-US"/>
        </w:rPr>
      </w:pPr>
      <w:r w:rsidRPr="00117B36">
        <w:rPr>
          <w:rFonts w:ascii="Times New Roman" w:hAnsi="Times New Roman" w:cs="Times New Roman"/>
          <w:b/>
          <w:bCs/>
          <w:iCs/>
          <w:sz w:val="28"/>
          <w:szCs w:val="28"/>
          <w:lang w:val="en-US"/>
        </w:rPr>
        <w:t>2.11</w:t>
      </w:r>
      <w:r>
        <w:rPr>
          <w:rFonts w:ascii="Times New Roman" w:hAnsi="Times New Roman" w:cs="Times New Roman"/>
          <w:bCs/>
          <w:iCs/>
          <w:sz w:val="28"/>
          <w:szCs w:val="28"/>
          <w:lang w:val="en-US"/>
        </w:rPr>
        <w:t>.</w:t>
      </w:r>
      <w:r w:rsidRPr="00117B36">
        <w:rPr>
          <w:rFonts w:ascii="Times New Roman" w:hAnsi="Times New Roman" w:cs="Times New Roman"/>
          <w:bCs/>
          <w:iCs/>
          <w:sz w:val="28"/>
          <w:szCs w:val="28"/>
          <w:lang w:val="en-US"/>
        </w:rPr>
        <w:t xml:space="preserve">Dacă, la expirarea a 3 ani consecutivi de administrare, valoarea activelor nete ale Întreprinderii va fi mai mică decît mărimea capitalului social, Fondatorul va adopta una din următoarele decizii: </w:t>
      </w:r>
    </w:p>
    <w:p w:rsidR="00117B36" w:rsidRDefault="00117B36" w:rsidP="002D4D2C">
      <w:pPr>
        <w:jc w:val="both"/>
        <w:rPr>
          <w:rFonts w:ascii="Times New Roman" w:hAnsi="Times New Roman" w:cs="Times New Roman"/>
          <w:bCs/>
          <w:iCs/>
          <w:sz w:val="28"/>
          <w:szCs w:val="28"/>
          <w:lang w:val="en-US"/>
        </w:rPr>
      </w:pPr>
      <w:r w:rsidRPr="00117B36">
        <w:rPr>
          <w:rFonts w:ascii="Times New Roman" w:hAnsi="Times New Roman" w:cs="Times New Roman"/>
          <w:bCs/>
          <w:iCs/>
          <w:sz w:val="28"/>
          <w:szCs w:val="28"/>
        </w:rPr>
        <w:t>а</w:t>
      </w:r>
      <w:r w:rsidRPr="00117B36">
        <w:rPr>
          <w:rFonts w:ascii="Times New Roman" w:hAnsi="Times New Roman" w:cs="Times New Roman"/>
          <w:bCs/>
          <w:iCs/>
          <w:sz w:val="28"/>
          <w:szCs w:val="28"/>
          <w:lang w:val="en-US"/>
        </w:rPr>
        <w:t xml:space="preserve">) de reducere a capitalului social, dar nu mai mic decît cuantumul minimal prevăzut de legislație; </w:t>
      </w:r>
    </w:p>
    <w:p w:rsidR="00117B36" w:rsidRDefault="00117B36" w:rsidP="002D4D2C">
      <w:pPr>
        <w:jc w:val="both"/>
        <w:rPr>
          <w:rFonts w:ascii="Times New Roman" w:hAnsi="Times New Roman" w:cs="Times New Roman"/>
          <w:bCs/>
          <w:iCs/>
          <w:sz w:val="28"/>
          <w:szCs w:val="28"/>
          <w:lang w:val="en-US"/>
        </w:rPr>
      </w:pPr>
      <w:r w:rsidRPr="00117B36">
        <w:rPr>
          <w:rFonts w:ascii="Times New Roman" w:hAnsi="Times New Roman" w:cs="Times New Roman"/>
          <w:bCs/>
          <w:iCs/>
          <w:sz w:val="28"/>
          <w:szCs w:val="28"/>
          <w:lang w:val="en-US"/>
        </w:rPr>
        <w:t xml:space="preserve">b) </w:t>
      </w:r>
      <w:proofErr w:type="gramStart"/>
      <w:r w:rsidRPr="00117B36">
        <w:rPr>
          <w:rFonts w:ascii="Times New Roman" w:hAnsi="Times New Roman" w:cs="Times New Roman"/>
          <w:bCs/>
          <w:iCs/>
          <w:sz w:val="28"/>
          <w:szCs w:val="28"/>
          <w:lang w:val="en-US"/>
        </w:rPr>
        <w:t>de</w:t>
      </w:r>
      <w:proofErr w:type="gramEnd"/>
      <w:r w:rsidRPr="00117B36">
        <w:rPr>
          <w:rFonts w:ascii="Times New Roman" w:hAnsi="Times New Roman" w:cs="Times New Roman"/>
          <w:bCs/>
          <w:iCs/>
          <w:sz w:val="28"/>
          <w:szCs w:val="28"/>
          <w:lang w:val="en-US"/>
        </w:rPr>
        <w:t xml:space="preserve"> transmitere a unor bunuri sau mijloace bănești în calitate de aport la capitalul social; </w:t>
      </w:r>
    </w:p>
    <w:p w:rsidR="00117B36" w:rsidRPr="002D4D2C" w:rsidRDefault="00117B36" w:rsidP="002D4D2C">
      <w:pPr>
        <w:jc w:val="both"/>
        <w:rPr>
          <w:rFonts w:ascii="Times New Roman" w:hAnsi="Times New Roman" w:cs="Times New Roman"/>
          <w:bCs/>
          <w:iCs/>
          <w:sz w:val="28"/>
          <w:szCs w:val="28"/>
          <w:lang w:val="en-US"/>
        </w:rPr>
      </w:pPr>
      <w:r w:rsidRPr="00117B36">
        <w:rPr>
          <w:rFonts w:ascii="Times New Roman" w:hAnsi="Times New Roman" w:cs="Times New Roman"/>
          <w:bCs/>
          <w:iCs/>
          <w:sz w:val="28"/>
          <w:szCs w:val="28"/>
        </w:rPr>
        <w:t>с</w:t>
      </w:r>
      <w:r w:rsidRPr="00117B36">
        <w:rPr>
          <w:rFonts w:ascii="Times New Roman" w:hAnsi="Times New Roman" w:cs="Times New Roman"/>
          <w:bCs/>
          <w:iCs/>
          <w:sz w:val="28"/>
          <w:szCs w:val="28"/>
          <w:lang w:val="en-US"/>
        </w:rPr>
        <w:t>) de dizolvare a Întreprinderii, dacă activele nete sînt sub limita, prevăzută de legislația în vigoare</w:t>
      </w:r>
      <w:r>
        <w:rPr>
          <w:rFonts w:ascii="Times New Roman" w:hAnsi="Times New Roman" w:cs="Times New Roman"/>
          <w:bCs/>
          <w:iCs/>
          <w:sz w:val="28"/>
          <w:szCs w:val="28"/>
          <w:lang w:val="en-US"/>
        </w:rPr>
        <w:t>.</w:t>
      </w:r>
    </w:p>
    <w:p w:rsidR="002D4D2C" w:rsidRDefault="00117B36" w:rsidP="00117B36">
      <w:pPr>
        <w:jc w:val="both"/>
        <w:rPr>
          <w:rFonts w:ascii="Times New Roman" w:hAnsi="Times New Roman" w:cs="Times New Roman"/>
          <w:bCs/>
          <w:iCs/>
          <w:sz w:val="28"/>
          <w:szCs w:val="28"/>
          <w:lang w:val="ro-RO"/>
        </w:rPr>
      </w:pPr>
      <w:r>
        <w:rPr>
          <w:rFonts w:ascii="Times New Roman" w:hAnsi="Times New Roman" w:cs="Times New Roman"/>
          <w:b/>
          <w:bCs/>
          <w:iCs/>
          <w:sz w:val="28"/>
          <w:szCs w:val="28"/>
          <w:lang w:val="en-US"/>
        </w:rPr>
        <w:t>2.12</w:t>
      </w:r>
      <w:proofErr w:type="gramStart"/>
      <w:r>
        <w:rPr>
          <w:rFonts w:ascii="Times New Roman" w:hAnsi="Times New Roman" w:cs="Times New Roman"/>
          <w:bCs/>
          <w:iCs/>
          <w:sz w:val="28"/>
          <w:szCs w:val="28"/>
          <w:lang w:val="en-US"/>
        </w:rPr>
        <w:t>.</w:t>
      </w:r>
      <w:r w:rsidR="00466344">
        <w:rPr>
          <w:rFonts w:ascii="Times New Roman" w:hAnsi="Times New Roman" w:cs="Times New Roman"/>
          <w:bCs/>
          <w:iCs/>
          <w:sz w:val="28"/>
          <w:szCs w:val="28"/>
          <w:lang w:val="en-US"/>
        </w:rPr>
        <w:t>Totodată</w:t>
      </w:r>
      <w:proofErr w:type="gramEnd"/>
      <w:r>
        <w:rPr>
          <w:rFonts w:ascii="Times New Roman" w:hAnsi="Times New Roman" w:cs="Times New Roman"/>
          <w:bCs/>
          <w:iCs/>
          <w:sz w:val="28"/>
          <w:szCs w:val="28"/>
          <w:lang w:val="en-US"/>
        </w:rPr>
        <w:t xml:space="preserve">, </w:t>
      </w:r>
      <w:r w:rsidR="00466344">
        <w:rPr>
          <w:rFonts w:ascii="Times New Roman" w:hAnsi="Times New Roman" w:cs="Times New Roman"/>
          <w:bCs/>
          <w:iCs/>
          <w:sz w:val="28"/>
          <w:szCs w:val="28"/>
          <w:lang w:val="en-US"/>
        </w:rPr>
        <w:t xml:space="preserve">de către fondator </w:t>
      </w:r>
      <w:r w:rsidR="002D4D2C" w:rsidRPr="002D4D2C">
        <w:rPr>
          <w:rFonts w:ascii="Times New Roman" w:hAnsi="Times New Roman" w:cs="Times New Roman"/>
          <w:bCs/>
          <w:iCs/>
          <w:sz w:val="28"/>
          <w:szCs w:val="28"/>
          <w:lang w:val="ro-RO"/>
        </w:rPr>
        <w:t xml:space="preserve">Întreprinderii </w:t>
      </w:r>
      <w:r>
        <w:rPr>
          <w:rFonts w:ascii="Times New Roman" w:hAnsi="Times New Roman" w:cs="Times New Roman"/>
          <w:bCs/>
          <w:iCs/>
          <w:sz w:val="28"/>
          <w:szCs w:val="28"/>
          <w:lang w:val="ro-RO"/>
        </w:rPr>
        <w:t>i-au fost transmise următoarele terenuri</w:t>
      </w:r>
      <w:r w:rsidR="00466344">
        <w:rPr>
          <w:rFonts w:ascii="Times New Roman" w:hAnsi="Times New Roman" w:cs="Times New Roman"/>
          <w:bCs/>
          <w:iCs/>
          <w:sz w:val="28"/>
          <w:szCs w:val="28"/>
          <w:lang w:val="ro-RO"/>
        </w:rPr>
        <w:t xml:space="preserve"> </w:t>
      </w:r>
      <w:r w:rsidR="002D4D2C" w:rsidRPr="002D4D2C">
        <w:rPr>
          <w:rFonts w:ascii="Times New Roman" w:hAnsi="Times New Roman" w:cs="Times New Roman"/>
          <w:bCs/>
          <w:iCs/>
          <w:sz w:val="28"/>
          <w:szCs w:val="28"/>
          <w:lang w:val="ro-RO"/>
        </w:rPr>
        <w:t>:</w:t>
      </w:r>
    </w:p>
    <w:p w:rsidR="00117B36" w:rsidRDefault="00117B36" w:rsidP="00117B36">
      <w:pPr>
        <w:jc w:val="both"/>
        <w:rPr>
          <w:rFonts w:ascii="Times New Roman" w:hAnsi="Times New Roman" w:cs="Times New Roman"/>
          <w:bCs/>
          <w:iCs/>
          <w:sz w:val="28"/>
          <w:szCs w:val="28"/>
          <w:lang w:val="ro-RO"/>
        </w:rPr>
      </w:pPr>
      <w:r>
        <w:rPr>
          <w:rFonts w:ascii="Times New Roman" w:hAnsi="Times New Roman" w:cs="Times New Roman"/>
          <w:bCs/>
          <w:iCs/>
          <w:sz w:val="28"/>
          <w:szCs w:val="28"/>
          <w:lang w:val="ro-RO"/>
        </w:rPr>
        <w:t xml:space="preserve">- </w:t>
      </w:r>
      <w:r w:rsidRPr="00117B36">
        <w:rPr>
          <w:rFonts w:ascii="Times New Roman" w:hAnsi="Times New Roman" w:cs="Times New Roman"/>
          <w:bCs/>
          <w:iCs/>
          <w:sz w:val="28"/>
          <w:szCs w:val="28"/>
          <w:lang w:val="ro-RO"/>
        </w:rPr>
        <w:t>teren</w:t>
      </w:r>
      <w:r>
        <w:rPr>
          <w:rFonts w:ascii="Times New Roman" w:hAnsi="Times New Roman" w:cs="Times New Roman"/>
          <w:bCs/>
          <w:iCs/>
          <w:sz w:val="28"/>
          <w:szCs w:val="28"/>
          <w:lang w:val="ro-RO"/>
        </w:rPr>
        <w:t>ul</w:t>
      </w:r>
      <w:r w:rsidRPr="00117B36">
        <w:rPr>
          <w:rFonts w:ascii="Times New Roman" w:hAnsi="Times New Roman" w:cs="Times New Roman"/>
          <w:bCs/>
          <w:iCs/>
          <w:sz w:val="28"/>
          <w:szCs w:val="28"/>
          <w:lang w:val="ro-RO"/>
        </w:rPr>
        <w:t xml:space="preserve"> amplasat pe str.Eminescu,</w:t>
      </w:r>
      <w:r>
        <w:rPr>
          <w:rFonts w:ascii="Times New Roman" w:hAnsi="Times New Roman" w:cs="Times New Roman"/>
          <w:bCs/>
          <w:iCs/>
          <w:sz w:val="28"/>
          <w:szCs w:val="28"/>
          <w:lang w:val="ro-RO"/>
        </w:rPr>
        <w:t xml:space="preserve"> </w:t>
      </w:r>
      <w:r w:rsidRPr="00117B36">
        <w:rPr>
          <w:rFonts w:ascii="Times New Roman" w:hAnsi="Times New Roman" w:cs="Times New Roman"/>
          <w:bCs/>
          <w:iCs/>
          <w:sz w:val="28"/>
          <w:szCs w:val="28"/>
          <w:lang w:val="ro-RO"/>
        </w:rPr>
        <w:t>9/2, mun.Orhei, cu cod cadastral 6401401026, suprafaţa  de</w:t>
      </w:r>
      <w:r>
        <w:rPr>
          <w:rFonts w:ascii="Times New Roman" w:hAnsi="Times New Roman" w:cs="Times New Roman"/>
          <w:bCs/>
          <w:iCs/>
          <w:sz w:val="28"/>
          <w:szCs w:val="28"/>
          <w:lang w:val="ro-RO"/>
        </w:rPr>
        <w:t xml:space="preserve"> 6960</w:t>
      </w:r>
      <w:r w:rsidRPr="00117B36">
        <w:rPr>
          <w:rFonts w:ascii="Times New Roman" w:hAnsi="Times New Roman" w:cs="Times New Roman"/>
          <w:bCs/>
          <w:iCs/>
          <w:sz w:val="28"/>
          <w:szCs w:val="28"/>
          <w:lang w:val="ro-RO"/>
        </w:rPr>
        <w:t xml:space="preserve"> m</w:t>
      </w:r>
      <w:r w:rsidRPr="00117B36">
        <w:rPr>
          <w:rFonts w:ascii="Times New Roman" w:hAnsi="Times New Roman" w:cs="Times New Roman"/>
          <w:bCs/>
          <w:iCs/>
          <w:sz w:val="28"/>
          <w:szCs w:val="28"/>
          <w:vertAlign w:val="superscript"/>
          <w:lang w:val="ro-RO"/>
        </w:rPr>
        <w:t>2</w:t>
      </w:r>
      <w:r w:rsidRPr="00117B36">
        <w:rPr>
          <w:rFonts w:ascii="Times New Roman" w:hAnsi="Times New Roman" w:cs="Times New Roman"/>
          <w:bCs/>
          <w:iCs/>
          <w:sz w:val="28"/>
          <w:szCs w:val="28"/>
          <w:lang w:val="ro-RO"/>
        </w:rPr>
        <w:t xml:space="preserve"> </w:t>
      </w:r>
      <w:r>
        <w:rPr>
          <w:rFonts w:ascii="Times New Roman" w:hAnsi="Times New Roman" w:cs="Times New Roman"/>
          <w:bCs/>
          <w:iCs/>
          <w:sz w:val="28"/>
          <w:szCs w:val="28"/>
          <w:lang w:val="ro-RO"/>
        </w:rPr>
        <w:t xml:space="preserve">- </w:t>
      </w:r>
      <w:r w:rsidRPr="00117B36">
        <w:rPr>
          <w:rFonts w:ascii="Times New Roman" w:hAnsi="Times New Roman" w:cs="Times New Roman"/>
          <w:bCs/>
          <w:iCs/>
          <w:sz w:val="28"/>
          <w:szCs w:val="28"/>
          <w:lang w:val="ro-RO"/>
        </w:rPr>
        <w:t>transmis în administrare în baza Deciziei Consiliului Municipal Or</w:t>
      </w:r>
      <w:r>
        <w:rPr>
          <w:rFonts w:ascii="Times New Roman" w:hAnsi="Times New Roman" w:cs="Times New Roman"/>
          <w:bCs/>
          <w:iCs/>
          <w:sz w:val="28"/>
          <w:szCs w:val="28"/>
          <w:lang w:val="ro-RO"/>
        </w:rPr>
        <w:t>hei nr.5.3.1 din 07 iunie 2016;</w:t>
      </w:r>
    </w:p>
    <w:p w:rsidR="00117B36" w:rsidRPr="00117B36" w:rsidRDefault="00117B36" w:rsidP="00117B36">
      <w:pPr>
        <w:jc w:val="both"/>
        <w:rPr>
          <w:rFonts w:ascii="Times New Roman" w:hAnsi="Times New Roman" w:cs="Times New Roman"/>
          <w:b/>
          <w:bCs/>
          <w:i/>
          <w:iCs/>
          <w:sz w:val="28"/>
          <w:szCs w:val="28"/>
          <w:lang w:val="ro-RO"/>
        </w:rPr>
      </w:pPr>
      <w:r>
        <w:rPr>
          <w:rFonts w:ascii="Times New Roman" w:hAnsi="Times New Roman" w:cs="Times New Roman"/>
          <w:bCs/>
          <w:iCs/>
          <w:sz w:val="28"/>
          <w:szCs w:val="28"/>
          <w:lang w:val="en-US"/>
        </w:rPr>
        <w:t xml:space="preserve">- </w:t>
      </w:r>
      <w:r w:rsidRPr="00117B36">
        <w:rPr>
          <w:rFonts w:ascii="Times New Roman" w:hAnsi="Times New Roman" w:cs="Times New Roman"/>
          <w:bCs/>
          <w:iCs/>
          <w:sz w:val="28"/>
          <w:szCs w:val="28"/>
          <w:lang w:val="en-US"/>
        </w:rPr>
        <w:t>teren</w:t>
      </w:r>
      <w:r>
        <w:rPr>
          <w:rFonts w:ascii="Times New Roman" w:hAnsi="Times New Roman" w:cs="Times New Roman"/>
          <w:bCs/>
          <w:iCs/>
          <w:sz w:val="28"/>
          <w:szCs w:val="28"/>
          <w:lang w:val="en-US"/>
        </w:rPr>
        <w:t>ul</w:t>
      </w:r>
      <w:r w:rsidRPr="00117B36">
        <w:rPr>
          <w:rFonts w:ascii="Times New Roman" w:hAnsi="Times New Roman" w:cs="Times New Roman"/>
          <w:b/>
          <w:bCs/>
          <w:i/>
          <w:iCs/>
          <w:sz w:val="28"/>
          <w:szCs w:val="28"/>
          <w:lang w:val="ro-RO"/>
        </w:rPr>
        <w:t xml:space="preserve"> </w:t>
      </w:r>
      <w:r w:rsidRPr="00117B36">
        <w:rPr>
          <w:rFonts w:ascii="Times New Roman" w:hAnsi="Times New Roman" w:cs="Times New Roman"/>
          <w:bCs/>
          <w:iCs/>
          <w:sz w:val="28"/>
          <w:szCs w:val="28"/>
          <w:lang w:val="ro-RO"/>
        </w:rPr>
        <w:t>cu cod cadastral 640140</w:t>
      </w:r>
      <w:r w:rsidRPr="00117B36">
        <w:rPr>
          <w:rFonts w:ascii="Times New Roman" w:hAnsi="Times New Roman" w:cs="Times New Roman"/>
          <w:bCs/>
          <w:iCs/>
          <w:sz w:val="28"/>
          <w:szCs w:val="28"/>
          <w:lang w:val="en-US"/>
        </w:rPr>
        <w:t>1034,</w:t>
      </w:r>
      <w:r w:rsidRPr="00117B36">
        <w:rPr>
          <w:rFonts w:ascii="Times New Roman" w:hAnsi="Times New Roman" w:cs="Times New Roman"/>
          <w:bCs/>
          <w:iCs/>
          <w:sz w:val="28"/>
          <w:szCs w:val="28"/>
          <w:lang w:val="ro-RO"/>
        </w:rPr>
        <w:t xml:space="preserve"> suprafața </w:t>
      </w:r>
      <w:r w:rsidR="00466344">
        <w:rPr>
          <w:rFonts w:ascii="Times New Roman" w:hAnsi="Times New Roman" w:cs="Times New Roman"/>
          <w:bCs/>
          <w:iCs/>
          <w:sz w:val="28"/>
          <w:szCs w:val="28"/>
          <w:lang w:val="ro-RO"/>
        </w:rPr>
        <w:t>4843</w:t>
      </w:r>
      <w:r w:rsidRPr="00117B36">
        <w:rPr>
          <w:rFonts w:ascii="Times New Roman" w:hAnsi="Times New Roman" w:cs="Times New Roman"/>
          <w:bCs/>
          <w:iCs/>
          <w:sz w:val="28"/>
          <w:szCs w:val="28"/>
          <w:lang w:val="ro-RO"/>
        </w:rPr>
        <w:t xml:space="preserve"> m</w:t>
      </w:r>
      <w:r w:rsidRPr="00117B36">
        <w:rPr>
          <w:rFonts w:ascii="Times New Roman" w:hAnsi="Times New Roman" w:cs="Times New Roman"/>
          <w:bCs/>
          <w:iCs/>
          <w:sz w:val="28"/>
          <w:szCs w:val="28"/>
          <w:vertAlign w:val="superscript"/>
          <w:lang w:val="ro-RO"/>
        </w:rPr>
        <w:t>2</w:t>
      </w:r>
      <w:r>
        <w:rPr>
          <w:rFonts w:ascii="Times New Roman" w:hAnsi="Times New Roman" w:cs="Times New Roman"/>
          <w:bCs/>
          <w:iCs/>
          <w:sz w:val="28"/>
          <w:szCs w:val="28"/>
          <w:lang w:val="ro-RO"/>
        </w:rPr>
        <w:t xml:space="preserve"> amplasat</w:t>
      </w:r>
      <w:r w:rsidRPr="00117B36">
        <w:rPr>
          <w:rFonts w:ascii="Times New Roman" w:hAnsi="Times New Roman" w:cs="Times New Roman"/>
          <w:bCs/>
          <w:iCs/>
          <w:sz w:val="28"/>
          <w:szCs w:val="28"/>
          <w:lang w:val="ro-RO"/>
        </w:rPr>
        <w:t xml:space="preserve"> pe str.Scrisului Latin nr.15, </w:t>
      </w:r>
      <w:r w:rsidRPr="00117B36">
        <w:rPr>
          <w:rFonts w:ascii="Times New Roman" w:hAnsi="Times New Roman" w:cs="Times New Roman"/>
          <w:bCs/>
          <w:iCs/>
          <w:sz w:val="28"/>
          <w:szCs w:val="28"/>
          <w:lang w:val="en-US"/>
        </w:rPr>
        <w:t xml:space="preserve">administrat în baza Deciziei Consiliului Municipal Orhei nr.6.9.3. </w:t>
      </w:r>
      <w:proofErr w:type="gramStart"/>
      <w:r w:rsidRPr="00117B36">
        <w:rPr>
          <w:rFonts w:ascii="Times New Roman" w:hAnsi="Times New Roman" w:cs="Times New Roman"/>
          <w:bCs/>
          <w:iCs/>
          <w:sz w:val="28"/>
          <w:szCs w:val="28"/>
          <w:lang w:val="en-US"/>
        </w:rPr>
        <w:t>din</w:t>
      </w:r>
      <w:proofErr w:type="gramEnd"/>
      <w:r w:rsidRPr="00117B36">
        <w:rPr>
          <w:rFonts w:ascii="Times New Roman" w:hAnsi="Times New Roman" w:cs="Times New Roman"/>
          <w:bCs/>
          <w:iCs/>
          <w:sz w:val="28"/>
          <w:szCs w:val="28"/>
          <w:lang w:val="en-US"/>
        </w:rPr>
        <w:t xml:space="preserve"> 18.05.2010</w:t>
      </w:r>
      <w:r>
        <w:rPr>
          <w:rFonts w:ascii="Times New Roman" w:hAnsi="Times New Roman" w:cs="Times New Roman"/>
          <w:b/>
          <w:bCs/>
          <w:i/>
          <w:iCs/>
          <w:sz w:val="28"/>
          <w:szCs w:val="28"/>
          <w:lang w:val="en-US"/>
        </w:rPr>
        <w:t>;</w:t>
      </w:r>
    </w:p>
    <w:p w:rsidR="00117B36" w:rsidRDefault="00117B36" w:rsidP="00117B36">
      <w:pPr>
        <w:jc w:val="both"/>
        <w:rPr>
          <w:rFonts w:ascii="Times New Roman" w:hAnsi="Times New Roman" w:cs="Times New Roman"/>
          <w:bCs/>
          <w:iCs/>
          <w:sz w:val="28"/>
          <w:szCs w:val="28"/>
          <w:lang w:val="ro-RO"/>
        </w:rPr>
      </w:pPr>
      <w:r w:rsidRPr="00117B36">
        <w:rPr>
          <w:rFonts w:ascii="Times New Roman" w:hAnsi="Times New Roman" w:cs="Times New Roman"/>
          <w:bCs/>
          <w:iCs/>
          <w:sz w:val="28"/>
          <w:szCs w:val="28"/>
          <w:lang w:val="ro-RO"/>
        </w:rPr>
        <w:t>-</w:t>
      </w:r>
      <w:r>
        <w:rPr>
          <w:rFonts w:ascii="Times New Roman" w:hAnsi="Times New Roman" w:cs="Times New Roman"/>
          <w:bCs/>
          <w:iCs/>
          <w:sz w:val="28"/>
          <w:szCs w:val="28"/>
          <w:lang w:val="ro-RO"/>
        </w:rPr>
        <w:t xml:space="preserve"> </w:t>
      </w:r>
      <w:r w:rsidRPr="00117B36">
        <w:rPr>
          <w:rFonts w:ascii="Times New Roman" w:hAnsi="Times New Roman" w:cs="Times New Roman"/>
          <w:bCs/>
          <w:iCs/>
          <w:sz w:val="28"/>
          <w:szCs w:val="28"/>
          <w:lang w:val="ro-RO"/>
        </w:rPr>
        <w:t>teren</w:t>
      </w:r>
      <w:r>
        <w:rPr>
          <w:rFonts w:ascii="Times New Roman" w:hAnsi="Times New Roman" w:cs="Times New Roman"/>
          <w:bCs/>
          <w:iCs/>
          <w:sz w:val="28"/>
          <w:szCs w:val="28"/>
          <w:lang w:val="ro-RO"/>
        </w:rPr>
        <w:t>ul</w:t>
      </w:r>
      <w:r w:rsidRPr="00117B36">
        <w:rPr>
          <w:rFonts w:ascii="Times New Roman" w:hAnsi="Times New Roman" w:cs="Times New Roman"/>
          <w:b/>
          <w:bCs/>
          <w:i/>
          <w:iCs/>
          <w:sz w:val="28"/>
          <w:szCs w:val="28"/>
          <w:lang w:val="ro-RO"/>
        </w:rPr>
        <w:t xml:space="preserve"> </w:t>
      </w:r>
      <w:r w:rsidRPr="00117B36">
        <w:rPr>
          <w:rFonts w:ascii="Times New Roman" w:hAnsi="Times New Roman" w:cs="Times New Roman"/>
          <w:bCs/>
          <w:iCs/>
          <w:sz w:val="28"/>
          <w:szCs w:val="28"/>
          <w:lang w:val="ro-RO"/>
        </w:rPr>
        <w:t>cu cod cadastral 6401307123</w:t>
      </w:r>
      <w:r>
        <w:rPr>
          <w:rFonts w:ascii="Times New Roman" w:hAnsi="Times New Roman" w:cs="Times New Roman"/>
          <w:bCs/>
          <w:iCs/>
          <w:sz w:val="28"/>
          <w:szCs w:val="28"/>
          <w:lang w:val="ro-RO"/>
        </w:rPr>
        <w:t>,</w:t>
      </w:r>
      <w:r w:rsidRPr="00117B36">
        <w:rPr>
          <w:rFonts w:ascii="Times New Roman" w:hAnsi="Times New Roman" w:cs="Times New Roman"/>
          <w:bCs/>
          <w:iCs/>
          <w:sz w:val="28"/>
          <w:szCs w:val="28"/>
          <w:lang w:val="ro-RO"/>
        </w:rPr>
        <w:t xml:space="preserve"> suprafaţa  </w:t>
      </w:r>
      <w:r>
        <w:rPr>
          <w:rFonts w:ascii="Times New Roman" w:hAnsi="Times New Roman" w:cs="Times New Roman"/>
          <w:bCs/>
          <w:iCs/>
          <w:sz w:val="28"/>
          <w:szCs w:val="28"/>
          <w:lang w:val="ro-RO"/>
        </w:rPr>
        <w:t xml:space="preserve">totală </w:t>
      </w:r>
      <w:r w:rsidRPr="00117B36">
        <w:rPr>
          <w:rFonts w:ascii="Times New Roman" w:hAnsi="Times New Roman" w:cs="Times New Roman"/>
          <w:bCs/>
          <w:iCs/>
          <w:sz w:val="28"/>
          <w:szCs w:val="28"/>
          <w:lang w:val="ro-RO"/>
        </w:rPr>
        <w:t>de  840 m</w:t>
      </w:r>
      <w:r w:rsidRPr="00117B36">
        <w:rPr>
          <w:rFonts w:ascii="Times New Roman" w:hAnsi="Times New Roman" w:cs="Times New Roman"/>
          <w:bCs/>
          <w:iCs/>
          <w:sz w:val="28"/>
          <w:szCs w:val="28"/>
          <w:vertAlign w:val="superscript"/>
          <w:lang w:val="ro-RO"/>
        </w:rPr>
        <w:t>2</w:t>
      </w:r>
      <w:r>
        <w:rPr>
          <w:rFonts w:ascii="Times New Roman" w:hAnsi="Times New Roman" w:cs="Times New Roman"/>
          <w:bCs/>
          <w:iCs/>
          <w:sz w:val="28"/>
          <w:szCs w:val="28"/>
          <w:lang w:val="ro-RO"/>
        </w:rPr>
        <w:t>, situat</w:t>
      </w:r>
      <w:r w:rsidRPr="00117B36">
        <w:rPr>
          <w:rFonts w:ascii="Times New Roman" w:hAnsi="Times New Roman" w:cs="Times New Roman"/>
          <w:bCs/>
          <w:iCs/>
          <w:sz w:val="28"/>
          <w:szCs w:val="28"/>
          <w:lang w:val="ro-RO"/>
        </w:rPr>
        <w:t xml:space="preserve"> pe str.M.Sadoveanu nr.13, transmis î</w:t>
      </w:r>
      <w:r>
        <w:rPr>
          <w:rFonts w:ascii="Times New Roman" w:hAnsi="Times New Roman" w:cs="Times New Roman"/>
          <w:bCs/>
          <w:iCs/>
          <w:sz w:val="28"/>
          <w:szCs w:val="28"/>
          <w:lang w:val="ro-RO"/>
        </w:rPr>
        <w:t>n administrarea Î</w:t>
      </w:r>
      <w:r w:rsidRPr="00117B36">
        <w:rPr>
          <w:rFonts w:ascii="Times New Roman" w:hAnsi="Times New Roman" w:cs="Times New Roman"/>
          <w:bCs/>
          <w:iCs/>
          <w:sz w:val="28"/>
          <w:szCs w:val="28"/>
          <w:lang w:val="ro-RO"/>
        </w:rPr>
        <w:t>ntreprinderii prin Decizia Consiliului Orășenesc Orhei nr . 7.11.1 din 20.11.2007</w:t>
      </w:r>
      <w:r>
        <w:rPr>
          <w:rFonts w:ascii="Times New Roman" w:hAnsi="Times New Roman" w:cs="Times New Roman"/>
          <w:bCs/>
          <w:iCs/>
          <w:sz w:val="28"/>
          <w:szCs w:val="28"/>
          <w:lang w:val="ro-RO"/>
        </w:rPr>
        <w:t>;</w:t>
      </w:r>
    </w:p>
    <w:p w:rsidR="00117B36" w:rsidRDefault="00117B36" w:rsidP="00117B36">
      <w:pPr>
        <w:jc w:val="both"/>
        <w:rPr>
          <w:rFonts w:ascii="Times New Roman" w:hAnsi="Times New Roman" w:cs="Times New Roman"/>
          <w:bCs/>
          <w:iCs/>
          <w:sz w:val="28"/>
          <w:szCs w:val="28"/>
          <w:lang w:val="en-US"/>
        </w:rPr>
      </w:pPr>
      <w:r>
        <w:rPr>
          <w:rFonts w:ascii="Times New Roman" w:hAnsi="Times New Roman" w:cs="Times New Roman"/>
          <w:bCs/>
          <w:iCs/>
          <w:sz w:val="28"/>
          <w:szCs w:val="28"/>
          <w:lang w:val="ro-RO"/>
        </w:rPr>
        <w:lastRenderedPageBreak/>
        <w:t xml:space="preserve">- </w:t>
      </w:r>
      <w:r w:rsidRPr="00117B36">
        <w:rPr>
          <w:rFonts w:ascii="Times New Roman" w:hAnsi="Times New Roman" w:cs="Times New Roman"/>
          <w:bCs/>
          <w:iCs/>
          <w:sz w:val="28"/>
          <w:szCs w:val="28"/>
          <w:lang w:val="ro-RO"/>
        </w:rPr>
        <w:t xml:space="preserve">terenul </w:t>
      </w:r>
      <w:r>
        <w:rPr>
          <w:rFonts w:ascii="Times New Roman" w:hAnsi="Times New Roman" w:cs="Times New Roman"/>
          <w:bCs/>
          <w:iCs/>
          <w:sz w:val="28"/>
          <w:szCs w:val="28"/>
          <w:lang w:val="ro-RO"/>
        </w:rPr>
        <w:t xml:space="preserve">cu </w:t>
      </w:r>
      <w:r w:rsidRPr="00117B36">
        <w:rPr>
          <w:rFonts w:ascii="Times New Roman" w:hAnsi="Times New Roman" w:cs="Times New Roman"/>
          <w:bCs/>
          <w:iCs/>
          <w:sz w:val="28"/>
          <w:szCs w:val="28"/>
          <w:lang w:val="ro-RO"/>
        </w:rPr>
        <w:t>cod cadastral 6401401239</w:t>
      </w:r>
      <w:r>
        <w:rPr>
          <w:rFonts w:ascii="Times New Roman" w:hAnsi="Times New Roman" w:cs="Times New Roman"/>
          <w:bCs/>
          <w:iCs/>
          <w:sz w:val="28"/>
          <w:szCs w:val="28"/>
          <w:lang w:val="ro-RO"/>
        </w:rPr>
        <w:t xml:space="preserve">, suprafața totală de 101,0 m </w:t>
      </w:r>
      <w:r>
        <w:rPr>
          <w:rFonts w:ascii="Times New Roman" w:hAnsi="Times New Roman" w:cs="Times New Roman"/>
          <w:bCs/>
          <w:iCs/>
          <w:sz w:val="28"/>
          <w:szCs w:val="28"/>
          <w:vertAlign w:val="superscript"/>
          <w:lang w:val="ro-RO"/>
        </w:rPr>
        <w:t xml:space="preserve">2 </w:t>
      </w:r>
      <w:r>
        <w:rPr>
          <w:rFonts w:ascii="Times New Roman" w:hAnsi="Times New Roman" w:cs="Times New Roman"/>
          <w:bCs/>
          <w:iCs/>
          <w:sz w:val="28"/>
          <w:szCs w:val="28"/>
          <w:lang w:val="ro-RO"/>
        </w:rPr>
        <w:t xml:space="preserve">, </w:t>
      </w:r>
      <w:r w:rsidRPr="00117B36">
        <w:rPr>
          <w:rFonts w:ascii="Times New Roman" w:hAnsi="Times New Roman" w:cs="Times New Roman"/>
          <w:bCs/>
          <w:iCs/>
          <w:sz w:val="28"/>
          <w:szCs w:val="28"/>
          <w:lang w:val="ro-RO"/>
        </w:rPr>
        <w:t xml:space="preserve">situat în strada C.Negruzzi, mun.Orhei, transmis în administrare în baza </w:t>
      </w:r>
      <w:r w:rsidRPr="00117B36">
        <w:rPr>
          <w:rFonts w:ascii="Times New Roman" w:hAnsi="Times New Roman" w:cs="Times New Roman"/>
          <w:bCs/>
          <w:iCs/>
          <w:sz w:val="28"/>
          <w:szCs w:val="28"/>
          <w:lang w:val="en-US"/>
        </w:rPr>
        <w:t>Deciziei Consiliului Municipal Orhei nr.9.9.2 din 09.12.2016, modificată ulterior prin decizia nr.5.4.3 din 02.06.2017</w:t>
      </w:r>
      <w:r>
        <w:rPr>
          <w:rFonts w:ascii="Times New Roman" w:hAnsi="Times New Roman" w:cs="Times New Roman"/>
          <w:bCs/>
          <w:iCs/>
          <w:sz w:val="28"/>
          <w:szCs w:val="28"/>
          <w:lang w:val="en-US"/>
        </w:rPr>
        <w:t>;</w:t>
      </w:r>
    </w:p>
    <w:p w:rsidR="00117B36" w:rsidRDefault="00117B36" w:rsidP="00117B36">
      <w:pPr>
        <w:jc w:val="both"/>
        <w:rPr>
          <w:rFonts w:ascii="Times New Roman" w:hAnsi="Times New Roman" w:cs="Times New Roman"/>
          <w:bCs/>
          <w:iCs/>
          <w:sz w:val="28"/>
          <w:szCs w:val="28"/>
          <w:lang w:val="ro-RO"/>
        </w:rPr>
      </w:pPr>
      <w:r>
        <w:rPr>
          <w:rFonts w:ascii="Times New Roman" w:hAnsi="Times New Roman" w:cs="Times New Roman"/>
          <w:b/>
          <w:bCs/>
          <w:i/>
          <w:iCs/>
          <w:sz w:val="28"/>
          <w:szCs w:val="28"/>
          <w:lang w:val="ro-RO"/>
        </w:rPr>
        <w:t xml:space="preserve">- </w:t>
      </w:r>
      <w:r w:rsidRPr="00117B36">
        <w:rPr>
          <w:rFonts w:ascii="Times New Roman" w:hAnsi="Times New Roman" w:cs="Times New Roman"/>
          <w:bCs/>
          <w:iCs/>
          <w:sz w:val="28"/>
          <w:szCs w:val="28"/>
          <w:lang w:val="ro-RO"/>
        </w:rPr>
        <w:t>terenul</w:t>
      </w:r>
      <w:r>
        <w:rPr>
          <w:rFonts w:ascii="Times New Roman" w:hAnsi="Times New Roman" w:cs="Times New Roman"/>
          <w:bCs/>
          <w:iCs/>
          <w:sz w:val="28"/>
          <w:szCs w:val="28"/>
          <w:lang w:val="ro-RO"/>
        </w:rPr>
        <w:t xml:space="preserve"> cu cod cadastral 6401401177, suprafața totală de 483,0 m</w:t>
      </w:r>
      <w:r>
        <w:rPr>
          <w:rFonts w:ascii="Times New Roman" w:hAnsi="Times New Roman" w:cs="Times New Roman"/>
          <w:bCs/>
          <w:iCs/>
          <w:sz w:val="28"/>
          <w:szCs w:val="28"/>
          <w:vertAlign w:val="superscript"/>
          <w:lang w:val="ro-RO"/>
        </w:rPr>
        <w:t>2</w:t>
      </w:r>
      <w:r>
        <w:rPr>
          <w:rFonts w:ascii="Times New Roman" w:hAnsi="Times New Roman" w:cs="Times New Roman"/>
          <w:bCs/>
          <w:iCs/>
          <w:sz w:val="28"/>
          <w:szCs w:val="28"/>
          <w:lang w:val="ro-RO"/>
        </w:rPr>
        <w:t xml:space="preserve">, </w:t>
      </w:r>
      <w:r w:rsidRPr="00117B36">
        <w:rPr>
          <w:rFonts w:ascii="Times New Roman" w:hAnsi="Times New Roman" w:cs="Times New Roman"/>
          <w:bCs/>
          <w:iCs/>
          <w:sz w:val="28"/>
          <w:szCs w:val="28"/>
          <w:lang w:val="ro-RO"/>
        </w:rPr>
        <w:t>situat în or.Orhei, str.Scrisului L</w:t>
      </w:r>
      <w:r>
        <w:rPr>
          <w:rFonts w:ascii="Times New Roman" w:hAnsi="Times New Roman" w:cs="Times New Roman"/>
          <w:bCs/>
          <w:iCs/>
          <w:sz w:val="28"/>
          <w:szCs w:val="28"/>
          <w:lang w:val="ro-RO"/>
        </w:rPr>
        <w:t>atin, 19, administrat de către Î</w:t>
      </w:r>
      <w:r w:rsidRPr="00117B36">
        <w:rPr>
          <w:rFonts w:ascii="Times New Roman" w:hAnsi="Times New Roman" w:cs="Times New Roman"/>
          <w:bCs/>
          <w:iCs/>
          <w:sz w:val="28"/>
          <w:szCs w:val="28"/>
          <w:lang w:val="ro-RO"/>
        </w:rPr>
        <w:t>ntreprindere în baza deciziei Consiliului Orășenesc Orhei nr. 5.3.1 din 07 iunie 2016 ” Cu privire la dare</w:t>
      </w:r>
      <w:r>
        <w:rPr>
          <w:rFonts w:ascii="Times New Roman" w:hAnsi="Times New Roman" w:cs="Times New Roman"/>
          <w:bCs/>
          <w:iCs/>
          <w:sz w:val="28"/>
          <w:szCs w:val="28"/>
          <w:lang w:val="ro-RO"/>
        </w:rPr>
        <w:t>a terenului în administrare”;</w:t>
      </w:r>
    </w:p>
    <w:p w:rsidR="00117B36" w:rsidRDefault="00117B36" w:rsidP="00117B36">
      <w:pPr>
        <w:jc w:val="both"/>
        <w:rPr>
          <w:rFonts w:ascii="Times New Roman" w:hAnsi="Times New Roman" w:cs="Times New Roman"/>
          <w:bCs/>
          <w:iCs/>
          <w:sz w:val="28"/>
          <w:szCs w:val="28"/>
          <w:lang w:val="ro-RO"/>
        </w:rPr>
      </w:pPr>
      <w:r>
        <w:rPr>
          <w:rFonts w:ascii="Times New Roman" w:hAnsi="Times New Roman" w:cs="Times New Roman"/>
          <w:bCs/>
          <w:iCs/>
          <w:sz w:val="28"/>
          <w:szCs w:val="28"/>
          <w:lang w:val="ro-RO"/>
        </w:rPr>
        <w:t xml:space="preserve">- </w:t>
      </w:r>
      <w:r w:rsidRPr="00117B36">
        <w:rPr>
          <w:rFonts w:ascii="Times New Roman" w:hAnsi="Times New Roman" w:cs="Times New Roman"/>
          <w:bCs/>
          <w:iCs/>
          <w:sz w:val="28"/>
          <w:szCs w:val="28"/>
          <w:lang w:val="ro-RO"/>
        </w:rPr>
        <w:t>terenul  cod cadastral 6401401195</w:t>
      </w:r>
      <w:r>
        <w:rPr>
          <w:rFonts w:ascii="Times New Roman" w:hAnsi="Times New Roman" w:cs="Times New Roman"/>
          <w:bCs/>
          <w:iCs/>
          <w:sz w:val="28"/>
          <w:szCs w:val="28"/>
          <w:lang w:val="ro-RO"/>
        </w:rPr>
        <w:t>,</w:t>
      </w:r>
      <w:r w:rsidRPr="00117B36">
        <w:rPr>
          <w:rFonts w:ascii="Times New Roman" w:hAnsi="Times New Roman" w:cs="Times New Roman"/>
          <w:bCs/>
          <w:iCs/>
          <w:sz w:val="28"/>
          <w:szCs w:val="28"/>
          <w:lang w:val="ro-RO"/>
        </w:rPr>
        <w:t xml:space="preserve"> cu suprafața de 0,0599 ha</w:t>
      </w:r>
      <w:r>
        <w:rPr>
          <w:rFonts w:ascii="Times New Roman" w:hAnsi="Times New Roman" w:cs="Times New Roman"/>
          <w:bCs/>
          <w:iCs/>
          <w:sz w:val="28"/>
          <w:szCs w:val="28"/>
          <w:lang w:val="ro-RO"/>
        </w:rPr>
        <w:t xml:space="preserve">, </w:t>
      </w:r>
      <w:r w:rsidRPr="00117B36">
        <w:rPr>
          <w:rFonts w:ascii="Times New Roman" w:hAnsi="Times New Roman" w:cs="Times New Roman"/>
          <w:bCs/>
          <w:iCs/>
          <w:sz w:val="28"/>
          <w:szCs w:val="28"/>
          <w:lang w:val="ro-RO"/>
        </w:rPr>
        <w:t>situat în strada 1 Mai,</w:t>
      </w:r>
      <w:r>
        <w:rPr>
          <w:rFonts w:ascii="Times New Roman" w:hAnsi="Times New Roman" w:cs="Times New Roman"/>
          <w:bCs/>
          <w:iCs/>
          <w:sz w:val="28"/>
          <w:szCs w:val="28"/>
          <w:lang w:val="ro-RO"/>
        </w:rPr>
        <w:t xml:space="preserve"> 61, or.Orhei, transmis</w:t>
      </w:r>
      <w:r w:rsidRPr="00117B36">
        <w:rPr>
          <w:rFonts w:ascii="Times New Roman" w:hAnsi="Times New Roman" w:cs="Times New Roman"/>
          <w:bCs/>
          <w:iCs/>
          <w:sz w:val="28"/>
          <w:szCs w:val="28"/>
          <w:lang w:val="ro-RO"/>
        </w:rPr>
        <w:t xml:space="preserve"> în baza deciziei </w:t>
      </w:r>
      <w:r>
        <w:rPr>
          <w:rFonts w:ascii="Times New Roman" w:hAnsi="Times New Roman" w:cs="Times New Roman"/>
          <w:bCs/>
          <w:iCs/>
          <w:sz w:val="28"/>
          <w:szCs w:val="28"/>
          <w:lang w:val="ro-RO"/>
        </w:rPr>
        <w:t>nr</w:t>
      </w:r>
      <w:r w:rsidRPr="00117B36">
        <w:rPr>
          <w:rFonts w:ascii="Times New Roman" w:hAnsi="Times New Roman" w:cs="Times New Roman"/>
          <w:bCs/>
          <w:iCs/>
          <w:sz w:val="28"/>
          <w:szCs w:val="28"/>
          <w:lang w:val="ro-RO"/>
        </w:rPr>
        <w:t xml:space="preserve">.9.11 </w:t>
      </w:r>
      <w:r>
        <w:rPr>
          <w:rFonts w:ascii="Times New Roman" w:hAnsi="Times New Roman" w:cs="Times New Roman"/>
          <w:bCs/>
          <w:iCs/>
          <w:sz w:val="28"/>
          <w:szCs w:val="28"/>
          <w:lang w:val="ro-RO"/>
        </w:rPr>
        <w:t>din 14.10.2010 ;</w:t>
      </w:r>
    </w:p>
    <w:p w:rsidR="00117B36" w:rsidRPr="00117B36" w:rsidRDefault="00117B36" w:rsidP="00117B36">
      <w:pPr>
        <w:jc w:val="both"/>
        <w:rPr>
          <w:rFonts w:ascii="Times New Roman" w:hAnsi="Times New Roman" w:cs="Times New Roman"/>
          <w:bCs/>
          <w:iCs/>
          <w:sz w:val="28"/>
          <w:szCs w:val="28"/>
          <w:lang w:val="ro-RO"/>
        </w:rPr>
      </w:pPr>
      <w:r>
        <w:rPr>
          <w:rFonts w:ascii="Times New Roman" w:hAnsi="Times New Roman" w:cs="Times New Roman"/>
          <w:b/>
          <w:bCs/>
          <w:i/>
          <w:iCs/>
          <w:sz w:val="28"/>
          <w:szCs w:val="28"/>
          <w:lang w:val="ro-RO"/>
        </w:rPr>
        <w:t xml:space="preserve">- </w:t>
      </w:r>
      <w:r w:rsidRPr="00117B36">
        <w:rPr>
          <w:rFonts w:ascii="Times New Roman" w:hAnsi="Times New Roman" w:cs="Times New Roman"/>
          <w:bCs/>
          <w:iCs/>
          <w:sz w:val="28"/>
          <w:szCs w:val="28"/>
          <w:lang w:val="ro-RO"/>
        </w:rPr>
        <w:t xml:space="preserve">terenul </w:t>
      </w:r>
      <w:r>
        <w:rPr>
          <w:rFonts w:ascii="Times New Roman" w:hAnsi="Times New Roman" w:cs="Times New Roman"/>
          <w:bCs/>
          <w:iCs/>
          <w:sz w:val="28"/>
          <w:szCs w:val="28"/>
          <w:lang w:val="ro-RO"/>
        </w:rPr>
        <w:t xml:space="preserve">cu </w:t>
      </w:r>
      <w:r w:rsidRPr="00117B36">
        <w:rPr>
          <w:rFonts w:ascii="Times New Roman" w:hAnsi="Times New Roman" w:cs="Times New Roman"/>
          <w:bCs/>
          <w:iCs/>
          <w:sz w:val="28"/>
          <w:szCs w:val="28"/>
          <w:lang w:val="ro-RO"/>
        </w:rPr>
        <w:t>cod cadastral 6401104176</w:t>
      </w:r>
      <w:r>
        <w:rPr>
          <w:rFonts w:ascii="Times New Roman" w:hAnsi="Times New Roman" w:cs="Times New Roman"/>
          <w:bCs/>
          <w:iCs/>
          <w:sz w:val="28"/>
          <w:szCs w:val="28"/>
          <w:lang w:val="ro-RO"/>
        </w:rPr>
        <w:t>,</w:t>
      </w:r>
      <w:r w:rsidRPr="00117B36">
        <w:rPr>
          <w:rFonts w:ascii="Times New Roman" w:hAnsi="Times New Roman" w:cs="Times New Roman"/>
          <w:bCs/>
          <w:iCs/>
          <w:sz w:val="28"/>
          <w:szCs w:val="28"/>
          <w:lang w:val="ro-RO"/>
        </w:rPr>
        <w:t xml:space="preserve"> cu suprafața de 0,0361 ha</w:t>
      </w:r>
      <w:r>
        <w:rPr>
          <w:rFonts w:ascii="Times New Roman" w:hAnsi="Times New Roman" w:cs="Times New Roman"/>
          <w:bCs/>
          <w:iCs/>
          <w:sz w:val="28"/>
          <w:szCs w:val="28"/>
          <w:lang w:val="ro-RO"/>
        </w:rPr>
        <w:t>,</w:t>
      </w:r>
      <w:r w:rsidRPr="00117B36">
        <w:rPr>
          <w:rFonts w:ascii="Times New Roman" w:hAnsi="Times New Roman" w:cs="Times New Roman"/>
          <w:bCs/>
          <w:iCs/>
          <w:sz w:val="28"/>
          <w:szCs w:val="28"/>
          <w:lang w:val="ro-RO"/>
        </w:rPr>
        <w:t xml:space="preserve"> sit</w:t>
      </w:r>
      <w:r>
        <w:rPr>
          <w:rFonts w:ascii="Times New Roman" w:hAnsi="Times New Roman" w:cs="Times New Roman"/>
          <w:bCs/>
          <w:iCs/>
          <w:sz w:val="28"/>
          <w:szCs w:val="28"/>
          <w:lang w:val="ro-RO"/>
        </w:rPr>
        <w:t>uat în mun.Orhei, strada Iakir, administrat</w:t>
      </w:r>
      <w:r w:rsidRPr="00117B36">
        <w:rPr>
          <w:rFonts w:ascii="Times New Roman" w:hAnsi="Times New Roman" w:cs="Times New Roman"/>
          <w:bCs/>
          <w:iCs/>
          <w:sz w:val="28"/>
          <w:szCs w:val="28"/>
          <w:lang w:val="ro-RO"/>
        </w:rPr>
        <w:t xml:space="preserve"> în baza deciziei nr.1.20 din 12.02.2016.</w:t>
      </w:r>
    </w:p>
    <w:p w:rsidR="002D4D2C" w:rsidRPr="00117B36" w:rsidRDefault="002D4D2C" w:rsidP="00117B36">
      <w:pPr>
        <w:pStyle w:val="a8"/>
        <w:shd w:val="clear" w:color="auto" w:fill="FFFFFF"/>
        <w:spacing w:before="0" w:beforeAutospacing="0" w:after="0" w:afterAutospacing="0"/>
        <w:jc w:val="both"/>
        <w:rPr>
          <w:color w:val="000000"/>
          <w:sz w:val="28"/>
          <w:szCs w:val="28"/>
          <w:lang w:val="ro-RO"/>
        </w:rPr>
      </w:pPr>
    </w:p>
    <w:p w:rsidR="00117B36" w:rsidRDefault="00117B36" w:rsidP="002D4D2C">
      <w:pPr>
        <w:jc w:val="both"/>
        <w:rPr>
          <w:rFonts w:ascii="Times New Roman" w:hAnsi="Times New Roman" w:cs="Times New Roman"/>
          <w:b/>
          <w:sz w:val="28"/>
          <w:szCs w:val="28"/>
          <w:lang w:val="ro-RO"/>
        </w:rPr>
      </w:pPr>
      <w:r>
        <w:rPr>
          <w:rFonts w:ascii="Times New Roman" w:hAnsi="Times New Roman" w:cs="Times New Roman"/>
          <w:b/>
          <w:sz w:val="28"/>
          <w:szCs w:val="28"/>
          <w:lang w:val="ro-RO"/>
        </w:rPr>
        <w:t>III</w:t>
      </w:r>
      <w:r w:rsidR="002D4D2C" w:rsidRPr="002D4D2C">
        <w:rPr>
          <w:rFonts w:ascii="Times New Roman" w:hAnsi="Times New Roman" w:cs="Times New Roman"/>
          <w:b/>
          <w:sz w:val="28"/>
          <w:szCs w:val="28"/>
          <w:lang w:val="ro-RO"/>
        </w:rPr>
        <w:t>.</w:t>
      </w:r>
      <w:r>
        <w:rPr>
          <w:rFonts w:ascii="Times New Roman" w:hAnsi="Times New Roman" w:cs="Times New Roman"/>
          <w:b/>
          <w:sz w:val="28"/>
          <w:szCs w:val="28"/>
          <w:lang w:val="ro-RO"/>
        </w:rPr>
        <w:t xml:space="preserve"> </w:t>
      </w:r>
      <w:r w:rsidR="002D4D2C">
        <w:rPr>
          <w:rFonts w:ascii="Times New Roman" w:hAnsi="Times New Roman" w:cs="Times New Roman"/>
          <w:b/>
          <w:sz w:val="28"/>
          <w:szCs w:val="28"/>
          <w:lang w:val="ro-RO"/>
        </w:rPr>
        <w:t>ORGANELE DE CONDUCERE ALE</w:t>
      </w:r>
      <w:r w:rsidR="002D4D2C" w:rsidRPr="002D4D2C">
        <w:rPr>
          <w:rFonts w:ascii="Times New Roman" w:hAnsi="Times New Roman" w:cs="Times New Roman"/>
          <w:b/>
          <w:sz w:val="28"/>
          <w:szCs w:val="28"/>
          <w:lang w:val="ro-RO"/>
        </w:rPr>
        <w:t xml:space="preserve"> ÎNTREPRINDERII</w:t>
      </w:r>
      <w:r w:rsidR="00F25707" w:rsidRPr="002D4D2C">
        <w:rPr>
          <w:rFonts w:ascii="Times New Roman" w:hAnsi="Times New Roman" w:cs="Times New Roman"/>
          <w:b/>
          <w:sz w:val="28"/>
          <w:szCs w:val="28"/>
          <w:lang w:val="ro-RO"/>
        </w:rPr>
        <w:t xml:space="preserve">. </w:t>
      </w:r>
      <w:r w:rsidR="002D4D2C" w:rsidRPr="002D4D2C">
        <w:rPr>
          <w:rFonts w:ascii="Times New Roman" w:hAnsi="Times New Roman" w:cs="Times New Roman"/>
          <w:b/>
          <w:sz w:val="28"/>
          <w:szCs w:val="28"/>
          <w:lang w:val="ro-RO"/>
        </w:rPr>
        <w:t>ATRIBUȚII</w:t>
      </w:r>
    </w:p>
    <w:p w:rsidR="002D4D2C" w:rsidRPr="00117B36" w:rsidRDefault="002D4D2C" w:rsidP="002D4D2C">
      <w:pPr>
        <w:jc w:val="both"/>
        <w:rPr>
          <w:rFonts w:ascii="Times New Roman" w:hAnsi="Times New Roman" w:cs="Times New Roman"/>
          <w:b/>
          <w:sz w:val="28"/>
          <w:szCs w:val="28"/>
          <w:lang w:val="ro-RO"/>
        </w:rPr>
      </w:pPr>
      <w:r w:rsidRPr="00117B36">
        <w:rPr>
          <w:rFonts w:ascii="Times New Roman" w:hAnsi="Times New Roman" w:cs="Times New Roman"/>
          <w:b/>
          <w:sz w:val="28"/>
          <w:szCs w:val="28"/>
          <w:lang w:val="ro-RO"/>
        </w:rPr>
        <w:t>3.1</w:t>
      </w:r>
      <w:r w:rsidRPr="002D4D2C">
        <w:rPr>
          <w:rFonts w:ascii="Times New Roman" w:hAnsi="Times New Roman" w:cs="Times New Roman"/>
          <w:sz w:val="28"/>
          <w:szCs w:val="28"/>
          <w:lang w:val="ro-RO"/>
        </w:rPr>
        <w:t>.Organele de conducere ale</w:t>
      </w:r>
      <w:r w:rsidR="00F25707" w:rsidRPr="002D4D2C">
        <w:rPr>
          <w:rFonts w:ascii="Times New Roman" w:hAnsi="Times New Roman" w:cs="Times New Roman"/>
          <w:sz w:val="28"/>
          <w:szCs w:val="28"/>
          <w:lang w:val="ro-RO"/>
        </w:rPr>
        <w:t xml:space="preserve"> Întreprindere</w:t>
      </w:r>
      <w:r w:rsidRPr="002D4D2C">
        <w:rPr>
          <w:rFonts w:ascii="Times New Roman" w:hAnsi="Times New Roman" w:cs="Times New Roman"/>
          <w:sz w:val="28"/>
          <w:szCs w:val="28"/>
          <w:lang w:val="ro-RO"/>
        </w:rPr>
        <w:t>ii sînt:</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a) </w:t>
      </w:r>
      <w:proofErr w:type="gramStart"/>
      <w:r w:rsidRPr="002D4D2C">
        <w:rPr>
          <w:rFonts w:ascii="Times New Roman" w:hAnsi="Times New Roman" w:cs="Times New Roman"/>
          <w:sz w:val="28"/>
          <w:szCs w:val="28"/>
          <w:lang w:val="en-US"/>
        </w:rPr>
        <w:t>fondatorul</w:t>
      </w:r>
      <w:proofErr w:type="gramEnd"/>
      <w:r w:rsidR="00117B36">
        <w:rPr>
          <w:rFonts w:ascii="Times New Roman" w:hAnsi="Times New Roman" w:cs="Times New Roman"/>
          <w:sz w:val="28"/>
          <w:szCs w:val="28"/>
          <w:lang w:val="en-US"/>
        </w:rPr>
        <w:t xml:space="preserve"> Întreprinderii</w:t>
      </w:r>
      <w:r w:rsidRPr="002D4D2C">
        <w:rPr>
          <w:rFonts w:ascii="Times New Roman" w:hAnsi="Times New Roman" w:cs="Times New Roman"/>
          <w:sz w:val="28"/>
          <w:szCs w:val="28"/>
          <w:lang w:val="en-US"/>
        </w:rPr>
        <w:t>;</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b) </w:t>
      </w:r>
      <w:proofErr w:type="gramStart"/>
      <w:r w:rsidRPr="002D4D2C">
        <w:rPr>
          <w:rFonts w:ascii="Times New Roman" w:hAnsi="Times New Roman" w:cs="Times New Roman"/>
          <w:sz w:val="28"/>
          <w:szCs w:val="28"/>
          <w:lang w:val="en-US"/>
        </w:rPr>
        <w:t>consiliul</w:t>
      </w:r>
      <w:proofErr w:type="gramEnd"/>
      <w:r w:rsidRPr="002D4D2C">
        <w:rPr>
          <w:rFonts w:ascii="Times New Roman" w:hAnsi="Times New Roman" w:cs="Times New Roman"/>
          <w:sz w:val="28"/>
          <w:szCs w:val="28"/>
          <w:lang w:val="en-US"/>
        </w:rPr>
        <w:t xml:space="preserve"> de administraţie;</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c) </w:t>
      </w:r>
      <w:proofErr w:type="gramStart"/>
      <w:r w:rsidRPr="002D4D2C">
        <w:rPr>
          <w:rFonts w:ascii="Times New Roman" w:hAnsi="Times New Roman" w:cs="Times New Roman"/>
          <w:sz w:val="28"/>
          <w:szCs w:val="28"/>
          <w:lang w:val="en-US"/>
        </w:rPr>
        <w:t>administratorul</w:t>
      </w:r>
      <w:proofErr w:type="gramEnd"/>
      <w:r w:rsidRPr="002D4D2C">
        <w:rPr>
          <w:rFonts w:ascii="Times New Roman" w:hAnsi="Times New Roman" w:cs="Times New Roman"/>
          <w:sz w:val="28"/>
          <w:szCs w:val="28"/>
          <w:lang w:val="en-US"/>
        </w:rPr>
        <w:t xml:space="preserve"> – organ executiv;</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d) </w:t>
      </w:r>
      <w:proofErr w:type="gramStart"/>
      <w:r w:rsidRPr="002D4D2C">
        <w:rPr>
          <w:rFonts w:ascii="Times New Roman" w:hAnsi="Times New Roman" w:cs="Times New Roman"/>
          <w:sz w:val="28"/>
          <w:szCs w:val="28"/>
          <w:lang w:val="en-US"/>
        </w:rPr>
        <w:t>comisia</w:t>
      </w:r>
      <w:proofErr w:type="gramEnd"/>
      <w:r w:rsidRPr="002D4D2C">
        <w:rPr>
          <w:rFonts w:ascii="Times New Roman" w:hAnsi="Times New Roman" w:cs="Times New Roman"/>
          <w:sz w:val="28"/>
          <w:szCs w:val="28"/>
          <w:lang w:val="en-US"/>
        </w:rPr>
        <w:t xml:space="preserve"> de cenzori.</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3.2</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Membrii</w:t>
      </w:r>
      <w:proofErr w:type="gramEnd"/>
      <w:r w:rsidR="002D4D2C" w:rsidRPr="002D4D2C">
        <w:rPr>
          <w:rFonts w:ascii="Times New Roman" w:hAnsi="Times New Roman" w:cs="Times New Roman"/>
          <w:sz w:val="28"/>
          <w:szCs w:val="28"/>
          <w:lang w:val="en-US"/>
        </w:rPr>
        <w:t xml:space="preserve"> consiliului de administraţie, comisiei de cenzori şi administratorul sînt responsabili de îndeplinirea atribuţiilor prevăzute de legislația în vigoare, de actele normative ce reglementează domeniul de administrare a proprietății publice. Atribuţiile lor nu pot fi delegate altor persoane.</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3.3</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Structura</w:t>
      </w:r>
      <w:proofErr w:type="gramEnd"/>
      <w:r w:rsidR="002D4D2C" w:rsidRPr="002D4D2C">
        <w:rPr>
          <w:rFonts w:ascii="Times New Roman" w:hAnsi="Times New Roman" w:cs="Times New Roman"/>
          <w:sz w:val="28"/>
          <w:szCs w:val="28"/>
          <w:lang w:val="en-US"/>
        </w:rPr>
        <w:t xml:space="preserve">, atribuţiile, modul de constituire şi de funcţionare a organelor de conducere ale întreprinderii sînt stabilite de legislația în vigoare și regulamentele aprobate de către Fondatorul Întreprinderii. </w:t>
      </w:r>
    </w:p>
    <w:p w:rsidR="002D4D2C" w:rsidRPr="00117B36" w:rsidRDefault="00117B36" w:rsidP="002D4D2C">
      <w:pPr>
        <w:jc w:val="both"/>
        <w:rPr>
          <w:rFonts w:ascii="Times New Roman" w:hAnsi="Times New Roman" w:cs="Times New Roman"/>
          <w:sz w:val="28"/>
          <w:szCs w:val="28"/>
          <w:lang w:val="en-US"/>
        </w:rPr>
      </w:pPr>
      <w:r>
        <w:rPr>
          <w:rFonts w:ascii="Times New Roman" w:hAnsi="Times New Roman" w:cs="Times New Roman"/>
          <w:b/>
          <w:sz w:val="28"/>
          <w:szCs w:val="28"/>
          <w:lang w:val="en-US"/>
        </w:rPr>
        <w:t>3.4</w:t>
      </w:r>
      <w:proofErr w:type="gramStart"/>
      <w:r>
        <w:rPr>
          <w:rFonts w:ascii="Times New Roman" w:hAnsi="Times New Roman" w:cs="Times New Roman"/>
          <w:b/>
          <w:sz w:val="28"/>
          <w:szCs w:val="28"/>
          <w:lang w:val="en-US"/>
        </w:rPr>
        <w:t>.Fondatorul</w:t>
      </w:r>
      <w:proofErr w:type="gramEnd"/>
      <w:r>
        <w:rPr>
          <w:rFonts w:ascii="Times New Roman" w:hAnsi="Times New Roman" w:cs="Times New Roman"/>
          <w:b/>
          <w:sz w:val="28"/>
          <w:szCs w:val="28"/>
          <w:lang w:val="en-US"/>
        </w:rPr>
        <w:t xml:space="preserve"> Întreprinderii </w:t>
      </w:r>
      <w:r w:rsidRPr="00117B36">
        <w:rPr>
          <w:rFonts w:ascii="Times New Roman" w:hAnsi="Times New Roman" w:cs="Times New Roman"/>
          <w:sz w:val="28"/>
          <w:szCs w:val="28"/>
          <w:lang w:val="en-US"/>
        </w:rPr>
        <w:t>este Consiliul Municipal Orhei, cu sediul în mun.Orhei, str.V.Mahu nr.160.</w:t>
      </w:r>
    </w:p>
    <w:p w:rsidR="00117B36"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3.5</w:t>
      </w:r>
      <w:proofErr w:type="gramStart"/>
      <w:r w:rsidRPr="00117B36">
        <w:rPr>
          <w:rFonts w:ascii="Times New Roman" w:hAnsi="Times New Roman" w:cs="Times New Roman"/>
          <w:b/>
          <w:sz w:val="28"/>
          <w:szCs w:val="28"/>
          <w:lang w:val="en-US"/>
        </w:rPr>
        <w:t>.</w:t>
      </w:r>
      <w:r w:rsidR="002D4D2C" w:rsidRPr="002D4D2C">
        <w:rPr>
          <w:rFonts w:ascii="Times New Roman" w:hAnsi="Times New Roman" w:cs="Times New Roman"/>
          <w:sz w:val="28"/>
          <w:szCs w:val="28"/>
          <w:lang w:val="en-US"/>
        </w:rPr>
        <w:t>Fondatorul</w:t>
      </w:r>
      <w:proofErr w:type="gramEnd"/>
      <w:r w:rsidR="002D4D2C" w:rsidRPr="002D4D2C">
        <w:rPr>
          <w:rFonts w:ascii="Times New Roman" w:hAnsi="Times New Roman" w:cs="Times New Roman"/>
          <w:sz w:val="28"/>
          <w:szCs w:val="28"/>
          <w:lang w:val="en-US"/>
        </w:rPr>
        <w:t xml:space="preserve"> Întreprinderii în interacțiune cu primăria mun.Orhei exercită  drepturile de administrare a Întreprinderii prin intermediul Consiliului de administrație și al administratorului, în limita competențelor atribuite.</w:t>
      </w:r>
      <w:r>
        <w:rPr>
          <w:rFonts w:ascii="Times New Roman" w:hAnsi="Times New Roman" w:cs="Times New Roman"/>
          <w:sz w:val="28"/>
          <w:szCs w:val="28"/>
          <w:lang w:val="en-US"/>
        </w:rPr>
        <w:t xml:space="preserve">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3.6</w:t>
      </w:r>
      <w:proofErr w:type="gramStart"/>
      <w:r w:rsidRPr="00117B36">
        <w:rPr>
          <w:rFonts w:ascii="Times New Roman" w:hAnsi="Times New Roman" w:cs="Times New Roman"/>
          <w:b/>
          <w:sz w:val="28"/>
          <w:szCs w:val="28"/>
          <w:lang w:val="en-US"/>
        </w:rPr>
        <w:t>.</w:t>
      </w:r>
      <w:r w:rsidR="002D4D2C" w:rsidRPr="002D4D2C">
        <w:rPr>
          <w:rFonts w:ascii="Times New Roman" w:hAnsi="Times New Roman" w:cs="Times New Roman"/>
          <w:sz w:val="28"/>
          <w:szCs w:val="28"/>
          <w:lang w:val="en-US"/>
        </w:rPr>
        <w:t>Fondatorul</w:t>
      </w:r>
      <w:proofErr w:type="gramEnd"/>
      <w:r w:rsidR="002D4D2C" w:rsidRPr="002D4D2C">
        <w:rPr>
          <w:rFonts w:ascii="Times New Roman" w:hAnsi="Times New Roman" w:cs="Times New Roman"/>
          <w:sz w:val="28"/>
          <w:szCs w:val="28"/>
          <w:lang w:val="en-US"/>
        </w:rPr>
        <w:t xml:space="preserve"> are următoarele atribuții:</w:t>
      </w:r>
    </w:p>
    <w:p w:rsidR="002D4D2C" w:rsidRPr="002D4D2C" w:rsidRDefault="00117B36" w:rsidP="002D4D2C">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a</w:t>
      </w:r>
      <w:proofErr w:type="gramEnd"/>
      <w:r>
        <w:rPr>
          <w:rFonts w:ascii="Times New Roman" w:hAnsi="Times New Roman" w:cs="Times New Roman"/>
          <w:sz w:val="28"/>
          <w:szCs w:val="28"/>
          <w:lang w:val="en-US"/>
        </w:rPr>
        <w:t>) aprobă S</w:t>
      </w:r>
      <w:r w:rsidR="002D4D2C" w:rsidRPr="002D4D2C">
        <w:rPr>
          <w:rFonts w:ascii="Times New Roman" w:hAnsi="Times New Roman" w:cs="Times New Roman"/>
          <w:sz w:val="28"/>
          <w:szCs w:val="28"/>
          <w:lang w:val="en-US"/>
        </w:rPr>
        <w:t>tatutul Întreprinderii, regulamentul consiliului de administraţie şi al comisiei de cenzori;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b) </w:t>
      </w:r>
      <w:proofErr w:type="gramStart"/>
      <w:r w:rsidRPr="002D4D2C">
        <w:rPr>
          <w:rFonts w:ascii="Times New Roman" w:hAnsi="Times New Roman" w:cs="Times New Roman"/>
          <w:sz w:val="28"/>
          <w:szCs w:val="28"/>
          <w:lang w:val="en-US"/>
        </w:rPr>
        <w:t>decide</w:t>
      </w:r>
      <w:proofErr w:type="gramEnd"/>
      <w:r w:rsidRPr="002D4D2C">
        <w:rPr>
          <w:rFonts w:ascii="Times New Roman" w:hAnsi="Times New Roman" w:cs="Times New Roman"/>
          <w:sz w:val="28"/>
          <w:szCs w:val="28"/>
          <w:lang w:val="en-US"/>
        </w:rPr>
        <w:t xml:space="preserve"> referitor la modificarea capitalului social al întreprinderii, la propunerea consiliului de administraţie;</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c) desemnează şi revocă preşedintele şi membrii consiliului de administraţie, membrii comisiei de cenzori, stabileşte componenţa numerică a consiliului de administraţie şi a comisiei de cenzori, stabileşte cuantumul remunerării lunare a administratorului, a preşedintelui, a membrilor consiliului de administraţie şi a comisiei de cenzori. </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d) </w:t>
      </w:r>
      <w:proofErr w:type="gramStart"/>
      <w:r w:rsidRPr="002D4D2C">
        <w:rPr>
          <w:rFonts w:ascii="Times New Roman" w:hAnsi="Times New Roman" w:cs="Times New Roman"/>
          <w:sz w:val="28"/>
          <w:szCs w:val="28"/>
          <w:lang w:val="en-US"/>
        </w:rPr>
        <w:t>exprimă</w:t>
      </w:r>
      <w:proofErr w:type="gramEnd"/>
      <w:r w:rsidRPr="002D4D2C">
        <w:rPr>
          <w:rFonts w:ascii="Times New Roman" w:hAnsi="Times New Roman" w:cs="Times New Roman"/>
          <w:sz w:val="28"/>
          <w:szCs w:val="28"/>
          <w:lang w:val="en-US"/>
        </w:rPr>
        <w:t xml:space="preserve"> acordul prealabil la vînzarea activelor neutilizate ale Întreprinderii;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e) </w:t>
      </w:r>
      <w:proofErr w:type="gramStart"/>
      <w:r w:rsidRPr="002D4D2C">
        <w:rPr>
          <w:rFonts w:ascii="Times New Roman" w:hAnsi="Times New Roman" w:cs="Times New Roman"/>
          <w:sz w:val="28"/>
          <w:szCs w:val="28"/>
          <w:lang w:val="en-US"/>
        </w:rPr>
        <w:t>exprimă</w:t>
      </w:r>
      <w:proofErr w:type="gramEnd"/>
      <w:r w:rsidRPr="002D4D2C">
        <w:rPr>
          <w:rFonts w:ascii="Times New Roman" w:hAnsi="Times New Roman" w:cs="Times New Roman"/>
          <w:sz w:val="28"/>
          <w:szCs w:val="28"/>
          <w:lang w:val="en-US"/>
        </w:rPr>
        <w:t xml:space="preserve"> acordul la transmiterea în locaţiune/arendă sau comodat a activelor neutilizate în activitatea Întreprinderii, decide modul de selectare a locatarului şi coordonează contractele de locaţiune/arendă şi contractele de comodat;</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f) </w:t>
      </w:r>
      <w:proofErr w:type="gramStart"/>
      <w:r w:rsidRPr="002D4D2C">
        <w:rPr>
          <w:rFonts w:ascii="Times New Roman" w:hAnsi="Times New Roman" w:cs="Times New Roman"/>
          <w:sz w:val="28"/>
          <w:szCs w:val="28"/>
          <w:lang w:val="en-US"/>
        </w:rPr>
        <w:t>exprimă</w:t>
      </w:r>
      <w:proofErr w:type="gramEnd"/>
      <w:r w:rsidRPr="002D4D2C">
        <w:rPr>
          <w:rFonts w:ascii="Times New Roman" w:hAnsi="Times New Roman" w:cs="Times New Roman"/>
          <w:sz w:val="28"/>
          <w:szCs w:val="28"/>
          <w:lang w:val="en-US"/>
        </w:rPr>
        <w:t xml:space="preserve"> acordul la casarea bunurilor raportate la mijloacele fixe;</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g) </w:t>
      </w:r>
      <w:proofErr w:type="gramStart"/>
      <w:r w:rsidRPr="002D4D2C">
        <w:rPr>
          <w:rFonts w:ascii="Times New Roman" w:hAnsi="Times New Roman" w:cs="Times New Roman"/>
          <w:sz w:val="28"/>
          <w:szCs w:val="28"/>
          <w:lang w:val="en-US"/>
        </w:rPr>
        <w:t>exprimă</w:t>
      </w:r>
      <w:proofErr w:type="gramEnd"/>
      <w:r w:rsidRPr="002D4D2C">
        <w:rPr>
          <w:rFonts w:ascii="Times New Roman" w:hAnsi="Times New Roman" w:cs="Times New Roman"/>
          <w:sz w:val="28"/>
          <w:szCs w:val="28"/>
          <w:lang w:val="en-US"/>
        </w:rPr>
        <w:t xml:space="preserve"> acordul prealabil la gajarea bunurilor Întreprinderii în vederea obţinerii creditelor bancare;</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h) exprimă acordul prealabil la achiziţionarea de către Întreprindere a bunurilor a căror valoare de piaţă constituie peste 25% din valoarea activelor nete ale acesteia, conform ultimelor situaţii financiare anuale, sau depăşesc 400 000 de lei;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i) </w:t>
      </w:r>
      <w:proofErr w:type="gramStart"/>
      <w:r w:rsidRPr="002D4D2C">
        <w:rPr>
          <w:rFonts w:ascii="Times New Roman" w:hAnsi="Times New Roman" w:cs="Times New Roman"/>
          <w:sz w:val="28"/>
          <w:szCs w:val="28"/>
          <w:lang w:val="en-US"/>
        </w:rPr>
        <w:t>confirmă</w:t>
      </w:r>
      <w:proofErr w:type="gramEnd"/>
      <w:r w:rsidRPr="002D4D2C">
        <w:rPr>
          <w:rFonts w:ascii="Times New Roman" w:hAnsi="Times New Roman" w:cs="Times New Roman"/>
          <w:sz w:val="28"/>
          <w:szCs w:val="28"/>
          <w:lang w:val="en-US"/>
        </w:rPr>
        <w:t xml:space="preserve"> entitatea de audit selectată de consiliul de administraţie;</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j) </w:t>
      </w:r>
      <w:proofErr w:type="gramStart"/>
      <w:r w:rsidRPr="002D4D2C">
        <w:rPr>
          <w:rFonts w:ascii="Times New Roman" w:hAnsi="Times New Roman" w:cs="Times New Roman"/>
          <w:sz w:val="28"/>
          <w:szCs w:val="28"/>
          <w:lang w:val="en-US"/>
        </w:rPr>
        <w:t>aprobă</w:t>
      </w:r>
      <w:proofErr w:type="gramEnd"/>
      <w:r w:rsidRPr="002D4D2C">
        <w:rPr>
          <w:rFonts w:ascii="Times New Roman" w:hAnsi="Times New Roman" w:cs="Times New Roman"/>
          <w:sz w:val="28"/>
          <w:szCs w:val="28"/>
          <w:lang w:val="en-US"/>
        </w:rPr>
        <w:t xml:space="preserve"> nomenclatorul şi tarifele la serviciile prestate de Întreprindere, cu excepţia celor stabilite de actele normative în vigoare;</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k) </w:t>
      </w:r>
      <w:proofErr w:type="gramStart"/>
      <w:r w:rsidRPr="002D4D2C">
        <w:rPr>
          <w:rFonts w:ascii="Times New Roman" w:hAnsi="Times New Roman" w:cs="Times New Roman"/>
          <w:sz w:val="28"/>
          <w:szCs w:val="28"/>
          <w:lang w:val="en-US"/>
        </w:rPr>
        <w:t>apreciază</w:t>
      </w:r>
      <w:proofErr w:type="gramEnd"/>
      <w:r w:rsidRPr="002D4D2C">
        <w:rPr>
          <w:rFonts w:ascii="Times New Roman" w:hAnsi="Times New Roman" w:cs="Times New Roman"/>
          <w:sz w:val="28"/>
          <w:szCs w:val="28"/>
          <w:lang w:val="en-US"/>
        </w:rPr>
        <w:t xml:space="preserve"> activitatea consiliului de administraţie şi a administratorului în baza dării de seamă anuale cu privire la activitatea consiliului de administraţie, a administratorului şi la activitatea economico-financi</w:t>
      </w:r>
      <w:r w:rsidR="00117B36">
        <w:rPr>
          <w:rFonts w:ascii="Times New Roman" w:hAnsi="Times New Roman" w:cs="Times New Roman"/>
          <w:sz w:val="28"/>
          <w:szCs w:val="28"/>
          <w:lang w:val="en-US"/>
        </w:rPr>
        <w:t>ară a Î</w:t>
      </w:r>
      <w:r w:rsidRPr="002D4D2C">
        <w:rPr>
          <w:rFonts w:ascii="Times New Roman" w:hAnsi="Times New Roman" w:cs="Times New Roman"/>
          <w:sz w:val="28"/>
          <w:szCs w:val="28"/>
          <w:lang w:val="en-US"/>
        </w:rPr>
        <w:t>ntreprinderii;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l) </w:t>
      </w:r>
      <w:proofErr w:type="gramStart"/>
      <w:r w:rsidRPr="002D4D2C">
        <w:rPr>
          <w:rFonts w:ascii="Times New Roman" w:hAnsi="Times New Roman" w:cs="Times New Roman"/>
          <w:sz w:val="28"/>
          <w:szCs w:val="28"/>
          <w:lang w:val="en-US"/>
        </w:rPr>
        <w:t>aprobă</w:t>
      </w:r>
      <w:proofErr w:type="gramEnd"/>
      <w:r w:rsidRPr="002D4D2C">
        <w:rPr>
          <w:rFonts w:ascii="Times New Roman" w:hAnsi="Times New Roman" w:cs="Times New Roman"/>
          <w:sz w:val="28"/>
          <w:szCs w:val="28"/>
          <w:lang w:val="en-US"/>
        </w:rPr>
        <w:t xml:space="preserve"> repart</w:t>
      </w:r>
      <w:r w:rsidR="00117B36">
        <w:rPr>
          <w:rFonts w:ascii="Times New Roman" w:hAnsi="Times New Roman" w:cs="Times New Roman"/>
          <w:sz w:val="28"/>
          <w:szCs w:val="28"/>
          <w:lang w:val="en-US"/>
        </w:rPr>
        <w:t>izarea profitului net anual al Î</w:t>
      </w:r>
      <w:r w:rsidRPr="002D4D2C">
        <w:rPr>
          <w:rFonts w:ascii="Times New Roman" w:hAnsi="Times New Roman" w:cs="Times New Roman"/>
          <w:sz w:val="28"/>
          <w:szCs w:val="28"/>
          <w:lang w:val="en-US"/>
        </w:rPr>
        <w:t>ntreprinderii;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m) </w:t>
      </w:r>
      <w:proofErr w:type="gramStart"/>
      <w:r w:rsidRPr="002D4D2C">
        <w:rPr>
          <w:rFonts w:ascii="Times New Roman" w:hAnsi="Times New Roman" w:cs="Times New Roman"/>
          <w:sz w:val="28"/>
          <w:szCs w:val="28"/>
          <w:lang w:val="en-US"/>
        </w:rPr>
        <w:t>aprobă</w:t>
      </w:r>
      <w:proofErr w:type="gramEnd"/>
      <w:r w:rsidRPr="002D4D2C">
        <w:rPr>
          <w:rFonts w:ascii="Times New Roman" w:hAnsi="Times New Roman" w:cs="Times New Roman"/>
          <w:sz w:val="28"/>
          <w:szCs w:val="28"/>
          <w:lang w:val="en-US"/>
        </w:rPr>
        <w:t xml:space="preserve"> regulamentul privind achiziţionarea bunurilor, a lucrărilor şi a serviciilor de către Întreprindere;</w:t>
      </w:r>
    </w:p>
    <w:p w:rsidR="002D4D2C" w:rsidRPr="002D4D2C" w:rsidRDefault="002D4D2C" w:rsidP="002D4D2C">
      <w:pPr>
        <w:jc w:val="both"/>
        <w:rPr>
          <w:rFonts w:ascii="Times New Roman" w:hAnsi="Times New Roman" w:cs="Times New Roman"/>
          <w:b/>
          <w:sz w:val="28"/>
          <w:szCs w:val="28"/>
          <w:lang w:val="en-US"/>
        </w:rPr>
      </w:pPr>
      <w:r w:rsidRPr="002D4D2C">
        <w:rPr>
          <w:rFonts w:ascii="Times New Roman" w:hAnsi="Times New Roman" w:cs="Times New Roman"/>
          <w:b/>
          <w:sz w:val="28"/>
          <w:szCs w:val="28"/>
          <w:lang w:val="en-US"/>
        </w:rPr>
        <w:t>Consiliul de administraţie</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3.7.</w:t>
      </w:r>
      <w:r w:rsidR="002D4D2C" w:rsidRPr="002D4D2C">
        <w:rPr>
          <w:rFonts w:ascii="Times New Roman" w:hAnsi="Times New Roman" w:cs="Times New Roman"/>
          <w:sz w:val="28"/>
          <w:szCs w:val="28"/>
          <w:lang w:val="en-US"/>
        </w:rPr>
        <w:t xml:space="preserve">Consiliul de administraţie este organul colegial de administrare a Întreprinderii, alcătuit dintr-un număr impar de membri, cel puţin 3, care reprezintă interesele autorităţilor deliberative ale administraţiei publice locale respective şi îşi exercită activitatea în conformitate cu regulamentul consiliului de administraţie aprobat de fondator.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lastRenderedPageBreak/>
        <w:t>3.8</w:t>
      </w:r>
      <w:proofErr w:type="gramStart"/>
      <w:r w:rsidRPr="00117B36">
        <w:rPr>
          <w:rFonts w:ascii="Times New Roman" w:hAnsi="Times New Roman" w:cs="Times New Roman"/>
          <w:b/>
          <w:sz w:val="28"/>
          <w:szCs w:val="28"/>
          <w:lang w:val="en-US"/>
        </w:rPr>
        <w:t>.</w:t>
      </w:r>
      <w:r w:rsidR="002D4D2C" w:rsidRPr="002D4D2C">
        <w:rPr>
          <w:rFonts w:ascii="Times New Roman" w:hAnsi="Times New Roman" w:cs="Times New Roman"/>
          <w:sz w:val="28"/>
          <w:szCs w:val="28"/>
          <w:lang w:val="en-US"/>
        </w:rPr>
        <w:t>Consiliul</w:t>
      </w:r>
      <w:proofErr w:type="gramEnd"/>
      <w:r w:rsidR="002D4D2C" w:rsidRPr="002D4D2C">
        <w:rPr>
          <w:rFonts w:ascii="Times New Roman" w:hAnsi="Times New Roman" w:cs="Times New Roman"/>
          <w:sz w:val="28"/>
          <w:szCs w:val="28"/>
          <w:lang w:val="en-US"/>
        </w:rPr>
        <w:t xml:space="preserve"> de administraţie are următoarele atribuţii: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a) </w:t>
      </w:r>
      <w:proofErr w:type="gramStart"/>
      <w:r w:rsidRPr="002D4D2C">
        <w:rPr>
          <w:rFonts w:ascii="Times New Roman" w:hAnsi="Times New Roman" w:cs="Times New Roman"/>
          <w:sz w:val="28"/>
          <w:szCs w:val="28"/>
          <w:lang w:val="en-US"/>
        </w:rPr>
        <w:t>aprobă</w:t>
      </w:r>
      <w:proofErr w:type="gramEnd"/>
      <w:r w:rsidRPr="002D4D2C">
        <w:rPr>
          <w:rFonts w:ascii="Times New Roman" w:hAnsi="Times New Roman" w:cs="Times New Roman"/>
          <w:sz w:val="28"/>
          <w:szCs w:val="28"/>
          <w:lang w:val="en-US"/>
        </w:rPr>
        <w:t xml:space="preserve"> planul de afaceri al Întreprinderii şi monitorizează executarea acestuia;</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b) </w:t>
      </w:r>
      <w:proofErr w:type="gramStart"/>
      <w:r w:rsidRPr="002D4D2C">
        <w:rPr>
          <w:rFonts w:ascii="Times New Roman" w:hAnsi="Times New Roman" w:cs="Times New Roman"/>
          <w:sz w:val="28"/>
          <w:szCs w:val="28"/>
          <w:lang w:val="en-US"/>
        </w:rPr>
        <w:t>stabileşte</w:t>
      </w:r>
      <w:proofErr w:type="gramEnd"/>
      <w:r w:rsidRPr="002D4D2C">
        <w:rPr>
          <w:rFonts w:ascii="Times New Roman" w:hAnsi="Times New Roman" w:cs="Times New Roman"/>
          <w:sz w:val="28"/>
          <w:szCs w:val="28"/>
          <w:lang w:val="en-US"/>
        </w:rPr>
        <w:t xml:space="preserve"> indicatorii de performanţă ai Întreprinderii şi criteriile de evaluare ţinînd cont de specificul şi domeniul de activitate;</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c) </w:t>
      </w:r>
      <w:proofErr w:type="gramStart"/>
      <w:r w:rsidRPr="002D4D2C">
        <w:rPr>
          <w:rFonts w:ascii="Times New Roman" w:hAnsi="Times New Roman" w:cs="Times New Roman"/>
          <w:sz w:val="28"/>
          <w:szCs w:val="28"/>
          <w:lang w:val="en-US"/>
        </w:rPr>
        <w:t>prezintă</w:t>
      </w:r>
      <w:proofErr w:type="gramEnd"/>
      <w:r w:rsidRPr="002D4D2C">
        <w:rPr>
          <w:rFonts w:ascii="Times New Roman" w:hAnsi="Times New Roman" w:cs="Times New Roman"/>
          <w:sz w:val="28"/>
          <w:szCs w:val="28"/>
          <w:lang w:val="en-US"/>
        </w:rPr>
        <w:t xml:space="preserve"> fondatorului propuneri pentru îmbunătăţirea managementului şi eficientizarea activităţii Întreprinderii;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d) </w:t>
      </w:r>
      <w:proofErr w:type="gramStart"/>
      <w:r w:rsidRPr="002D4D2C">
        <w:rPr>
          <w:rFonts w:ascii="Times New Roman" w:hAnsi="Times New Roman" w:cs="Times New Roman"/>
          <w:sz w:val="28"/>
          <w:szCs w:val="28"/>
          <w:lang w:val="en-US"/>
        </w:rPr>
        <w:t>examinează</w:t>
      </w:r>
      <w:proofErr w:type="gramEnd"/>
      <w:r w:rsidRPr="002D4D2C">
        <w:rPr>
          <w:rFonts w:ascii="Times New Roman" w:hAnsi="Times New Roman" w:cs="Times New Roman"/>
          <w:sz w:val="28"/>
          <w:szCs w:val="28"/>
          <w:lang w:val="en-US"/>
        </w:rPr>
        <w:t xml:space="preserve"> darea de seamă anuală a administratorului cu privire la activitatea economico-financiară a Întreprinderii;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e) </w:t>
      </w:r>
      <w:proofErr w:type="gramStart"/>
      <w:r w:rsidRPr="002D4D2C">
        <w:rPr>
          <w:rFonts w:ascii="Times New Roman" w:hAnsi="Times New Roman" w:cs="Times New Roman"/>
          <w:sz w:val="28"/>
          <w:szCs w:val="28"/>
          <w:lang w:val="en-US"/>
        </w:rPr>
        <w:t>prezintă</w:t>
      </w:r>
      <w:proofErr w:type="gramEnd"/>
      <w:r w:rsidRPr="002D4D2C">
        <w:rPr>
          <w:rFonts w:ascii="Times New Roman" w:hAnsi="Times New Roman" w:cs="Times New Roman"/>
          <w:sz w:val="28"/>
          <w:szCs w:val="28"/>
          <w:lang w:val="en-US"/>
        </w:rPr>
        <w:t xml:space="preserve"> fondatorului darea de seamă anuală cu privire la activitatea sa;</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f) întreprinde măsuri pentru asigurarea integrităţii şi a folosirii eficiente a bunurilor Întreprinderii, inclusiv adoptă decizii privind oportunitatea comercializării sau dării în locaţiune/arendă sau comodat a activelor neutilizate ale Întreprinderii, privind oportunitatea casării bunurilor raportate la mijloacele fixe, a gajării bunurilor pentru obţinerea creditelor bancare, a acordării sponsorizării;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g) </w:t>
      </w:r>
      <w:proofErr w:type="gramStart"/>
      <w:r w:rsidRPr="002D4D2C">
        <w:rPr>
          <w:rFonts w:ascii="Times New Roman" w:hAnsi="Times New Roman" w:cs="Times New Roman"/>
          <w:sz w:val="28"/>
          <w:szCs w:val="28"/>
          <w:lang w:val="en-US"/>
        </w:rPr>
        <w:t>după</w:t>
      </w:r>
      <w:proofErr w:type="gramEnd"/>
      <w:r w:rsidRPr="002D4D2C">
        <w:rPr>
          <w:rFonts w:ascii="Times New Roman" w:hAnsi="Times New Roman" w:cs="Times New Roman"/>
          <w:sz w:val="28"/>
          <w:szCs w:val="28"/>
          <w:lang w:val="en-US"/>
        </w:rPr>
        <w:t xml:space="preserve"> primirea acordului prealabil al fondatorului, aprobă preţul minim de expunere la vînzare al bunului neutilizat, a cărui valoare de piaţă constituie peste 25% din valoarea activelor nete ale întreprinderii;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h) </w:t>
      </w:r>
      <w:proofErr w:type="gramStart"/>
      <w:r w:rsidRPr="002D4D2C">
        <w:rPr>
          <w:rFonts w:ascii="Times New Roman" w:hAnsi="Times New Roman" w:cs="Times New Roman"/>
          <w:sz w:val="28"/>
          <w:szCs w:val="28"/>
          <w:lang w:val="en-US"/>
        </w:rPr>
        <w:t>monitorizează</w:t>
      </w:r>
      <w:proofErr w:type="gramEnd"/>
      <w:r w:rsidRPr="002D4D2C">
        <w:rPr>
          <w:rFonts w:ascii="Times New Roman" w:hAnsi="Times New Roman" w:cs="Times New Roman"/>
          <w:sz w:val="28"/>
          <w:szCs w:val="28"/>
          <w:lang w:val="en-US"/>
        </w:rPr>
        <w:t xml:space="preserve"> derularea situaţiilor litigioase şi asigură informarea fondatorului;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i) </w:t>
      </w:r>
      <w:proofErr w:type="gramStart"/>
      <w:r w:rsidRPr="002D4D2C">
        <w:rPr>
          <w:rFonts w:ascii="Times New Roman" w:hAnsi="Times New Roman" w:cs="Times New Roman"/>
          <w:sz w:val="28"/>
          <w:szCs w:val="28"/>
          <w:lang w:val="en-US"/>
        </w:rPr>
        <w:t>examinează</w:t>
      </w:r>
      <w:proofErr w:type="gramEnd"/>
      <w:r w:rsidRPr="002D4D2C">
        <w:rPr>
          <w:rFonts w:ascii="Times New Roman" w:hAnsi="Times New Roman" w:cs="Times New Roman"/>
          <w:sz w:val="28"/>
          <w:szCs w:val="28"/>
          <w:lang w:val="en-US"/>
        </w:rPr>
        <w:t xml:space="preserve"> rapoartele organelor de control, raportul auditorului şi scrisoarea către conducere emisă de entitatea de audit şi aprobă planul de acţiuni privind înlăturarea încălcărilor identificate;</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j) </w:t>
      </w:r>
      <w:proofErr w:type="gramStart"/>
      <w:r w:rsidRPr="002D4D2C">
        <w:rPr>
          <w:rFonts w:ascii="Times New Roman" w:hAnsi="Times New Roman" w:cs="Times New Roman"/>
          <w:sz w:val="28"/>
          <w:szCs w:val="28"/>
          <w:lang w:val="en-US"/>
        </w:rPr>
        <w:t>aprobă</w:t>
      </w:r>
      <w:proofErr w:type="gramEnd"/>
      <w:r w:rsidRPr="002D4D2C">
        <w:rPr>
          <w:rFonts w:ascii="Times New Roman" w:hAnsi="Times New Roman" w:cs="Times New Roman"/>
          <w:sz w:val="28"/>
          <w:szCs w:val="28"/>
          <w:lang w:val="en-US"/>
        </w:rPr>
        <w:t xml:space="preserve"> devizul anual de venituri şi che</w:t>
      </w:r>
      <w:r w:rsidR="00117B36">
        <w:rPr>
          <w:rFonts w:ascii="Times New Roman" w:hAnsi="Times New Roman" w:cs="Times New Roman"/>
          <w:sz w:val="28"/>
          <w:szCs w:val="28"/>
          <w:lang w:val="en-US"/>
        </w:rPr>
        <w:t>ltuieli, statul de personal al Î</w:t>
      </w:r>
      <w:r w:rsidRPr="002D4D2C">
        <w:rPr>
          <w:rFonts w:ascii="Times New Roman" w:hAnsi="Times New Roman" w:cs="Times New Roman"/>
          <w:sz w:val="28"/>
          <w:szCs w:val="28"/>
          <w:lang w:val="en-US"/>
        </w:rPr>
        <w:t>ntreprinderii şi fondul de salarizare;</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k) </w:t>
      </w:r>
      <w:proofErr w:type="gramStart"/>
      <w:r w:rsidRPr="002D4D2C">
        <w:rPr>
          <w:rFonts w:ascii="Times New Roman" w:hAnsi="Times New Roman" w:cs="Times New Roman"/>
          <w:sz w:val="28"/>
          <w:szCs w:val="28"/>
          <w:lang w:val="en-US"/>
        </w:rPr>
        <w:t>examinează</w:t>
      </w:r>
      <w:proofErr w:type="gramEnd"/>
      <w:r w:rsidRPr="002D4D2C">
        <w:rPr>
          <w:rFonts w:ascii="Times New Roman" w:hAnsi="Times New Roman" w:cs="Times New Roman"/>
          <w:sz w:val="28"/>
          <w:szCs w:val="28"/>
          <w:lang w:val="en-US"/>
        </w:rPr>
        <w:t xml:space="preserve"> trimestrial darea de seamă a administratorului cu privire la acti</w:t>
      </w:r>
      <w:r w:rsidR="00117B36">
        <w:rPr>
          <w:rFonts w:ascii="Times New Roman" w:hAnsi="Times New Roman" w:cs="Times New Roman"/>
          <w:sz w:val="28"/>
          <w:szCs w:val="28"/>
          <w:lang w:val="en-US"/>
        </w:rPr>
        <w:t>vitatea economico-financiară a Î</w:t>
      </w:r>
      <w:r w:rsidRPr="002D4D2C">
        <w:rPr>
          <w:rFonts w:ascii="Times New Roman" w:hAnsi="Times New Roman" w:cs="Times New Roman"/>
          <w:sz w:val="28"/>
          <w:szCs w:val="28"/>
          <w:lang w:val="en-US"/>
        </w:rPr>
        <w:t>ntreprinderii;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l) </w:t>
      </w:r>
      <w:proofErr w:type="gramStart"/>
      <w:r w:rsidRPr="002D4D2C">
        <w:rPr>
          <w:rFonts w:ascii="Times New Roman" w:hAnsi="Times New Roman" w:cs="Times New Roman"/>
          <w:sz w:val="28"/>
          <w:szCs w:val="28"/>
          <w:lang w:val="en-US"/>
        </w:rPr>
        <w:t>prezintă</w:t>
      </w:r>
      <w:proofErr w:type="gramEnd"/>
      <w:r w:rsidRPr="002D4D2C">
        <w:rPr>
          <w:rFonts w:ascii="Times New Roman" w:hAnsi="Times New Roman" w:cs="Times New Roman"/>
          <w:sz w:val="28"/>
          <w:szCs w:val="28"/>
          <w:lang w:val="en-US"/>
        </w:rPr>
        <w:t xml:space="preserve"> fondatorului propuneri privind premierea sau sancţionarea administratorului;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m) </w:t>
      </w:r>
      <w:proofErr w:type="gramStart"/>
      <w:r w:rsidRPr="002D4D2C">
        <w:rPr>
          <w:rFonts w:ascii="Times New Roman" w:hAnsi="Times New Roman" w:cs="Times New Roman"/>
          <w:sz w:val="28"/>
          <w:szCs w:val="28"/>
          <w:lang w:val="en-US"/>
        </w:rPr>
        <w:t>prezintă</w:t>
      </w:r>
      <w:proofErr w:type="gramEnd"/>
      <w:r w:rsidRPr="002D4D2C">
        <w:rPr>
          <w:rFonts w:ascii="Times New Roman" w:hAnsi="Times New Roman" w:cs="Times New Roman"/>
          <w:sz w:val="28"/>
          <w:szCs w:val="28"/>
          <w:lang w:val="en-US"/>
        </w:rPr>
        <w:t xml:space="preserve"> fondatorului propuneri privind modificarea capitalului social, privind modificarea şi completarea statutului Întreprinderii;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n) </w:t>
      </w:r>
      <w:proofErr w:type="gramStart"/>
      <w:r w:rsidRPr="002D4D2C">
        <w:rPr>
          <w:rFonts w:ascii="Times New Roman" w:hAnsi="Times New Roman" w:cs="Times New Roman"/>
          <w:sz w:val="28"/>
          <w:szCs w:val="28"/>
          <w:lang w:val="en-US"/>
        </w:rPr>
        <w:t>selectează</w:t>
      </w:r>
      <w:proofErr w:type="gramEnd"/>
      <w:r w:rsidRPr="002D4D2C">
        <w:rPr>
          <w:rFonts w:ascii="Times New Roman" w:hAnsi="Times New Roman" w:cs="Times New Roman"/>
          <w:sz w:val="28"/>
          <w:szCs w:val="28"/>
          <w:lang w:val="en-US"/>
        </w:rPr>
        <w:t xml:space="preserve"> prin concurs candidatura administratorului Întreprinderii;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o) </w:t>
      </w:r>
      <w:proofErr w:type="gramStart"/>
      <w:r w:rsidRPr="002D4D2C">
        <w:rPr>
          <w:rFonts w:ascii="Times New Roman" w:hAnsi="Times New Roman" w:cs="Times New Roman"/>
          <w:sz w:val="28"/>
          <w:szCs w:val="28"/>
          <w:lang w:val="en-US"/>
        </w:rPr>
        <w:t>coordonează</w:t>
      </w:r>
      <w:proofErr w:type="gramEnd"/>
      <w:r w:rsidRPr="002D4D2C">
        <w:rPr>
          <w:rFonts w:ascii="Times New Roman" w:hAnsi="Times New Roman" w:cs="Times New Roman"/>
          <w:sz w:val="28"/>
          <w:szCs w:val="28"/>
          <w:lang w:val="en-US"/>
        </w:rPr>
        <w:t xml:space="preserve"> şi prezintă fondatorului spre aprobare propunerea de repartizare a profitului net anual al Întreprinderii;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lastRenderedPageBreak/>
        <w:t xml:space="preserve">p) </w:t>
      </w:r>
      <w:proofErr w:type="gramStart"/>
      <w:r w:rsidRPr="002D4D2C">
        <w:rPr>
          <w:rFonts w:ascii="Times New Roman" w:hAnsi="Times New Roman" w:cs="Times New Roman"/>
          <w:sz w:val="28"/>
          <w:szCs w:val="28"/>
          <w:lang w:val="en-US"/>
        </w:rPr>
        <w:t>aprobă</w:t>
      </w:r>
      <w:proofErr w:type="gramEnd"/>
      <w:r w:rsidRPr="002D4D2C">
        <w:rPr>
          <w:rFonts w:ascii="Times New Roman" w:hAnsi="Times New Roman" w:cs="Times New Roman"/>
          <w:sz w:val="28"/>
          <w:szCs w:val="28"/>
          <w:lang w:val="en-US"/>
        </w:rPr>
        <w:t xml:space="preserve"> decizii privind plafonul concret al salariului administratorului Întreprinderii, pasibil limitării, pentru anul în curs;</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q) </w:t>
      </w:r>
      <w:proofErr w:type="gramStart"/>
      <w:r w:rsidRPr="002D4D2C">
        <w:rPr>
          <w:rFonts w:ascii="Times New Roman" w:hAnsi="Times New Roman" w:cs="Times New Roman"/>
          <w:sz w:val="28"/>
          <w:szCs w:val="28"/>
          <w:lang w:val="en-US"/>
        </w:rPr>
        <w:t>selectează</w:t>
      </w:r>
      <w:proofErr w:type="gramEnd"/>
      <w:r w:rsidRPr="002D4D2C">
        <w:rPr>
          <w:rFonts w:ascii="Times New Roman" w:hAnsi="Times New Roman" w:cs="Times New Roman"/>
          <w:sz w:val="28"/>
          <w:szCs w:val="28"/>
          <w:lang w:val="en-US"/>
        </w:rPr>
        <w:t xml:space="preserve"> entitatea de audit pentru efectuarea auditului obligatoriu al situaţiilor financiare anuale;</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r) </w:t>
      </w:r>
      <w:proofErr w:type="gramStart"/>
      <w:r w:rsidRPr="002D4D2C">
        <w:rPr>
          <w:rFonts w:ascii="Times New Roman" w:hAnsi="Times New Roman" w:cs="Times New Roman"/>
          <w:sz w:val="28"/>
          <w:szCs w:val="28"/>
          <w:lang w:val="en-US"/>
        </w:rPr>
        <w:t>asigură</w:t>
      </w:r>
      <w:proofErr w:type="gramEnd"/>
      <w:r w:rsidRPr="002D4D2C">
        <w:rPr>
          <w:rFonts w:ascii="Times New Roman" w:hAnsi="Times New Roman" w:cs="Times New Roman"/>
          <w:sz w:val="28"/>
          <w:szCs w:val="28"/>
          <w:lang w:val="en-US"/>
        </w:rPr>
        <w:t xml:space="preserve"> transparenţa procedurilor de achiziţie a bunurilor, a lucrărilor şi a serviciilor destinate acoperirii necesităţilor de producere şi asigurării bazei tehnico-materiale;</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s) </w:t>
      </w:r>
      <w:r w:rsidR="00117B36">
        <w:rPr>
          <w:rFonts w:ascii="Times New Roman" w:hAnsi="Times New Roman" w:cs="Times New Roman"/>
          <w:sz w:val="28"/>
          <w:szCs w:val="28"/>
          <w:lang w:val="en-US"/>
        </w:rPr>
        <w:t>aprobă achiziţionarea de către Î</w:t>
      </w:r>
      <w:r w:rsidRPr="002D4D2C">
        <w:rPr>
          <w:rFonts w:ascii="Times New Roman" w:hAnsi="Times New Roman" w:cs="Times New Roman"/>
          <w:sz w:val="28"/>
          <w:szCs w:val="28"/>
          <w:lang w:val="en-US"/>
        </w:rPr>
        <w:t>ntreprindere a bunurilor şi a serviciilor a căror valoare de piaţă constituie peste 25% din valoarea activelor nete ale Întreprinderii, conform ultimei situaţii financiare, sau depăşeşte 400 000 de lei;</w:t>
      </w:r>
    </w:p>
    <w:p w:rsidR="002D4D2C" w:rsidRPr="00117B36" w:rsidRDefault="002D4D2C" w:rsidP="002D4D2C">
      <w:pPr>
        <w:jc w:val="both"/>
        <w:rPr>
          <w:rFonts w:ascii="Times New Roman" w:hAnsi="Times New Roman" w:cs="Times New Roman"/>
          <w:sz w:val="28"/>
          <w:szCs w:val="28"/>
          <w:lang w:val="en-US"/>
        </w:rPr>
      </w:pPr>
      <w:r w:rsidRPr="00117B36">
        <w:rPr>
          <w:rFonts w:ascii="Times New Roman" w:hAnsi="Times New Roman" w:cs="Times New Roman"/>
          <w:sz w:val="28"/>
          <w:szCs w:val="28"/>
          <w:lang w:val="en-US"/>
        </w:rPr>
        <w:t xml:space="preserve">t) </w:t>
      </w:r>
      <w:proofErr w:type="gramStart"/>
      <w:r w:rsidRPr="00117B36">
        <w:rPr>
          <w:rFonts w:ascii="Times New Roman" w:hAnsi="Times New Roman" w:cs="Times New Roman"/>
          <w:sz w:val="28"/>
          <w:szCs w:val="28"/>
          <w:lang w:val="en-US"/>
        </w:rPr>
        <w:t>aprobă</w:t>
      </w:r>
      <w:proofErr w:type="gramEnd"/>
      <w:r w:rsidRPr="00117B36">
        <w:rPr>
          <w:rFonts w:ascii="Times New Roman" w:hAnsi="Times New Roman" w:cs="Times New Roman"/>
          <w:sz w:val="28"/>
          <w:szCs w:val="28"/>
          <w:lang w:val="en-US"/>
        </w:rPr>
        <w:t xml:space="preserve"> regulamentele interne ce ţin de activitatea Întreprinderii.</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3.9</w:t>
      </w:r>
      <w:proofErr w:type="gramStart"/>
      <w:r w:rsidRPr="00117B36">
        <w:rPr>
          <w:rFonts w:ascii="Times New Roman" w:hAnsi="Times New Roman" w:cs="Times New Roman"/>
          <w:b/>
          <w:sz w:val="28"/>
          <w:szCs w:val="28"/>
          <w:lang w:val="en-US"/>
        </w:rPr>
        <w:t>.</w:t>
      </w:r>
      <w:r w:rsidR="002D4D2C" w:rsidRPr="002D4D2C">
        <w:rPr>
          <w:rFonts w:ascii="Times New Roman" w:hAnsi="Times New Roman" w:cs="Times New Roman"/>
          <w:sz w:val="28"/>
          <w:szCs w:val="28"/>
          <w:lang w:val="en-US"/>
        </w:rPr>
        <w:t>Membrii</w:t>
      </w:r>
      <w:proofErr w:type="gramEnd"/>
      <w:r w:rsidR="002D4D2C" w:rsidRPr="002D4D2C">
        <w:rPr>
          <w:rFonts w:ascii="Times New Roman" w:hAnsi="Times New Roman" w:cs="Times New Roman"/>
          <w:sz w:val="28"/>
          <w:szCs w:val="28"/>
          <w:lang w:val="en-US"/>
        </w:rPr>
        <w:t xml:space="preserve"> consiliului de administraţie al Întreprinderii poartă răspundere faţă de întreprindere pentru prejudiciile rezultate din îndeplinirea deciziilor adoptate de ei cu abateri de la legislaţie, de la statutul întreprinderii şi de la regulamentul consiliului de administraţie.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3.10</w:t>
      </w:r>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Consiliul de administraţie al Întreprinderii nu are dreptul să intervină în activitatea operaţională a administratorului, cu excepţia cazurilor prevăzute de legislaţie, de statut şi de regulamentul consiliului de administraţie.</w:t>
      </w:r>
    </w:p>
    <w:p w:rsidR="002D4D2C" w:rsidRPr="002D4D2C" w:rsidRDefault="002D4D2C" w:rsidP="002D4D2C">
      <w:pPr>
        <w:jc w:val="both"/>
        <w:rPr>
          <w:rFonts w:ascii="Times New Roman" w:hAnsi="Times New Roman" w:cs="Times New Roman"/>
          <w:b/>
          <w:sz w:val="28"/>
          <w:szCs w:val="28"/>
          <w:lang w:val="en-US"/>
        </w:rPr>
      </w:pPr>
      <w:r w:rsidRPr="002D4D2C">
        <w:rPr>
          <w:rFonts w:ascii="Times New Roman" w:hAnsi="Times New Roman" w:cs="Times New Roman"/>
          <w:b/>
          <w:sz w:val="28"/>
          <w:szCs w:val="28"/>
          <w:lang w:val="en-US"/>
        </w:rPr>
        <w:t xml:space="preserve">Administratorul </w:t>
      </w:r>
      <w:r w:rsidR="00117B36">
        <w:rPr>
          <w:rFonts w:ascii="Times New Roman" w:hAnsi="Times New Roman" w:cs="Times New Roman"/>
          <w:b/>
          <w:sz w:val="28"/>
          <w:szCs w:val="28"/>
          <w:lang w:val="en-US"/>
        </w:rPr>
        <w:t>(Directorul)</w:t>
      </w:r>
    </w:p>
    <w:p w:rsidR="00117B36"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3.11.</w:t>
      </w:r>
      <w:r w:rsidRPr="00117B36">
        <w:rPr>
          <w:lang w:val="en-US"/>
        </w:rPr>
        <w:t xml:space="preserve"> </w:t>
      </w:r>
      <w:r w:rsidRPr="00117B36">
        <w:rPr>
          <w:rFonts w:ascii="Times New Roman" w:hAnsi="Times New Roman" w:cs="Times New Roman"/>
          <w:sz w:val="28"/>
          <w:szCs w:val="28"/>
          <w:lang w:val="en-US"/>
        </w:rPr>
        <w:t>Administratorul reprezintă organul executiv unipersonal al Întreprinderii</w:t>
      </w:r>
      <w:r>
        <w:rPr>
          <w:rFonts w:ascii="Times New Roman" w:hAnsi="Times New Roman" w:cs="Times New Roman"/>
          <w:sz w:val="28"/>
          <w:szCs w:val="28"/>
          <w:lang w:val="en-US"/>
        </w:rPr>
        <w:t>.</w:t>
      </w:r>
      <w:r w:rsidRPr="00117B36">
        <w:rPr>
          <w:rFonts w:ascii="Times New Roman" w:hAnsi="Times New Roman" w:cs="Times New Roman"/>
          <w:b/>
          <w:sz w:val="28"/>
          <w:szCs w:val="28"/>
          <w:lang w:val="en-US"/>
        </w:rPr>
        <w:t xml:space="preserve"> </w:t>
      </w:r>
      <w:r w:rsidR="002D4D2C" w:rsidRPr="002D4D2C">
        <w:rPr>
          <w:rFonts w:ascii="Times New Roman" w:hAnsi="Times New Roman" w:cs="Times New Roman"/>
          <w:sz w:val="28"/>
          <w:szCs w:val="28"/>
          <w:lang w:val="en-US"/>
        </w:rPr>
        <w:t xml:space="preserve">Fondatorul Întreprinderii selectează prin concurs şi împuterniceşte autoritatea executivă să transmită atribuţiile de administrare a patrimoniului şi de desfăşurare a activităţii de întreprinzător administratorului în baza contractului individual de muncă aprobat. </w:t>
      </w:r>
    </w:p>
    <w:p w:rsidR="00117B36"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3.12</w:t>
      </w:r>
      <w:proofErr w:type="gramStart"/>
      <w:r>
        <w:rPr>
          <w:rFonts w:ascii="Times New Roman" w:hAnsi="Times New Roman" w:cs="Times New Roman"/>
          <w:sz w:val="28"/>
          <w:szCs w:val="28"/>
          <w:lang w:val="en-US"/>
        </w:rPr>
        <w:t>.</w:t>
      </w:r>
      <w:r w:rsidRPr="00117B36">
        <w:rPr>
          <w:rFonts w:ascii="Times New Roman" w:hAnsi="Times New Roman" w:cs="Times New Roman"/>
          <w:sz w:val="28"/>
          <w:szCs w:val="28"/>
          <w:lang w:val="en-US"/>
        </w:rPr>
        <w:t>Candidat</w:t>
      </w:r>
      <w:proofErr w:type="gramEnd"/>
      <w:r w:rsidRPr="00117B36">
        <w:rPr>
          <w:rFonts w:ascii="Times New Roman" w:hAnsi="Times New Roman" w:cs="Times New Roman"/>
          <w:sz w:val="28"/>
          <w:szCs w:val="28"/>
          <w:lang w:val="en-US"/>
        </w:rPr>
        <w:t xml:space="preserve"> la funcția de administrator al Întreprinderii poate fi orice persoană fizică care a activat funcție de conducere cel puțin 4 ani. </w:t>
      </w:r>
    </w:p>
    <w:p w:rsidR="00117B36"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3.13</w:t>
      </w:r>
      <w:proofErr w:type="gramStart"/>
      <w:r>
        <w:rPr>
          <w:rFonts w:ascii="Times New Roman" w:hAnsi="Times New Roman" w:cs="Times New Roman"/>
          <w:sz w:val="28"/>
          <w:szCs w:val="28"/>
          <w:lang w:val="en-US"/>
        </w:rPr>
        <w:t>.</w:t>
      </w:r>
      <w:r w:rsidRPr="00117B36">
        <w:rPr>
          <w:rFonts w:ascii="Times New Roman" w:hAnsi="Times New Roman" w:cs="Times New Roman"/>
          <w:sz w:val="28"/>
          <w:szCs w:val="28"/>
          <w:lang w:val="en-US"/>
        </w:rPr>
        <w:t>Nu</w:t>
      </w:r>
      <w:proofErr w:type="gramEnd"/>
      <w:r w:rsidRPr="00117B36">
        <w:rPr>
          <w:rFonts w:ascii="Times New Roman" w:hAnsi="Times New Roman" w:cs="Times New Roman"/>
          <w:sz w:val="28"/>
          <w:szCs w:val="28"/>
          <w:lang w:val="en-US"/>
        </w:rPr>
        <w:t xml:space="preserve"> poate candida la funcția de administrator al Întreprinderii persoana care are antecedente penale nestinse, săvîrșite cu intenție. </w:t>
      </w:r>
    </w:p>
    <w:p w:rsidR="00117B36"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3.14</w:t>
      </w:r>
      <w:proofErr w:type="gramStart"/>
      <w:r>
        <w:rPr>
          <w:rFonts w:ascii="Times New Roman" w:hAnsi="Times New Roman" w:cs="Times New Roman"/>
          <w:sz w:val="28"/>
          <w:szCs w:val="28"/>
          <w:lang w:val="en-US"/>
        </w:rPr>
        <w:t>.</w:t>
      </w:r>
      <w:r w:rsidRPr="00117B36">
        <w:rPr>
          <w:rFonts w:ascii="Times New Roman" w:hAnsi="Times New Roman" w:cs="Times New Roman"/>
          <w:sz w:val="28"/>
          <w:szCs w:val="28"/>
          <w:lang w:val="en-US"/>
        </w:rPr>
        <w:t>Adminis</w:t>
      </w:r>
      <w:r>
        <w:rPr>
          <w:rFonts w:ascii="Times New Roman" w:hAnsi="Times New Roman" w:cs="Times New Roman"/>
          <w:sz w:val="28"/>
          <w:szCs w:val="28"/>
          <w:lang w:val="en-US"/>
        </w:rPr>
        <w:t>tratorul</w:t>
      </w:r>
      <w:proofErr w:type="gramEnd"/>
      <w:r>
        <w:rPr>
          <w:rFonts w:ascii="Times New Roman" w:hAnsi="Times New Roman" w:cs="Times New Roman"/>
          <w:sz w:val="28"/>
          <w:szCs w:val="28"/>
          <w:lang w:val="en-US"/>
        </w:rPr>
        <w:t xml:space="preserve"> Întreprinderii se nume</w:t>
      </w:r>
      <w:r w:rsidRPr="00117B36">
        <w:rPr>
          <w:rFonts w:ascii="Times New Roman" w:hAnsi="Times New Roman" w:cs="Times New Roman"/>
          <w:sz w:val="28"/>
          <w:szCs w:val="28"/>
          <w:lang w:val="en-US"/>
        </w:rPr>
        <w:t xml:space="preserve">ște în funcție pe termen de pînă la 5 ani. </w:t>
      </w:r>
    </w:p>
    <w:p w:rsidR="002D4D2C" w:rsidRPr="002D4D2C" w:rsidRDefault="00117B36" w:rsidP="002D4D2C">
      <w:pPr>
        <w:jc w:val="both"/>
        <w:rPr>
          <w:rFonts w:ascii="Times New Roman" w:hAnsi="Times New Roman" w:cs="Times New Roman"/>
          <w:sz w:val="28"/>
          <w:szCs w:val="28"/>
          <w:lang w:val="en-US"/>
        </w:rPr>
      </w:pPr>
      <w:r>
        <w:rPr>
          <w:rFonts w:ascii="Times New Roman" w:hAnsi="Times New Roman" w:cs="Times New Roman"/>
          <w:b/>
          <w:sz w:val="28"/>
          <w:szCs w:val="28"/>
          <w:lang w:val="en-US"/>
        </w:rPr>
        <w:t>3.15</w:t>
      </w:r>
      <w:proofErr w:type="gramStart"/>
      <w:r w:rsidRPr="00117B36">
        <w:rPr>
          <w:rFonts w:ascii="Times New Roman" w:hAnsi="Times New Roman" w:cs="Times New Roman"/>
          <w:b/>
          <w:sz w:val="28"/>
          <w:szCs w:val="28"/>
          <w:lang w:val="en-US"/>
        </w:rPr>
        <w:t>.</w:t>
      </w:r>
      <w:r w:rsidR="002D4D2C" w:rsidRPr="002D4D2C">
        <w:rPr>
          <w:rFonts w:ascii="Times New Roman" w:hAnsi="Times New Roman" w:cs="Times New Roman"/>
          <w:sz w:val="28"/>
          <w:szCs w:val="28"/>
          <w:lang w:val="en-US"/>
        </w:rPr>
        <w:t>Comisia</w:t>
      </w:r>
      <w:proofErr w:type="gramEnd"/>
      <w:r w:rsidR="002D4D2C" w:rsidRPr="002D4D2C">
        <w:rPr>
          <w:rFonts w:ascii="Times New Roman" w:hAnsi="Times New Roman" w:cs="Times New Roman"/>
          <w:sz w:val="28"/>
          <w:szCs w:val="28"/>
          <w:lang w:val="en-US"/>
        </w:rPr>
        <w:t xml:space="preserve"> de concurs se instituie de fondator din reprezentanţii săi şi ai autorităţii executive.</w:t>
      </w:r>
    </w:p>
    <w:p w:rsidR="002D4D2C" w:rsidRPr="002D4D2C" w:rsidRDefault="00117B36" w:rsidP="002D4D2C">
      <w:pPr>
        <w:jc w:val="both"/>
        <w:rPr>
          <w:rFonts w:ascii="Times New Roman" w:hAnsi="Times New Roman" w:cs="Times New Roman"/>
          <w:sz w:val="28"/>
          <w:szCs w:val="28"/>
          <w:lang w:val="en-US"/>
        </w:rPr>
      </w:pPr>
      <w:r>
        <w:rPr>
          <w:rFonts w:ascii="Times New Roman" w:hAnsi="Times New Roman" w:cs="Times New Roman"/>
          <w:b/>
          <w:sz w:val="28"/>
          <w:szCs w:val="28"/>
          <w:lang w:val="en-US"/>
        </w:rPr>
        <w:t>3.16</w:t>
      </w:r>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 xml:space="preserve">Contractul individual de muncă al administratorului stabileşte drepturile şi obligaţiile părţilor, inclusiv restricţiile privind drepturile de folosinţă şi dispunere a </w:t>
      </w:r>
      <w:r w:rsidR="002D4D2C" w:rsidRPr="002D4D2C">
        <w:rPr>
          <w:rFonts w:ascii="Times New Roman" w:hAnsi="Times New Roman" w:cs="Times New Roman"/>
          <w:sz w:val="28"/>
          <w:szCs w:val="28"/>
          <w:lang w:val="en-US"/>
        </w:rPr>
        <w:lastRenderedPageBreak/>
        <w:t xml:space="preserve">patrimoniului Întreprinderii, prevede modul şi condiţiile de remunerare a acestuia, stabileşte obiectivele de performanţă, răspunderea materială a părţilor, precum şi condiţiile de încetare şi reziliere a contractului. </w:t>
      </w:r>
    </w:p>
    <w:p w:rsidR="002D4D2C" w:rsidRPr="002D4D2C" w:rsidRDefault="00117B36" w:rsidP="002D4D2C">
      <w:pPr>
        <w:jc w:val="both"/>
        <w:rPr>
          <w:rFonts w:ascii="Times New Roman" w:hAnsi="Times New Roman" w:cs="Times New Roman"/>
          <w:sz w:val="28"/>
          <w:szCs w:val="28"/>
          <w:lang w:val="en-US"/>
        </w:rPr>
      </w:pPr>
      <w:r>
        <w:rPr>
          <w:rFonts w:ascii="Times New Roman" w:hAnsi="Times New Roman" w:cs="Times New Roman"/>
          <w:b/>
          <w:sz w:val="28"/>
          <w:szCs w:val="28"/>
          <w:lang w:val="en-US"/>
        </w:rPr>
        <w:t>3.17</w:t>
      </w:r>
      <w:proofErr w:type="gramStart"/>
      <w:r w:rsidRPr="00117B36">
        <w:rPr>
          <w:rFonts w:ascii="Times New Roman" w:hAnsi="Times New Roman" w:cs="Times New Roman"/>
          <w:b/>
          <w:sz w:val="28"/>
          <w:szCs w:val="28"/>
          <w:lang w:val="en-US"/>
        </w:rPr>
        <w:t>.</w:t>
      </w:r>
      <w:r w:rsidR="002D4D2C" w:rsidRPr="002D4D2C">
        <w:rPr>
          <w:rFonts w:ascii="Times New Roman" w:hAnsi="Times New Roman" w:cs="Times New Roman"/>
          <w:sz w:val="28"/>
          <w:szCs w:val="28"/>
          <w:lang w:val="en-US"/>
        </w:rPr>
        <w:t>După</w:t>
      </w:r>
      <w:proofErr w:type="gramEnd"/>
      <w:r w:rsidR="002D4D2C" w:rsidRPr="002D4D2C">
        <w:rPr>
          <w:rFonts w:ascii="Times New Roman" w:hAnsi="Times New Roman" w:cs="Times New Roman"/>
          <w:sz w:val="28"/>
          <w:szCs w:val="28"/>
          <w:lang w:val="en-US"/>
        </w:rPr>
        <w:t xml:space="preserve"> încheierea şi înregistrarea contractului individual de muncă cu administratorul, fondatorul nu are dreptul să intervină în activitatea operativă a Întreprinderii,cu excepţia cazurilor prevăzute de legislaţie, de statut şi de contract.</w:t>
      </w:r>
    </w:p>
    <w:p w:rsidR="002D4D2C" w:rsidRPr="002D4D2C" w:rsidRDefault="00117B36" w:rsidP="002D4D2C">
      <w:pPr>
        <w:jc w:val="both"/>
        <w:rPr>
          <w:rFonts w:ascii="Times New Roman" w:hAnsi="Times New Roman" w:cs="Times New Roman"/>
          <w:sz w:val="28"/>
          <w:szCs w:val="28"/>
          <w:lang w:val="en-US"/>
        </w:rPr>
      </w:pPr>
      <w:r>
        <w:rPr>
          <w:rFonts w:ascii="Times New Roman" w:hAnsi="Times New Roman" w:cs="Times New Roman"/>
          <w:b/>
          <w:sz w:val="28"/>
          <w:szCs w:val="28"/>
          <w:lang w:val="en-US"/>
        </w:rPr>
        <w:t>3.18</w:t>
      </w:r>
      <w:proofErr w:type="gramStart"/>
      <w:r w:rsidRPr="00117B36">
        <w:rPr>
          <w:rFonts w:ascii="Times New Roman" w:hAnsi="Times New Roman" w:cs="Times New Roman"/>
          <w:b/>
          <w:sz w:val="28"/>
          <w:szCs w:val="28"/>
          <w:lang w:val="en-US"/>
        </w:rPr>
        <w:t>.</w:t>
      </w:r>
      <w:r w:rsidR="002D4D2C" w:rsidRPr="002D4D2C">
        <w:rPr>
          <w:rFonts w:ascii="Times New Roman" w:hAnsi="Times New Roman" w:cs="Times New Roman"/>
          <w:sz w:val="28"/>
          <w:szCs w:val="28"/>
          <w:lang w:val="en-US"/>
        </w:rPr>
        <w:t>Administratorul</w:t>
      </w:r>
      <w:proofErr w:type="gramEnd"/>
      <w:r w:rsidR="002D4D2C" w:rsidRPr="002D4D2C">
        <w:rPr>
          <w:rFonts w:ascii="Times New Roman" w:hAnsi="Times New Roman" w:cs="Times New Roman"/>
          <w:sz w:val="28"/>
          <w:szCs w:val="28"/>
          <w:lang w:val="en-US"/>
        </w:rPr>
        <w:t xml:space="preserve"> Întreprinderii are următoarele atribuţii: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a) </w:t>
      </w:r>
      <w:proofErr w:type="gramStart"/>
      <w:r w:rsidRPr="002D4D2C">
        <w:rPr>
          <w:rFonts w:ascii="Times New Roman" w:hAnsi="Times New Roman" w:cs="Times New Roman"/>
          <w:sz w:val="28"/>
          <w:szCs w:val="28"/>
          <w:lang w:val="en-US"/>
        </w:rPr>
        <w:t>conduce</w:t>
      </w:r>
      <w:proofErr w:type="gramEnd"/>
      <w:r w:rsidRPr="002D4D2C">
        <w:rPr>
          <w:rFonts w:ascii="Times New Roman" w:hAnsi="Times New Roman" w:cs="Times New Roman"/>
          <w:sz w:val="28"/>
          <w:szCs w:val="28"/>
          <w:lang w:val="en-US"/>
        </w:rPr>
        <w:t xml:space="preserve"> activitatea şi asigură funcţionarea eficientă a Întreprinderii;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b) </w:t>
      </w:r>
      <w:proofErr w:type="gramStart"/>
      <w:r w:rsidRPr="002D4D2C">
        <w:rPr>
          <w:rFonts w:ascii="Times New Roman" w:hAnsi="Times New Roman" w:cs="Times New Roman"/>
          <w:sz w:val="28"/>
          <w:szCs w:val="28"/>
          <w:lang w:val="en-US"/>
        </w:rPr>
        <w:t>acţionează</w:t>
      </w:r>
      <w:proofErr w:type="gramEnd"/>
      <w:r w:rsidRPr="002D4D2C">
        <w:rPr>
          <w:rFonts w:ascii="Times New Roman" w:hAnsi="Times New Roman" w:cs="Times New Roman"/>
          <w:sz w:val="28"/>
          <w:szCs w:val="28"/>
          <w:lang w:val="en-US"/>
        </w:rPr>
        <w:t xml:space="preserve"> fără procură în numele Întreprinderii;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c) </w:t>
      </w:r>
      <w:proofErr w:type="gramStart"/>
      <w:r w:rsidRPr="002D4D2C">
        <w:rPr>
          <w:rFonts w:ascii="Times New Roman" w:hAnsi="Times New Roman" w:cs="Times New Roman"/>
          <w:sz w:val="28"/>
          <w:szCs w:val="28"/>
          <w:lang w:val="en-US"/>
        </w:rPr>
        <w:t>reprezintă</w:t>
      </w:r>
      <w:proofErr w:type="gramEnd"/>
      <w:r w:rsidRPr="002D4D2C">
        <w:rPr>
          <w:rFonts w:ascii="Times New Roman" w:hAnsi="Times New Roman" w:cs="Times New Roman"/>
          <w:sz w:val="28"/>
          <w:szCs w:val="28"/>
          <w:lang w:val="en-US"/>
        </w:rPr>
        <w:t xml:space="preserve"> interesele Întreprinderii în relaţiile cu persoanele fizice şi juridice, cu autorităţile publice, cu organele de drept şi acordă astfel de împuterniciri altor reprezentanţi ai Întreprinderii;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d) </w:t>
      </w:r>
      <w:proofErr w:type="gramStart"/>
      <w:r w:rsidRPr="002D4D2C">
        <w:rPr>
          <w:rFonts w:ascii="Times New Roman" w:hAnsi="Times New Roman" w:cs="Times New Roman"/>
          <w:sz w:val="28"/>
          <w:szCs w:val="28"/>
          <w:lang w:val="en-US"/>
        </w:rPr>
        <w:t>asigură</w:t>
      </w:r>
      <w:proofErr w:type="gramEnd"/>
      <w:r w:rsidRPr="002D4D2C">
        <w:rPr>
          <w:rFonts w:ascii="Times New Roman" w:hAnsi="Times New Roman" w:cs="Times New Roman"/>
          <w:sz w:val="28"/>
          <w:szCs w:val="28"/>
          <w:lang w:val="en-US"/>
        </w:rPr>
        <w:t xml:space="preserve"> executarea deciziilor fondatorului şi ale consiliului de administraţie al Întreprinderii;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e) </w:t>
      </w:r>
      <w:proofErr w:type="gramStart"/>
      <w:r w:rsidRPr="002D4D2C">
        <w:rPr>
          <w:rFonts w:ascii="Times New Roman" w:hAnsi="Times New Roman" w:cs="Times New Roman"/>
          <w:sz w:val="28"/>
          <w:szCs w:val="28"/>
          <w:lang w:val="en-US"/>
        </w:rPr>
        <w:t>asigură</w:t>
      </w:r>
      <w:proofErr w:type="gramEnd"/>
      <w:r w:rsidRPr="002D4D2C">
        <w:rPr>
          <w:rFonts w:ascii="Times New Roman" w:hAnsi="Times New Roman" w:cs="Times New Roman"/>
          <w:sz w:val="28"/>
          <w:szCs w:val="28"/>
          <w:lang w:val="en-US"/>
        </w:rPr>
        <w:t xml:space="preserve"> efectuarea auditului situaţiilor financiare anuale şi încheie contractul de audit cu entitatea de audit, selectată de consiliul de administraţie;</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f) </w:t>
      </w:r>
      <w:proofErr w:type="gramStart"/>
      <w:r w:rsidRPr="002D4D2C">
        <w:rPr>
          <w:rFonts w:ascii="Times New Roman" w:hAnsi="Times New Roman" w:cs="Times New Roman"/>
          <w:sz w:val="28"/>
          <w:szCs w:val="28"/>
          <w:lang w:val="en-US"/>
        </w:rPr>
        <w:t>prezintă</w:t>
      </w:r>
      <w:proofErr w:type="gramEnd"/>
      <w:r w:rsidRPr="002D4D2C">
        <w:rPr>
          <w:rFonts w:ascii="Times New Roman" w:hAnsi="Times New Roman" w:cs="Times New Roman"/>
          <w:sz w:val="28"/>
          <w:szCs w:val="28"/>
          <w:lang w:val="en-US"/>
        </w:rPr>
        <w:t xml:space="preserve"> consiliului de administraţie informaţia despre rezultatele controalelor efectuate de organele abilitate, inclusiv deficienţele depistate, precum şi planul de acţiuni privind corectarea abaterilor şi înlăturarea deficienţelor identificate;</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g) </w:t>
      </w:r>
      <w:proofErr w:type="gramStart"/>
      <w:r w:rsidRPr="002D4D2C">
        <w:rPr>
          <w:rFonts w:ascii="Times New Roman" w:hAnsi="Times New Roman" w:cs="Times New Roman"/>
          <w:sz w:val="28"/>
          <w:szCs w:val="28"/>
          <w:lang w:val="en-US"/>
        </w:rPr>
        <w:t>prezintă</w:t>
      </w:r>
      <w:proofErr w:type="gramEnd"/>
      <w:r w:rsidRPr="002D4D2C">
        <w:rPr>
          <w:rFonts w:ascii="Times New Roman" w:hAnsi="Times New Roman" w:cs="Times New Roman"/>
          <w:sz w:val="28"/>
          <w:szCs w:val="28"/>
          <w:lang w:val="en-US"/>
        </w:rPr>
        <w:t xml:space="preserve"> trimestrial consiliului de administraţie darea de seamă privind rezultatele activităţii Întreprinderii;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h) </w:t>
      </w:r>
      <w:proofErr w:type="gramStart"/>
      <w:r w:rsidRPr="002D4D2C">
        <w:rPr>
          <w:rFonts w:ascii="Times New Roman" w:hAnsi="Times New Roman" w:cs="Times New Roman"/>
          <w:sz w:val="28"/>
          <w:szCs w:val="28"/>
          <w:lang w:val="en-US"/>
        </w:rPr>
        <w:t>prezintă</w:t>
      </w:r>
      <w:proofErr w:type="gramEnd"/>
      <w:r w:rsidRPr="002D4D2C">
        <w:rPr>
          <w:rFonts w:ascii="Times New Roman" w:hAnsi="Times New Roman" w:cs="Times New Roman"/>
          <w:sz w:val="28"/>
          <w:szCs w:val="28"/>
          <w:lang w:val="en-US"/>
        </w:rPr>
        <w:t xml:space="preserve"> fondatorului şi consiliului de administraţie darea de seamă anuală cu privire la rezultatele activităţii economico-financiare a Întreprinderii, raportul comisiei de cenzori şi raportul auditorului;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i) </w:t>
      </w:r>
      <w:proofErr w:type="gramStart"/>
      <w:r w:rsidRPr="002D4D2C">
        <w:rPr>
          <w:rFonts w:ascii="Times New Roman" w:hAnsi="Times New Roman" w:cs="Times New Roman"/>
          <w:sz w:val="28"/>
          <w:szCs w:val="28"/>
          <w:lang w:val="en-US"/>
        </w:rPr>
        <w:t>prezintă</w:t>
      </w:r>
      <w:proofErr w:type="gramEnd"/>
      <w:r w:rsidRPr="002D4D2C">
        <w:rPr>
          <w:rFonts w:ascii="Times New Roman" w:hAnsi="Times New Roman" w:cs="Times New Roman"/>
          <w:sz w:val="28"/>
          <w:szCs w:val="28"/>
          <w:lang w:val="en-US"/>
        </w:rPr>
        <w:t xml:space="preserve"> consiliului de administraţie proiectul devizului de venituri şi cheltuieli ale întreprinderii, proiectul statelor de personal pentru anul următor celui gestionar;</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j) </w:t>
      </w:r>
      <w:proofErr w:type="gramStart"/>
      <w:r w:rsidRPr="002D4D2C">
        <w:rPr>
          <w:rFonts w:ascii="Times New Roman" w:hAnsi="Times New Roman" w:cs="Times New Roman"/>
          <w:sz w:val="28"/>
          <w:szCs w:val="28"/>
          <w:lang w:val="en-US"/>
        </w:rPr>
        <w:t>prezintă</w:t>
      </w:r>
      <w:proofErr w:type="gramEnd"/>
      <w:r w:rsidRPr="002D4D2C">
        <w:rPr>
          <w:rFonts w:ascii="Times New Roman" w:hAnsi="Times New Roman" w:cs="Times New Roman"/>
          <w:sz w:val="28"/>
          <w:szCs w:val="28"/>
          <w:lang w:val="en-US"/>
        </w:rPr>
        <w:t xml:space="preserve"> spre coordonare consiliului de administraţie propuneri de repartizare a profitului net anual al Întreprinderii;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k) </w:t>
      </w:r>
      <w:proofErr w:type="gramStart"/>
      <w:r w:rsidRPr="002D4D2C">
        <w:rPr>
          <w:rFonts w:ascii="Times New Roman" w:hAnsi="Times New Roman" w:cs="Times New Roman"/>
          <w:sz w:val="28"/>
          <w:szCs w:val="28"/>
          <w:lang w:val="en-US"/>
        </w:rPr>
        <w:t>încheie</w:t>
      </w:r>
      <w:proofErr w:type="gramEnd"/>
      <w:r w:rsidRPr="002D4D2C">
        <w:rPr>
          <w:rFonts w:ascii="Times New Roman" w:hAnsi="Times New Roman" w:cs="Times New Roman"/>
          <w:sz w:val="28"/>
          <w:szCs w:val="28"/>
          <w:lang w:val="en-US"/>
        </w:rPr>
        <w:t xml:space="preserve"> contracte, eliberează procuri, deschide conturi în bănci, angajează personalul Întreprinderii;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l) </w:t>
      </w:r>
      <w:proofErr w:type="gramStart"/>
      <w:r w:rsidRPr="002D4D2C">
        <w:rPr>
          <w:rFonts w:ascii="Times New Roman" w:hAnsi="Times New Roman" w:cs="Times New Roman"/>
          <w:sz w:val="28"/>
          <w:szCs w:val="28"/>
          <w:lang w:val="en-US"/>
        </w:rPr>
        <w:t>asigură</w:t>
      </w:r>
      <w:proofErr w:type="gramEnd"/>
      <w:r w:rsidRPr="002D4D2C">
        <w:rPr>
          <w:rFonts w:ascii="Times New Roman" w:hAnsi="Times New Roman" w:cs="Times New Roman"/>
          <w:sz w:val="28"/>
          <w:szCs w:val="28"/>
          <w:lang w:val="en-US"/>
        </w:rPr>
        <w:t xml:space="preserve"> elaborarea planului de afaceri şi îl prezintă spre aprobare fondatorului;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m) </w:t>
      </w:r>
      <w:proofErr w:type="gramStart"/>
      <w:r w:rsidRPr="002D4D2C">
        <w:rPr>
          <w:rFonts w:ascii="Times New Roman" w:hAnsi="Times New Roman" w:cs="Times New Roman"/>
          <w:sz w:val="28"/>
          <w:szCs w:val="28"/>
          <w:lang w:val="en-US"/>
        </w:rPr>
        <w:t>asigură</w:t>
      </w:r>
      <w:proofErr w:type="gramEnd"/>
      <w:r w:rsidRPr="002D4D2C">
        <w:rPr>
          <w:rFonts w:ascii="Times New Roman" w:hAnsi="Times New Roman" w:cs="Times New Roman"/>
          <w:sz w:val="28"/>
          <w:szCs w:val="28"/>
          <w:lang w:val="en-US"/>
        </w:rPr>
        <w:t xml:space="preserve"> integritatea, folosirea eficientă şi dezvoltarea bunurilor Întreprinderii;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lastRenderedPageBreak/>
        <w:t xml:space="preserve">n) </w:t>
      </w:r>
      <w:proofErr w:type="gramStart"/>
      <w:r w:rsidRPr="002D4D2C">
        <w:rPr>
          <w:rFonts w:ascii="Times New Roman" w:hAnsi="Times New Roman" w:cs="Times New Roman"/>
          <w:sz w:val="28"/>
          <w:szCs w:val="28"/>
          <w:lang w:val="en-US"/>
        </w:rPr>
        <w:t>prezintă</w:t>
      </w:r>
      <w:proofErr w:type="gramEnd"/>
      <w:r w:rsidRPr="002D4D2C">
        <w:rPr>
          <w:rFonts w:ascii="Times New Roman" w:hAnsi="Times New Roman" w:cs="Times New Roman"/>
          <w:sz w:val="28"/>
          <w:szCs w:val="28"/>
          <w:lang w:val="en-US"/>
        </w:rPr>
        <w:t xml:space="preserve"> consiliului de administraţie trimestrial informaţia referitoare la situaţiile litigioase;</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o) solicită acordul prealabil al fondatorului şi decizia consiliului privind achiziţionarea de către Întreprindere a bunurilor şi serviciilor a căror valoare de piaţă constituie peste 25% din valoarea activelor nete ale Întreprinderii, conform ultimei situaţii financiare, sau depăşeşte suma de 400 000 de lei;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p) publică planul de achiziţie şi asigură respectarea principiului transparenţei procedurilor de achiziţie a bunurilor, a lucrărilor şi a serviciilor destinate atît acoperirii necesităţilor, cît şi asigurării bazei tehnico-materiale şi formării programului de producţie al Întreprinderii;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q) </w:t>
      </w:r>
      <w:proofErr w:type="gramStart"/>
      <w:r w:rsidRPr="002D4D2C">
        <w:rPr>
          <w:rFonts w:ascii="Times New Roman" w:hAnsi="Times New Roman" w:cs="Times New Roman"/>
          <w:sz w:val="28"/>
          <w:szCs w:val="28"/>
          <w:lang w:val="en-US"/>
        </w:rPr>
        <w:t>realizează</w:t>
      </w:r>
      <w:proofErr w:type="gramEnd"/>
      <w:r w:rsidRPr="002D4D2C">
        <w:rPr>
          <w:rFonts w:ascii="Times New Roman" w:hAnsi="Times New Roman" w:cs="Times New Roman"/>
          <w:sz w:val="28"/>
          <w:szCs w:val="28"/>
          <w:lang w:val="en-US"/>
        </w:rPr>
        <w:t xml:space="preserve"> procedurile de achiziţie a bunurilor, a lucrărilor şi a serviciilor pentru necesităţile de producere şi asigurare a bazei tehnico-materiale, conform regulamentului privind achiziţionarea bunurilor, lucrărilor şi serviciilor;</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r) </w:t>
      </w:r>
      <w:proofErr w:type="gramStart"/>
      <w:r w:rsidRPr="002D4D2C">
        <w:rPr>
          <w:rFonts w:ascii="Times New Roman" w:hAnsi="Times New Roman" w:cs="Times New Roman"/>
          <w:sz w:val="28"/>
          <w:szCs w:val="28"/>
          <w:lang w:val="en-US"/>
        </w:rPr>
        <w:t>asigură</w:t>
      </w:r>
      <w:proofErr w:type="gramEnd"/>
      <w:r w:rsidRPr="002D4D2C">
        <w:rPr>
          <w:rFonts w:ascii="Times New Roman" w:hAnsi="Times New Roman" w:cs="Times New Roman"/>
          <w:sz w:val="28"/>
          <w:szCs w:val="28"/>
          <w:lang w:val="en-US"/>
        </w:rPr>
        <w:t xml:space="preserve"> transferul în bugetul de stat/local al defalcărilor din profitul net anual, stabilite de fondator;</w:t>
      </w:r>
    </w:p>
    <w:p w:rsidR="00117B36"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s) </w:t>
      </w:r>
      <w:proofErr w:type="gramStart"/>
      <w:r w:rsidRPr="002D4D2C">
        <w:rPr>
          <w:rFonts w:ascii="Times New Roman" w:hAnsi="Times New Roman" w:cs="Times New Roman"/>
          <w:sz w:val="28"/>
          <w:szCs w:val="28"/>
          <w:lang w:val="en-US"/>
        </w:rPr>
        <w:t>poartă</w:t>
      </w:r>
      <w:proofErr w:type="gramEnd"/>
      <w:r w:rsidRPr="002D4D2C">
        <w:rPr>
          <w:rFonts w:ascii="Times New Roman" w:hAnsi="Times New Roman" w:cs="Times New Roman"/>
          <w:sz w:val="28"/>
          <w:szCs w:val="28"/>
          <w:lang w:val="en-US"/>
        </w:rPr>
        <w:t xml:space="preserve"> răspundere pentru neexecutarea sau executarea neconformă a atribuţiilor stabilite în contractul individual de muncă.</w:t>
      </w:r>
    </w:p>
    <w:p w:rsidR="00117B36"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3.19</w:t>
      </w:r>
      <w:r>
        <w:rPr>
          <w:rFonts w:ascii="Times New Roman" w:hAnsi="Times New Roman" w:cs="Times New Roman"/>
          <w:sz w:val="28"/>
          <w:szCs w:val="28"/>
          <w:lang w:val="en-US"/>
        </w:rPr>
        <w:t>.</w:t>
      </w:r>
      <w:r w:rsidRPr="00117B36">
        <w:rPr>
          <w:rFonts w:ascii="Times New Roman" w:hAnsi="Times New Roman" w:cs="Times New Roman"/>
          <w:sz w:val="28"/>
          <w:szCs w:val="28"/>
          <w:lang w:val="en-US"/>
        </w:rPr>
        <w:t>În cazul în care, pe parcursul a 2 ani consecutivi de gestiune, Întreprinderea generează pierderi, consiliul de administrație examinează situația economico-financiară a Întreprinderii și oportunitatea menținerii în funcție a administratorului, prezentînd Fondatorului propuneri în acest sens</w:t>
      </w:r>
    </w:p>
    <w:p w:rsidR="00117B36" w:rsidRPr="002D4D2C" w:rsidRDefault="00117B36" w:rsidP="002D4D2C">
      <w:pPr>
        <w:jc w:val="both"/>
        <w:rPr>
          <w:rFonts w:ascii="Times New Roman" w:hAnsi="Times New Roman" w:cs="Times New Roman"/>
          <w:sz w:val="28"/>
          <w:szCs w:val="28"/>
          <w:lang w:val="en-US"/>
        </w:rPr>
      </w:pPr>
      <w:r>
        <w:rPr>
          <w:rFonts w:ascii="Times New Roman" w:hAnsi="Times New Roman" w:cs="Times New Roman"/>
          <w:b/>
          <w:sz w:val="28"/>
          <w:szCs w:val="28"/>
          <w:lang w:val="en-US"/>
        </w:rPr>
        <w:t>3.20</w:t>
      </w:r>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În</w:t>
      </w:r>
      <w:r>
        <w:rPr>
          <w:rFonts w:ascii="Times New Roman" w:hAnsi="Times New Roman" w:cs="Times New Roman"/>
          <w:sz w:val="28"/>
          <w:szCs w:val="28"/>
          <w:lang w:val="en-US"/>
        </w:rPr>
        <w:t xml:space="preserve"> cazul în care administratorul Î</w:t>
      </w:r>
      <w:r w:rsidR="002D4D2C" w:rsidRPr="002D4D2C">
        <w:rPr>
          <w:rFonts w:ascii="Times New Roman" w:hAnsi="Times New Roman" w:cs="Times New Roman"/>
          <w:sz w:val="28"/>
          <w:szCs w:val="28"/>
          <w:lang w:val="en-US"/>
        </w:rPr>
        <w:t xml:space="preserve">ntreprinderii </w:t>
      </w:r>
      <w:proofErr w:type="gramStart"/>
      <w:r w:rsidR="002D4D2C" w:rsidRPr="002D4D2C">
        <w:rPr>
          <w:rFonts w:ascii="Times New Roman" w:hAnsi="Times New Roman" w:cs="Times New Roman"/>
          <w:sz w:val="28"/>
          <w:szCs w:val="28"/>
          <w:lang w:val="en-US"/>
        </w:rPr>
        <w:t>a</w:t>
      </w:r>
      <w:proofErr w:type="gramEnd"/>
      <w:r w:rsidR="002D4D2C" w:rsidRPr="002D4D2C">
        <w:rPr>
          <w:rFonts w:ascii="Times New Roman" w:hAnsi="Times New Roman" w:cs="Times New Roman"/>
          <w:sz w:val="28"/>
          <w:szCs w:val="28"/>
          <w:lang w:val="en-US"/>
        </w:rPr>
        <w:t xml:space="preserve"> admis încălcarea legislaţiei în vigoare, consiliul de administraţie/autoritatea executivă propune fondatorului sancţionarea sau eliberarea din funcţie a acestuia.</w:t>
      </w:r>
    </w:p>
    <w:p w:rsidR="002D4D2C" w:rsidRPr="002D4D2C" w:rsidRDefault="002D4D2C" w:rsidP="002D4D2C">
      <w:pPr>
        <w:jc w:val="both"/>
        <w:rPr>
          <w:rFonts w:ascii="Times New Roman" w:hAnsi="Times New Roman" w:cs="Times New Roman"/>
          <w:b/>
          <w:sz w:val="28"/>
          <w:szCs w:val="28"/>
          <w:lang w:val="en-US"/>
        </w:rPr>
      </w:pPr>
      <w:r w:rsidRPr="002D4D2C">
        <w:rPr>
          <w:rFonts w:ascii="Times New Roman" w:hAnsi="Times New Roman" w:cs="Times New Roman"/>
          <w:b/>
          <w:sz w:val="28"/>
          <w:szCs w:val="28"/>
          <w:lang w:val="en-US"/>
        </w:rPr>
        <w:t>Comisia de cenzori</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3.</w:t>
      </w:r>
      <w:r>
        <w:rPr>
          <w:rFonts w:ascii="Times New Roman" w:hAnsi="Times New Roman" w:cs="Times New Roman"/>
          <w:b/>
          <w:sz w:val="28"/>
          <w:szCs w:val="28"/>
          <w:lang w:val="en-US"/>
        </w:rPr>
        <w:t>21</w:t>
      </w:r>
      <w:proofErr w:type="gramStart"/>
      <w:r w:rsidRPr="00117B36">
        <w:rPr>
          <w:rFonts w:ascii="Times New Roman" w:hAnsi="Times New Roman" w:cs="Times New Roman"/>
          <w:b/>
          <w:sz w:val="28"/>
          <w:szCs w:val="28"/>
          <w:lang w:val="en-US"/>
        </w:rPr>
        <w:t>.</w:t>
      </w:r>
      <w:r w:rsidR="002D4D2C" w:rsidRPr="002D4D2C">
        <w:rPr>
          <w:rFonts w:ascii="Times New Roman" w:hAnsi="Times New Roman" w:cs="Times New Roman"/>
          <w:sz w:val="28"/>
          <w:szCs w:val="28"/>
          <w:lang w:val="en-US"/>
        </w:rPr>
        <w:t>Comisia</w:t>
      </w:r>
      <w:proofErr w:type="gramEnd"/>
      <w:r w:rsidR="002D4D2C" w:rsidRPr="002D4D2C">
        <w:rPr>
          <w:rFonts w:ascii="Times New Roman" w:hAnsi="Times New Roman" w:cs="Times New Roman"/>
          <w:sz w:val="28"/>
          <w:szCs w:val="28"/>
          <w:lang w:val="en-US"/>
        </w:rPr>
        <w:t xml:space="preserve"> de cenzori se desemnează şi se revocă de către fondator şi exercită controlul activităţii economico-financiare a Întreprinderii.</w:t>
      </w:r>
    </w:p>
    <w:p w:rsid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3.</w:t>
      </w:r>
      <w:r>
        <w:rPr>
          <w:rFonts w:ascii="Times New Roman" w:hAnsi="Times New Roman" w:cs="Times New Roman"/>
          <w:b/>
          <w:sz w:val="28"/>
          <w:szCs w:val="28"/>
          <w:lang w:val="en-US"/>
        </w:rPr>
        <w:t>22</w:t>
      </w:r>
      <w:proofErr w:type="gramStart"/>
      <w:r w:rsidRPr="00117B36">
        <w:rPr>
          <w:rFonts w:ascii="Times New Roman" w:hAnsi="Times New Roman" w:cs="Times New Roman"/>
          <w:b/>
          <w:sz w:val="28"/>
          <w:szCs w:val="28"/>
          <w:lang w:val="en-US"/>
        </w:rPr>
        <w:t>.</w:t>
      </w:r>
      <w:r w:rsidR="002D4D2C" w:rsidRPr="002D4D2C">
        <w:rPr>
          <w:rFonts w:ascii="Times New Roman" w:hAnsi="Times New Roman" w:cs="Times New Roman"/>
          <w:sz w:val="28"/>
          <w:szCs w:val="28"/>
          <w:lang w:val="en-US"/>
        </w:rPr>
        <w:t>Atribuţiile</w:t>
      </w:r>
      <w:proofErr w:type="gramEnd"/>
      <w:r w:rsidR="002D4D2C" w:rsidRPr="002D4D2C">
        <w:rPr>
          <w:rFonts w:ascii="Times New Roman" w:hAnsi="Times New Roman" w:cs="Times New Roman"/>
          <w:sz w:val="28"/>
          <w:szCs w:val="28"/>
          <w:lang w:val="en-US"/>
        </w:rPr>
        <w:t xml:space="preserve">, componenţa numerică, modul de instituire şi forma raportului ale comisiei de cenzori se stabilesc de regulamentul comisiei de cenzori, aprobat de fondator. </w:t>
      </w:r>
    </w:p>
    <w:p w:rsidR="00117B36" w:rsidRPr="00117B36" w:rsidRDefault="00117B36" w:rsidP="00117B36">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3.23</w:t>
      </w:r>
      <w:r>
        <w:rPr>
          <w:rFonts w:ascii="Times New Roman" w:hAnsi="Times New Roman" w:cs="Times New Roman"/>
          <w:sz w:val="28"/>
          <w:szCs w:val="28"/>
          <w:lang w:val="en-US"/>
        </w:rPr>
        <w:t>.</w:t>
      </w:r>
      <w:r w:rsidRPr="00117B36">
        <w:rPr>
          <w:rFonts w:ascii="Times New Roman" w:hAnsi="Times New Roman" w:cs="Times New Roman"/>
          <w:sz w:val="28"/>
          <w:szCs w:val="28"/>
          <w:lang w:val="en-US"/>
        </w:rPr>
        <w:t> În co</w:t>
      </w:r>
      <w:r>
        <w:rPr>
          <w:rFonts w:ascii="Times New Roman" w:hAnsi="Times New Roman" w:cs="Times New Roman"/>
          <w:sz w:val="28"/>
          <w:szCs w:val="28"/>
          <w:lang w:val="en-US"/>
        </w:rPr>
        <w:t xml:space="preserve">mponenţa comisiei de cenzori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Î</w:t>
      </w:r>
      <w:r w:rsidRPr="00117B36">
        <w:rPr>
          <w:rFonts w:ascii="Times New Roman" w:hAnsi="Times New Roman" w:cs="Times New Roman"/>
          <w:sz w:val="28"/>
          <w:szCs w:val="28"/>
          <w:lang w:val="en-US"/>
        </w:rPr>
        <w:t>ntreprinderii pot fi incluşi reprezentanţi ai fondatorului, ai autorităţii executive şi, după caz, ai autorităţilor administraţiei publice centrale.</w:t>
      </w:r>
    </w:p>
    <w:p w:rsidR="00117B36" w:rsidRDefault="00117B36" w:rsidP="00117B36">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lastRenderedPageBreak/>
        <w:t>3.24</w:t>
      </w:r>
      <w:proofErr w:type="gramStart"/>
      <w:r>
        <w:rPr>
          <w:rFonts w:ascii="Times New Roman" w:hAnsi="Times New Roman" w:cs="Times New Roman"/>
          <w:sz w:val="28"/>
          <w:szCs w:val="28"/>
          <w:lang w:val="en-US"/>
        </w:rPr>
        <w:t>.</w:t>
      </w:r>
      <w:r w:rsidRPr="00117B36">
        <w:rPr>
          <w:rFonts w:ascii="Times New Roman" w:hAnsi="Times New Roman" w:cs="Times New Roman"/>
          <w:sz w:val="28"/>
          <w:szCs w:val="28"/>
          <w:lang w:val="en-US"/>
        </w:rPr>
        <w:t>Membrii</w:t>
      </w:r>
      <w:proofErr w:type="gramEnd"/>
      <w:r w:rsidRPr="00117B36">
        <w:rPr>
          <w:rFonts w:ascii="Times New Roman" w:hAnsi="Times New Roman" w:cs="Times New Roman"/>
          <w:sz w:val="28"/>
          <w:szCs w:val="28"/>
          <w:lang w:val="en-US"/>
        </w:rPr>
        <w:t xml:space="preserve"> comisiei de cenzori îşi exercită atribuţiile prin cumul cu funcţia lor de bază.</w:t>
      </w:r>
      <w:r>
        <w:rPr>
          <w:rFonts w:ascii="Times New Roman" w:hAnsi="Times New Roman" w:cs="Times New Roman"/>
          <w:sz w:val="28"/>
          <w:szCs w:val="28"/>
          <w:lang w:val="en-US"/>
        </w:rPr>
        <w:t xml:space="preserve"> </w:t>
      </w:r>
      <w:r w:rsidRPr="00117B36">
        <w:rPr>
          <w:rFonts w:ascii="Times New Roman" w:hAnsi="Times New Roman" w:cs="Times New Roman"/>
          <w:sz w:val="28"/>
          <w:szCs w:val="28"/>
          <w:lang w:val="en-US"/>
        </w:rPr>
        <w:t>Membri ai comisiei de cenzori nu pot fi:</w:t>
      </w:r>
    </w:p>
    <w:p w:rsidR="00117B36" w:rsidRPr="00117B36" w:rsidRDefault="00117B36" w:rsidP="00117B36">
      <w:pPr>
        <w:jc w:val="both"/>
        <w:rPr>
          <w:rFonts w:ascii="Times New Roman" w:hAnsi="Times New Roman" w:cs="Times New Roman"/>
          <w:sz w:val="28"/>
          <w:szCs w:val="28"/>
          <w:lang w:val="en-US"/>
        </w:rPr>
      </w:pPr>
      <w:r w:rsidRPr="00117B36">
        <w:rPr>
          <w:rFonts w:ascii="Times New Roman" w:hAnsi="Times New Roman" w:cs="Times New Roman"/>
          <w:sz w:val="28"/>
          <w:szCs w:val="28"/>
          <w:lang w:val="en-US"/>
        </w:rPr>
        <w:t xml:space="preserve">a) </w:t>
      </w:r>
      <w:proofErr w:type="gramStart"/>
      <w:r w:rsidRPr="00117B36">
        <w:rPr>
          <w:rFonts w:ascii="Times New Roman" w:hAnsi="Times New Roman" w:cs="Times New Roman"/>
          <w:sz w:val="28"/>
          <w:szCs w:val="28"/>
          <w:lang w:val="en-US"/>
        </w:rPr>
        <w:t>persoanele</w:t>
      </w:r>
      <w:proofErr w:type="gramEnd"/>
      <w:r w:rsidRPr="00117B36">
        <w:rPr>
          <w:rFonts w:ascii="Times New Roman" w:hAnsi="Times New Roman" w:cs="Times New Roman"/>
          <w:sz w:val="28"/>
          <w:szCs w:val="28"/>
          <w:lang w:val="en-US"/>
        </w:rPr>
        <w:t xml:space="preserve"> necalificate în contabilitate finanţe, economie, jurisprudenţă</w:t>
      </w:r>
      <w:r>
        <w:rPr>
          <w:rFonts w:ascii="Times New Roman" w:hAnsi="Times New Roman" w:cs="Times New Roman"/>
          <w:sz w:val="28"/>
          <w:szCs w:val="28"/>
          <w:lang w:val="en-US"/>
        </w:rPr>
        <w:t xml:space="preserve"> ;</w:t>
      </w:r>
      <w:r w:rsidRPr="00117B36">
        <w:rPr>
          <w:rFonts w:ascii="Times New Roman" w:hAnsi="Times New Roman" w:cs="Times New Roman"/>
          <w:sz w:val="28"/>
          <w:szCs w:val="28"/>
          <w:lang w:val="en-US"/>
        </w:rPr>
        <w:t xml:space="preserve"> </w:t>
      </w:r>
    </w:p>
    <w:p w:rsidR="00117B36" w:rsidRDefault="00117B36" w:rsidP="00117B36">
      <w:pPr>
        <w:jc w:val="both"/>
        <w:rPr>
          <w:rFonts w:ascii="Times New Roman" w:hAnsi="Times New Roman" w:cs="Times New Roman"/>
          <w:sz w:val="28"/>
          <w:szCs w:val="28"/>
          <w:lang w:val="en-US"/>
        </w:rPr>
      </w:pPr>
      <w:r w:rsidRPr="00117B36">
        <w:rPr>
          <w:rFonts w:ascii="Times New Roman" w:hAnsi="Times New Roman" w:cs="Times New Roman"/>
          <w:sz w:val="28"/>
          <w:szCs w:val="28"/>
          <w:lang w:val="en-US"/>
        </w:rPr>
        <w:t xml:space="preserve">b) </w:t>
      </w:r>
      <w:proofErr w:type="gramStart"/>
      <w:r w:rsidRPr="00117B36">
        <w:rPr>
          <w:rFonts w:ascii="Times New Roman" w:hAnsi="Times New Roman" w:cs="Times New Roman"/>
          <w:sz w:val="28"/>
          <w:szCs w:val="28"/>
          <w:lang w:val="en-US"/>
        </w:rPr>
        <w:t>membrii</w:t>
      </w:r>
      <w:proofErr w:type="gramEnd"/>
      <w:r w:rsidRPr="00117B36">
        <w:rPr>
          <w:rFonts w:ascii="Times New Roman" w:hAnsi="Times New Roman" w:cs="Times New Roman"/>
          <w:sz w:val="28"/>
          <w:szCs w:val="28"/>
          <w:lang w:val="en-US"/>
        </w:rPr>
        <w:t xml:space="preserve"> consiliului de administraţie, persoanele necalificate în contabilitate, </w:t>
      </w:r>
    </w:p>
    <w:p w:rsidR="00117B36" w:rsidRPr="00117B36" w:rsidRDefault="00117B36" w:rsidP="00117B3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proofErr w:type="gramStart"/>
      <w:r>
        <w:rPr>
          <w:rFonts w:ascii="Times New Roman" w:hAnsi="Times New Roman" w:cs="Times New Roman"/>
          <w:sz w:val="28"/>
          <w:szCs w:val="28"/>
          <w:lang w:val="en-US"/>
        </w:rPr>
        <w:t>persoanele</w:t>
      </w:r>
      <w:proofErr w:type="gramEnd"/>
      <w:r>
        <w:rPr>
          <w:rFonts w:ascii="Times New Roman" w:hAnsi="Times New Roman" w:cs="Times New Roman"/>
          <w:sz w:val="28"/>
          <w:szCs w:val="28"/>
          <w:lang w:val="en-US"/>
        </w:rPr>
        <w:t xml:space="preserve"> </w:t>
      </w:r>
      <w:r w:rsidRPr="00117B36">
        <w:rPr>
          <w:rFonts w:ascii="Times New Roman" w:hAnsi="Times New Roman" w:cs="Times New Roman"/>
          <w:sz w:val="28"/>
          <w:szCs w:val="28"/>
          <w:lang w:val="en-US"/>
        </w:rPr>
        <w:t>desemnate în cel puţin 4 comisii de cenzori ale întreprinderilor municipale;</w:t>
      </w:r>
    </w:p>
    <w:p w:rsidR="00117B36" w:rsidRPr="00117B36" w:rsidRDefault="00117B36" w:rsidP="00117B36">
      <w:pPr>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117B36">
        <w:rPr>
          <w:rFonts w:ascii="Times New Roman" w:hAnsi="Times New Roman" w:cs="Times New Roman"/>
          <w:sz w:val="28"/>
          <w:szCs w:val="28"/>
          <w:lang w:val="en-US"/>
        </w:rPr>
        <w:t xml:space="preserve">) </w:t>
      </w:r>
      <w:proofErr w:type="gramStart"/>
      <w:r w:rsidRPr="00117B36">
        <w:rPr>
          <w:rFonts w:ascii="Times New Roman" w:hAnsi="Times New Roman" w:cs="Times New Roman"/>
          <w:sz w:val="28"/>
          <w:szCs w:val="28"/>
          <w:lang w:val="en-US"/>
        </w:rPr>
        <w:t>alte</w:t>
      </w:r>
      <w:proofErr w:type="gramEnd"/>
      <w:r w:rsidRPr="00117B36">
        <w:rPr>
          <w:rFonts w:ascii="Times New Roman" w:hAnsi="Times New Roman" w:cs="Times New Roman"/>
          <w:sz w:val="28"/>
          <w:szCs w:val="28"/>
          <w:lang w:val="en-US"/>
        </w:rPr>
        <w:t xml:space="preserve"> persoane, dacă statutul întreprinderii limitează calitatea lor de membru în cadrul comisiei de cenzori.</w:t>
      </w:r>
    </w:p>
    <w:p w:rsidR="00117B36" w:rsidRDefault="00117B36" w:rsidP="002D4D2C">
      <w:pPr>
        <w:jc w:val="both"/>
        <w:rPr>
          <w:rFonts w:ascii="Times New Roman" w:hAnsi="Times New Roman" w:cs="Times New Roman"/>
          <w:sz w:val="28"/>
          <w:szCs w:val="28"/>
          <w:lang w:val="en-US"/>
        </w:rPr>
      </w:pPr>
      <w:r w:rsidRPr="00117B36">
        <w:rPr>
          <w:rFonts w:ascii="Times New Roman" w:hAnsi="Times New Roman" w:cs="Times New Roman"/>
          <w:sz w:val="28"/>
          <w:szCs w:val="28"/>
          <w:lang w:val="en-US"/>
        </w:rPr>
        <w:t>e) persoana condamnată, prin hotărîre definitivă şi irevocabilă a instanţei de judecată, pentru infracţiuni în privinţa patrimoniului, infracţiuni de corupţie în sectorul privat, care cade sub incompatibilităţile şi restricţiile prevăzute la art.16–21 din </w:t>
      </w:r>
      <w:hyperlink r:id="rId8" w:tgtFrame="_blank" w:history="1">
        <w:r w:rsidRPr="00117B36">
          <w:rPr>
            <w:rStyle w:val="a6"/>
            <w:rFonts w:ascii="Times New Roman" w:hAnsi="Times New Roman" w:cs="Times New Roman"/>
            <w:sz w:val="28"/>
            <w:szCs w:val="28"/>
            <w:lang w:val="en-US"/>
          </w:rPr>
          <w:t>Legea nr.133/2016</w:t>
        </w:r>
      </w:hyperlink>
      <w:r>
        <w:rPr>
          <w:rFonts w:ascii="Times New Roman" w:hAnsi="Times New Roman" w:cs="Times New Roman"/>
          <w:sz w:val="28"/>
          <w:szCs w:val="28"/>
          <w:lang w:val="en-US"/>
        </w:rPr>
        <w:t xml:space="preserve"> </w:t>
      </w:r>
      <w:r w:rsidRPr="00117B36">
        <w:rPr>
          <w:rFonts w:ascii="Times New Roman" w:hAnsi="Times New Roman" w:cs="Times New Roman"/>
          <w:sz w:val="28"/>
          <w:szCs w:val="28"/>
          <w:lang w:val="en-US"/>
        </w:rPr>
        <w:t>privind declararea averii şi a intereselor personale, precum şi căreia nu i-au fost stinse antecedentele penale.</w:t>
      </w:r>
    </w:p>
    <w:p w:rsidR="00117B36" w:rsidRPr="00117B36" w:rsidRDefault="00117B36" w:rsidP="00117B36">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3.25.</w:t>
      </w:r>
      <w:r w:rsidRPr="00117B36">
        <w:rPr>
          <w:rFonts w:ascii="Times New Roman" w:hAnsi="Times New Roman" w:cs="Times New Roman"/>
          <w:sz w:val="28"/>
          <w:szCs w:val="28"/>
          <w:lang w:val="en-US"/>
        </w:rPr>
        <w:t xml:space="preserve"> Comisia de cenzori se desemnează pe </w:t>
      </w:r>
      <w:proofErr w:type="gramStart"/>
      <w:r w:rsidRPr="00117B36">
        <w:rPr>
          <w:rFonts w:ascii="Times New Roman" w:hAnsi="Times New Roman" w:cs="Times New Roman"/>
          <w:sz w:val="28"/>
          <w:szCs w:val="28"/>
          <w:lang w:val="en-US"/>
        </w:rPr>
        <w:t>un</w:t>
      </w:r>
      <w:proofErr w:type="gramEnd"/>
      <w:r w:rsidRPr="00117B36">
        <w:rPr>
          <w:rFonts w:ascii="Times New Roman" w:hAnsi="Times New Roman" w:cs="Times New Roman"/>
          <w:sz w:val="28"/>
          <w:szCs w:val="28"/>
          <w:lang w:val="en-US"/>
        </w:rPr>
        <w:t xml:space="preserve"> termen de pînă la 2 ani şi va avea în componenţa ei cel puţin 3 persoane.</w:t>
      </w:r>
    </w:p>
    <w:p w:rsidR="00117B36" w:rsidRPr="00117B36" w:rsidRDefault="00117B36" w:rsidP="00117B36">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3.26.</w:t>
      </w:r>
      <w:r>
        <w:rPr>
          <w:rFonts w:ascii="Times New Roman" w:hAnsi="Times New Roman" w:cs="Times New Roman"/>
          <w:sz w:val="28"/>
          <w:szCs w:val="28"/>
          <w:lang w:val="en-US"/>
        </w:rPr>
        <w:t xml:space="preserve"> Comisia de cenzori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Î</w:t>
      </w:r>
      <w:r w:rsidRPr="00117B36">
        <w:rPr>
          <w:rFonts w:ascii="Times New Roman" w:hAnsi="Times New Roman" w:cs="Times New Roman"/>
          <w:sz w:val="28"/>
          <w:szCs w:val="28"/>
          <w:lang w:val="en-US"/>
        </w:rPr>
        <w:t>ntreprinderii exercită semestrial controlul activităţii economico-financiare a acesteia.</w:t>
      </w:r>
    </w:p>
    <w:p w:rsidR="00117B36"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3.27</w:t>
      </w:r>
      <w:r>
        <w:rPr>
          <w:rFonts w:ascii="Times New Roman" w:hAnsi="Times New Roman" w:cs="Times New Roman"/>
          <w:sz w:val="28"/>
          <w:szCs w:val="28"/>
          <w:lang w:val="en-US"/>
        </w:rPr>
        <w:t xml:space="preserve"> Comisia de cenzori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Î</w:t>
      </w:r>
      <w:r w:rsidRPr="00117B36">
        <w:rPr>
          <w:rFonts w:ascii="Times New Roman" w:hAnsi="Times New Roman" w:cs="Times New Roman"/>
          <w:sz w:val="28"/>
          <w:szCs w:val="28"/>
          <w:lang w:val="en-US"/>
        </w:rPr>
        <w:t>ntreprinderii examinează scrisoarea către conducere emisă de entitatea de audit.</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3.</w:t>
      </w:r>
      <w:r>
        <w:rPr>
          <w:rFonts w:ascii="Times New Roman" w:hAnsi="Times New Roman" w:cs="Times New Roman"/>
          <w:b/>
          <w:sz w:val="28"/>
          <w:szCs w:val="28"/>
          <w:lang w:val="en-US"/>
        </w:rPr>
        <w:t>28</w:t>
      </w:r>
      <w:r w:rsidRPr="00117B36">
        <w:rPr>
          <w:rFonts w:ascii="Times New Roman" w:hAnsi="Times New Roman" w:cs="Times New Roman"/>
          <w:b/>
          <w:sz w:val="28"/>
          <w:szCs w:val="28"/>
          <w:lang w:val="en-US"/>
        </w:rPr>
        <w:t>.</w:t>
      </w:r>
      <w:r w:rsidR="002D4D2C" w:rsidRPr="002D4D2C">
        <w:rPr>
          <w:rFonts w:ascii="Times New Roman" w:hAnsi="Times New Roman" w:cs="Times New Roman"/>
          <w:sz w:val="28"/>
          <w:szCs w:val="28"/>
          <w:lang w:val="en-US"/>
        </w:rPr>
        <w:t xml:space="preserve">Comisia de cenzori, din propria iniţiativă, la cererea fondatorului, a administratorului sau la cererea consiliului de administraţie, şi la cererea autorităţii executive, efectuează controale semestriale sau inopinate ale activităţii economico-financiare a  Întreprinderii. </w:t>
      </w:r>
    </w:p>
    <w:p w:rsidR="00117B36" w:rsidRPr="00117B36" w:rsidRDefault="00117B36" w:rsidP="002D4D2C">
      <w:pPr>
        <w:jc w:val="both"/>
        <w:rPr>
          <w:rFonts w:ascii="Times New Roman" w:hAnsi="Times New Roman" w:cs="Times New Roman"/>
          <w:b/>
          <w:sz w:val="28"/>
          <w:szCs w:val="28"/>
          <w:lang w:val="en-US"/>
        </w:rPr>
      </w:pPr>
      <w:r>
        <w:rPr>
          <w:rFonts w:ascii="Times New Roman" w:hAnsi="Times New Roman" w:cs="Times New Roman"/>
          <w:b/>
          <w:sz w:val="28"/>
          <w:szCs w:val="28"/>
          <w:lang w:val="en-US"/>
        </w:rPr>
        <w:t>3.29.</w:t>
      </w:r>
      <w:r w:rsidRPr="00117B36">
        <w:rPr>
          <w:rFonts w:ascii="Arial" w:hAnsi="Arial" w:cs="Arial"/>
          <w:color w:val="000000"/>
          <w:shd w:val="clear" w:color="auto" w:fill="FFFFFF"/>
          <w:lang w:val="en-US"/>
        </w:rPr>
        <w:t xml:space="preserve"> </w:t>
      </w:r>
      <w:r>
        <w:rPr>
          <w:rFonts w:ascii="Times New Roman" w:hAnsi="Times New Roman" w:cs="Times New Roman"/>
          <w:sz w:val="28"/>
          <w:szCs w:val="28"/>
          <w:lang w:val="en-US"/>
        </w:rPr>
        <w:t xml:space="preserve">Administratorul </w:t>
      </w:r>
      <w:proofErr w:type="gramStart"/>
      <w:r>
        <w:rPr>
          <w:rFonts w:ascii="Times New Roman" w:hAnsi="Times New Roman" w:cs="Times New Roman"/>
          <w:sz w:val="28"/>
          <w:szCs w:val="28"/>
          <w:lang w:val="en-US"/>
        </w:rPr>
        <w:t>Î</w:t>
      </w:r>
      <w:r w:rsidRPr="00117B36">
        <w:rPr>
          <w:rFonts w:ascii="Times New Roman" w:hAnsi="Times New Roman" w:cs="Times New Roman"/>
          <w:sz w:val="28"/>
          <w:szCs w:val="28"/>
          <w:lang w:val="en-US"/>
        </w:rPr>
        <w:t>ntreprinder</w:t>
      </w:r>
      <w:r>
        <w:rPr>
          <w:rFonts w:ascii="Times New Roman" w:hAnsi="Times New Roman" w:cs="Times New Roman"/>
          <w:sz w:val="28"/>
          <w:szCs w:val="28"/>
          <w:lang w:val="en-US"/>
        </w:rPr>
        <w:t>i</w:t>
      </w:r>
      <w:r w:rsidRPr="00117B36">
        <w:rPr>
          <w:rFonts w:ascii="Times New Roman" w:hAnsi="Times New Roman" w:cs="Times New Roman"/>
          <w:sz w:val="28"/>
          <w:szCs w:val="28"/>
          <w:lang w:val="en-US"/>
        </w:rPr>
        <w:t>i</w:t>
      </w:r>
      <w:r>
        <w:rPr>
          <w:rFonts w:ascii="Times New Roman" w:hAnsi="Times New Roman" w:cs="Times New Roman"/>
          <w:sz w:val="28"/>
          <w:szCs w:val="28"/>
          <w:lang w:val="en-US"/>
        </w:rPr>
        <w:t xml:space="preserve"> </w:t>
      </w:r>
      <w:r w:rsidRPr="00117B36">
        <w:rPr>
          <w:rFonts w:ascii="Times New Roman" w:hAnsi="Times New Roman" w:cs="Times New Roman"/>
          <w:sz w:val="28"/>
          <w:szCs w:val="28"/>
          <w:lang w:val="en-US"/>
        </w:rPr>
        <w:t xml:space="preserve"> este</w:t>
      </w:r>
      <w:proofErr w:type="gramEnd"/>
      <w:r w:rsidRPr="00117B36">
        <w:rPr>
          <w:rFonts w:ascii="Times New Roman" w:hAnsi="Times New Roman" w:cs="Times New Roman"/>
          <w:sz w:val="28"/>
          <w:szCs w:val="28"/>
          <w:lang w:val="en-US"/>
        </w:rPr>
        <w:t xml:space="preserve"> obligat să asigure, în termen de 2 zile lucrătoare, prezentarea documentelor necesare pentru efectuarea controlului.</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3.30.</w:t>
      </w:r>
      <w:r w:rsidR="002D4D2C" w:rsidRPr="002D4D2C">
        <w:rPr>
          <w:rFonts w:ascii="Times New Roman" w:hAnsi="Times New Roman" w:cs="Times New Roman"/>
          <w:sz w:val="28"/>
          <w:szCs w:val="28"/>
          <w:lang w:val="en-US"/>
        </w:rPr>
        <w:t xml:space="preserve">În urma controlului, comisia de cenzori întocmeşte </w:t>
      </w:r>
      <w:proofErr w:type="gramStart"/>
      <w:r w:rsidR="002D4D2C" w:rsidRPr="002D4D2C">
        <w:rPr>
          <w:rFonts w:ascii="Times New Roman" w:hAnsi="Times New Roman" w:cs="Times New Roman"/>
          <w:sz w:val="28"/>
          <w:szCs w:val="28"/>
          <w:lang w:val="en-US"/>
        </w:rPr>
        <w:t>un</w:t>
      </w:r>
      <w:proofErr w:type="gramEnd"/>
      <w:r w:rsidR="002D4D2C" w:rsidRPr="002D4D2C">
        <w:rPr>
          <w:rFonts w:ascii="Times New Roman" w:hAnsi="Times New Roman" w:cs="Times New Roman"/>
          <w:sz w:val="28"/>
          <w:szCs w:val="28"/>
          <w:lang w:val="en-US"/>
        </w:rPr>
        <w:t xml:space="preserve"> raport, care va reflecta:</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a) </w:t>
      </w:r>
      <w:proofErr w:type="gramStart"/>
      <w:r w:rsidRPr="002D4D2C">
        <w:rPr>
          <w:rFonts w:ascii="Times New Roman" w:hAnsi="Times New Roman" w:cs="Times New Roman"/>
          <w:sz w:val="28"/>
          <w:szCs w:val="28"/>
          <w:lang w:val="en-US"/>
        </w:rPr>
        <w:t>analiza</w:t>
      </w:r>
      <w:proofErr w:type="gramEnd"/>
      <w:r w:rsidRPr="002D4D2C">
        <w:rPr>
          <w:rFonts w:ascii="Times New Roman" w:hAnsi="Times New Roman" w:cs="Times New Roman"/>
          <w:sz w:val="28"/>
          <w:szCs w:val="28"/>
          <w:lang w:val="en-US"/>
        </w:rPr>
        <w:t xml:space="preserve"> indicatorilor economico-financiari şi evaluarea capacităţii </w:t>
      </w:r>
      <w:r w:rsidRPr="002D4D2C">
        <w:rPr>
          <w:rFonts w:ascii="Times New Roman" w:hAnsi="Times New Roman" w:cs="Times New Roman"/>
          <w:sz w:val="28"/>
          <w:szCs w:val="28"/>
          <w:lang w:val="en-US"/>
        </w:rPr>
        <w:tab/>
        <w:t>Întreprinderii de a-şi continua activitatea;</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b) evaluarea rezultatelor economico-financiare ale Întreprinderii prin prisma evoluţiei indicatorilor principali (profitul net, venitul din vînzări şi alţi indicatori ce ţin de condiţiile de activitate concrete ale întreprinderii) în raport cu perioada corespunzătoare a anului precedent, în vederea stabilirii de către consiliul de </w:t>
      </w:r>
      <w:r w:rsidRPr="002D4D2C">
        <w:rPr>
          <w:rFonts w:ascii="Times New Roman" w:hAnsi="Times New Roman" w:cs="Times New Roman"/>
          <w:sz w:val="28"/>
          <w:szCs w:val="28"/>
          <w:lang w:val="en-US"/>
        </w:rPr>
        <w:lastRenderedPageBreak/>
        <w:t>administraţie a plafonului concret al salariului conducătorului, pasibil limitării, pentru anul în curs;</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c) </w:t>
      </w:r>
      <w:proofErr w:type="gramStart"/>
      <w:r w:rsidRPr="002D4D2C">
        <w:rPr>
          <w:rFonts w:ascii="Times New Roman" w:hAnsi="Times New Roman" w:cs="Times New Roman"/>
          <w:sz w:val="28"/>
          <w:szCs w:val="28"/>
          <w:lang w:val="en-US"/>
        </w:rPr>
        <w:t>corectitudinea</w:t>
      </w:r>
      <w:proofErr w:type="gramEnd"/>
      <w:r w:rsidRPr="002D4D2C">
        <w:rPr>
          <w:rFonts w:ascii="Times New Roman" w:hAnsi="Times New Roman" w:cs="Times New Roman"/>
          <w:sz w:val="28"/>
          <w:szCs w:val="28"/>
          <w:lang w:val="en-US"/>
        </w:rPr>
        <w:t xml:space="preserve"> desfăşurării procedurilor de achiziţie a bunurilor, lucrărilor şi a serviciilor;</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d) </w:t>
      </w:r>
      <w:proofErr w:type="gramStart"/>
      <w:r w:rsidRPr="002D4D2C">
        <w:rPr>
          <w:rFonts w:ascii="Times New Roman" w:hAnsi="Times New Roman" w:cs="Times New Roman"/>
          <w:sz w:val="28"/>
          <w:szCs w:val="28"/>
          <w:lang w:val="en-US"/>
        </w:rPr>
        <w:t>informaţia</w:t>
      </w:r>
      <w:proofErr w:type="gramEnd"/>
      <w:r w:rsidRPr="002D4D2C">
        <w:rPr>
          <w:rFonts w:ascii="Times New Roman" w:hAnsi="Times New Roman" w:cs="Times New Roman"/>
          <w:sz w:val="28"/>
          <w:szCs w:val="28"/>
          <w:lang w:val="en-US"/>
        </w:rPr>
        <w:t xml:space="preserve"> despre fapte de încălcare a legislaţiei, a statutului şi a regulamentelor interne ale Întreprinderii, precum şi despre valoarea prejudiciului cauzat;</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e) </w:t>
      </w:r>
      <w:proofErr w:type="gramStart"/>
      <w:r w:rsidRPr="002D4D2C">
        <w:rPr>
          <w:rFonts w:ascii="Times New Roman" w:hAnsi="Times New Roman" w:cs="Times New Roman"/>
          <w:sz w:val="28"/>
          <w:szCs w:val="28"/>
          <w:lang w:val="en-US"/>
        </w:rPr>
        <w:t>informaţia</w:t>
      </w:r>
      <w:proofErr w:type="gramEnd"/>
      <w:r w:rsidRPr="002D4D2C">
        <w:rPr>
          <w:rFonts w:ascii="Times New Roman" w:hAnsi="Times New Roman" w:cs="Times New Roman"/>
          <w:sz w:val="28"/>
          <w:szCs w:val="28"/>
          <w:lang w:val="en-US"/>
        </w:rPr>
        <w:t xml:space="preserve"> privind măsurile întreprinse de către administrator pentru înlăturarea deficienţelor identificate în procesul misiunii de audit;</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f) </w:t>
      </w:r>
      <w:proofErr w:type="gramStart"/>
      <w:r w:rsidRPr="002D4D2C">
        <w:rPr>
          <w:rFonts w:ascii="Times New Roman" w:hAnsi="Times New Roman" w:cs="Times New Roman"/>
          <w:sz w:val="28"/>
          <w:szCs w:val="28"/>
          <w:lang w:val="en-US"/>
        </w:rPr>
        <w:t>recomandările</w:t>
      </w:r>
      <w:proofErr w:type="gramEnd"/>
      <w:r w:rsidRPr="002D4D2C">
        <w:rPr>
          <w:rFonts w:ascii="Times New Roman" w:hAnsi="Times New Roman" w:cs="Times New Roman"/>
          <w:sz w:val="28"/>
          <w:szCs w:val="28"/>
          <w:lang w:val="en-US"/>
        </w:rPr>
        <w:t xml:space="preserve"> pe marginea rezultatelor controlului;</w:t>
      </w:r>
    </w:p>
    <w:p w:rsid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g) </w:t>
      </w:r>
      <w:proofErr w:type="gramStart"/>
      <w:r w:rsidRPr="002D4D2C">
        <w:rPr>
          <w:rFonts w:ascii="Times New Roman" w:hAnsi="Times New Roman" w:cs="Times New Roman"/>
          <w:sz w:val="28"/>
          <w:szCs w:val="28"/>
          <w:lang w:val="en-US"/>
        </w:rPr>
        <w:t>circumstanţele</w:t>
      </w:r>
      <w:proofErr w:type="gramEnd"/>
      <w:r w:rsidRPr="002D4D2C">
        <w:rPr>
          <w:rFonts w:ascii="Times New Roman" w:hAnsi="Times New Roman" w:cs="Times New Roman"/>
          <w:sz w:val="28"/>
          <w:szCs w:val="28"/>
          <w:lang w:val="en-US"/>
        </w:rPr>
        <w:t xml:space="preserve"> care au împiedicat efectuarea controlului.</w:t>
      </w:r>
    </w:p>
    <w:p w:rsidR="00117B36" w:rsidRPr="00117B36" w:rsidRDefault="00117B36" w:rsidP="00117B36">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3.31</w:t>
      </w:r>
      <w:proofErr w:type="gramStart"/>
      <w:r w:rsidRPr="00117B36">
        <w:rPr>
          <w:rFonts w:ascii="Times New Roman" w:hAnsi="Times New Roman" w:cs="Times New Roman"/>
          <w:b/>
          <w:sz w:val="28"/>
          <w:szCs w:val="28"/>
          <w:lang w:val="en-US"/>
        </w:rPr>
        <w:t>.</w:t>
      </w:r>
      <w:r w:rsidRPr="00117B36">
        <w:rPr>
          <w:rFonts w:ascii="Times New Roman" w:hAnsi="Times New Roman" w:cs="Times New Roman"/>
          <w:sz w:val="28"/>
          <w:szCs w:val="28"/>
          <w:lang w:val="en-US"/>
        </w:rPr>
        <w:t>Raportul</w:t>
      </w:r>
      <w:proofErr w:type="gramEnd"/>
      <w:r w:rsidRPr="00117B36">
        <w:rPr>
          <w:rFonts w:ascii="Times New Roman" w:hAnsi="Times New Roman" w:cs="Times New Roman"/>
          <w:sz w:val="28"/>
          <w:szCs w:val="28"/>
          <w:lang w:val="en-US"/>
        </w:rPr>
        <w:t xml:space="preserve"> se semnează de către toţi membrii comisiei de cenzori care au participat la control. Membrii comisiei de cenzori care nu sînt de acord cu raportul acesteia, în termen de 3 zile lucrătoare, î</w:t>
      </w:r>
      <w:r>
        <w:rPr>
          <w:rFonts w:ascii="Times New Roman" w:hAnsi="Times New Roman" w:cs="Times New Roman"/>
          <w:sz w:val="28"/>
          <w:szCs w:val="28"/>
          <w:lang w:val="en-US"/>
        </w:rPr>
        <w:t>-</w:t>
      </w:r>
      <w:r w:rsidRPr="00117B36">
        <w:rPr>
          <w:rFonts w:ascii="Times New Roman" w:hAnsi="Times New Roman" w:cs="Times New Roman"/>
          <w:sz w:val="28"/>
          <w:szCs w:val="28"/>
          <w:lang w:val="en-US"/>
        </w:rPr>
        <w:t>şi expun opinia separată, care se va anexa la raport.</w:t>
      </w:r>
    </w:p>
    <w:p w:rsidR="00117B36" w:rsidRPr="00117B36" w:rsidRDefault="00117B36" w:rsidP="00117B36">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3.32</w:t>
      </w:r>
      <w:r>
        <w:rPr>
          <w:rFonts w:ascii="Times New Roman" w:hAnsi="Times New Roman" w:cs="Times New Roman"/>
          <w:sz w:val="28"/>
          <w:szCs w:val="28"/>
          <w:lang w:val="en-US"/>
        </w:rPr>
        <w:t>.</w:t>
      </w:r>
      <w:r w:rsidRPr="00117B36">
        <w:rPr>
          <w:rFonts w:ascii="Times New Roman" w:hAnsi="Times New Roman" w:cs="Times New Roman"/>
          <w:sz w:val="28"/>
          <w:szCs w:val="28"/>
          <w:lang w:val="en-US"/>
        </w:rPr>
        <w:t xml:space="preserve"> Preşedintele comisiei de cenzori, în termen de 3 zile lucrătoare, </w:t>
      </w:r>
      <w:proofErr w:type="gramStart"/>
      <w:r w:rsidRPr="00117B36">
        <w:rPr>
          <w:rFonts w:ascii="Times New Roman" w:hAnsi="Times New Roman" w:cs="Times New Roman"/>
          <w:sz w:val="28"/>
          <w:szCs w:val="28"/>
          <w:lang w:val="en-US"/>
        </w:rPr>
        <w:t>va</w:t>
      </w:r>
      <w:proofErr w:type="gramEnd"/>
      <w:r w:rsidRPr="00117B36">
        <w:rPr>
          <w:rFonts w:ascii="Times New Roman" w:hAnsi="Times New Roman" w:cs="Times New Roman"/>
          <w:sz w:val="28"/>
          <w:szCs w:val="28"/>
          <w:lang w:val="en-US"/>
        </w:rPr>
        <w:t xml:space="preserve"> transmite raportul comisiei de cenzori administratorului şi preşedintelui consiliului de administraţie.</w:t>
      </w:r>
    </w:p>
    <w:p w:rsidR="00117B36"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3.33.</w:t>
      </w:r>
      <w:r>
        <w:rPr>
          <w:rFonts w:ascii="Times New Roman" w:hAnsi="Times New Roman" w:cs="Times New Roman"/>
          <w:sz w:val="28"/>
          <w:szCs w:val="28"/>
          <w:lang w:val="en-US"/>
        </w:rPr>
        <w:t xml:space="preserve"> </w:t>
      </w:r>
      <w:r w:rsidRPr="00117B36">
        <w:rPr>
          <w:rFonts w:ascii="Times New Roman" w:hAnsi="Times New Roman" w:cs="Times New Roman"/>
          <w:sz w:val="28"/>
          <w:szCs w:val="28"/>
          <w:lang w:val="en-US"/>
        </w:rPr>
        <w:t xml:space="preserve">Membrii comisiei de cenzori sînt în drept </w:t>
      </w:r>
      <w:proofErr w:type="gramStart"/>
      <w:r w:rsidRPr="00117B36">
        <w:rPr>
          <w:rFonts w:ascii="Times New Roman" w:hAnsi="Times New Roman" w:cs="Times New Roman"/>
          <w:sz w:val="28"/>
          <w:szCs w:val="28"/>
          <w:lang w:val="en-US"/>
        </w:rPr>
        <w:t>să</w:t>
      </w:r>
      <w:proofErr w:type="gramEnd"/>
      <w:r w:rsidRPr="00117B36">
        <w:rPr>
          <w:rFonts w:ascii="Times New Roman" w:hAnsi="Times New Roman" w:cs="Times New Roman"/>
          <w:sz w:val="28"/>
          <w:szCs w:val="28"/>
          <w:lang w:val="en-US"/>
        </w:rPr>
        <w:t xml:space="preserve"> participe, cu vot consultativ, la şedinţele consiliului de administraţie.</w:t>
      </w:r>
    </w:p>
    <w:p w:rsidR="002D4D2C" w:rsidRPr="00117B36" w:rsidRDefault="00117B36" w:rsidP="00117B36">
      <w:pPr>
        <w:jc w:val="center"/>
        <w:rPr>
          <w:rFonts w:ascii="Times New Roman" w:hAnsi="Times New Roman" w:cs="Times New Roman"/>
          <w:b/>
          <w:sz w:val="28"/>
          <w:szCs w:val="28"/>
          <w:lang w:val="ro-RO"/>
        </w:rPr>
      </w:pPr>
      <w:r w:rsidRPr="00117B36">
        <w:rPr>
          <w:rFonts w:ascii="Times New Roman" w:hAnsi="Times New Roman" w:cs="Times New Roman"/>
          <w:b/>
          <w:sz w:val="28"/>
          <w:szCs w:val="28"/>
          <w:lang w:val="ro-RO"/>
        </w:rPr>
        <w:t>IV.</w:t>
      </w:r>
      <w:r>
        <w:rPr>
          <w:rFonts w:ascii="Times New Roman" w:hAnsi="Times New Roman" w:cs="Times New Roman"/>
          <w:b/>
          <w:sz w:val="28"/>
          <w:szCs w:val="28"/>
          <w:lang w:val="ro-RO"/>
        </w:rPr>
        <w:t xml:space="preserve"> </w:t>
      </w:r>
      <w:r w:rsidR="002D4D2C" w:rsidRPr="00117B36">
        <w:rPr>
          <w:rFonts w:ascii="Times New Roman" w:hAnsi="Times New Roman" w:cs="Times New Roman"/>
          <w:b/>
          <w:sz w:val="28"/>
          <w:szCs w:val="28"/>
          <w:lang w:val="ro-RO"/>
        </w:rPr>
        <w:t xml:space="preserve">ACTIVITATEA </w:t>
      </w:r>
      <w:r>
        <w:rPr>
          <w:rFonts w:ascii="Times New Roman" w:hAnsi="Times New Roman" w:cs="Times New Roman"/>
          <w:b/>
          <w:sz w:val="28"/>
          <w:szCs w:val="28"/>
          <w:lang w:val="ro-RO"/>
        </w:rPr>
        <w:t>DE ÎNTREPRINZĂTOR</w:t>
      </w:r>
      <w:r w:rsidR="002D4D2C" w:rsidRPr="00117B36">
        <w:rPr>
          <w:rFonts w:ascii="Times New Roman" w:hAnsi="Times New Roman" w:cs="Times New Roman"/>
          <w:b/>
          <w:sz w:val="28"/>
          <w:szCs w:val="28"/>
          <w:lang w:val="ro-RO"/>
        </w:rPr>
        <w:t xml:space="preserve"> A ÎNTREPRINDERII</w:t>
      </w:r>
    </w:p>
    <w:p w:rsidR="00117B36" w:rsidRDefault="00117B36" w:rsidP="002D4D2C">
      <w:pPr>
        <w:jc w:val="both"/>
        <w:rPr>
          <w:rFonts w:ascii="Times New Roman" w:hAnsi="Times New Roman" w:cs="Times New Roman"/>
          <w:sz w:val="28"/>
          <w:szCs w:val="28"/>
          <w:lang w:val="ro-RO"/>
        </w:rPr>
      </w:pPr>
      <w:r w:rsidRPr="00117B36">
        <w:rPr>
          <w:rFonts w:ascii="Times New Roman" w:hAnsi="Times New Roman" w:cs="Times New Roman"/>
          <w:b/>
          <w:sz w:val="28"/>
          <w:szCs w:val="28"/>
          <w:lang w:val="ro-RO"/>
        </w:rPr>
        <w:t>4.1.</w:t>
      </w:r>
      <w:r w:rsidR="002D4D2C" w:rsidRPr="002D4D2C">
        <w:rPr>
          <w:rFonts w:ascii="Times New Roman" w:hAnsi="Times New Roman" w:cs="Times New Roman"/>
          <w:sz w:val="28"/>
          <w:szCs w:val="28"/>
          <w:lang w:val="ro-RO"/>
        </w:rPr>
        <w:t xml:space="preserve">Întreprinderea </w:t>
      </w:r>
      <w:r w:rsidRPr="00117B36">
        <w:rPr>
          <w:rFonts w:ascii="Times New Roman" w:hAnsi="Times New Roman" w:cs="Times New Roman"/>
          <w:sz w:val="28"/>
          <w:szCs w:val="28"/>
          <w:lang w:val="ro-RO"/>
        </w:rPr>
        <w:t>poate desfășura orice gen de activitate</w:t>
      </w:r>
      <w:r w:rsidR="002D4D2C" w:rsidRPr="002D4D2C">
        <w:rPr>
          <w:rFonts w:ascii="Times New Roman" w:hAnsi="Times New Roman" w:cs="Times New Roman"/>
          <w:sz w:val="28"/>
          <w:szCs w:val="28"/>
          <w:lang w:val="ro-RO"/>
        </w:rPr>
        <w:t xml:space="preserve"> în conformitate cu prezentul Statut, cu excepția celor interzise de legislație. </w:t>
      </w:r>
    </w:p>
    <w:p w:rsidR="00117B36" w:rsidRDefault="00117B36" w:rsidP="002D4D2C">
      <w:pPr>
        <w:jc w:val="both"/>
        <w:rPr>
          <w:rFonts w:ascii="Times New Roman" w:hAnsi="Times New Roman" w:cs="Times New Roman"/>
          <w:sz w:val="28"/>
          <w:szCs w:val="28"/>
          <w:lang w:val="ro-RO"/>
        </w:rPr>
      </w:pPr>
      <w:r w:rsidRPr="00117B36">
        <w:rPr>
          <w:rFonts w:ascii="Times New Roman" w:hAnsi="Times New Roman" w:cs="Times New Roman"/>
          <w:b/>
          <w:sz w:val="28"/>
          <w:szCs w:val="28"/>
          <w:lang w:val="ro-RO"/>
        </w:rPr>
        <w:t>4.2</w:t>
      </w:r>
      <w:r>
        <w:rPr>
          <w:rFonts w:ascii="Times New Roman" w:hAnsi="Times New Roman" w:cs="Times New Roman"/>
          <w:sz w:val="28"/>
          <w:szCs w:val="28"/>
          <w:lang w:val="ro-RO"/>
        </w:rPr>
        <w:t>.</w:t>
      </w:r>
      <w:r w:rsidR="002D4D2C" w:rsidRPr="002D4D2C">
        <w:rPr>
          <w:rFonts w:ascii="Times New Roman" w:hAnsi="Times New Roman" w:cs="Times New Roman"/>
          <w:sz w:val="28"/>
          <w:szCs w:val="28"/>
          <w:lang w:val="ro-RO"/>
        </w:rPr>
        <w:t>Întreprinderea</w:t>
      </w:r>
      <w:r>
        <w:rPr>
          <w:rFonts w:ascii="Times New Roman" w:hAnsi="Times New Roman" w:cs="Times New Roman"/>
          <w:sz w:val="28"/>
          <w:szCs w:val="28"/>
          <w:lang w:val="ro-RO"/>
        </w:rPr>
        <w:t xml:space="preserve"> î-și </w:t>
      </w:r>
      <w:r w:rsidR="002D4D2C" w:rsidRPr="002D4D2C">
        <w:rPr>
          <w:rFonts w:ascii="Times New Roman" w:hAnsi="Times New Roman" w:cs="Times New Roman"/>
          <w:sz w:val="28"/>
          <w:szCs w:val="28"/>
          <w:lang w:val="ro-RO"/>
        </w:rPr>
        <w:t xml:space="preserve">organizează activitatea şi determină perspectivele producerii, reieşind din cererea populaţiei şi gospodăriei locale la lucrările şi serviciile sale, precum şi din necesitatea de a-şi asigura dezvoltarea economică şi socială şi  sporirea veniturilor salariaţilor săi. </w:t>
      </w:r>
    </w:p>
    <w:p w:rsidR="002D4D2C" w:rsidRDefault="00117B36" w:rsidP="002D4D2C">
      <w:pPr>
        <w:jc w:val="both"/>
        <w:rPr>
          <w:rFonts w:ascii="Times New Roman" w:hAnsi="Times New Roman" w:cs="Times New Roman"/>
          <w:sz w:val="28"/>
          <w:szCs w:val="28"/>
          <w:lang w:val="ro-RO"/>
        </w:rPr>
      </w:pPr>
      <w:r w:rsidRPr="00117B36">
        <w:rPr>
          <w:rFonts w:ascii="Times New Roman" w:hAnsi="Times New Roman" w:cs="Times New Roman"/>
          <w:b/>
          <w:sz w:val="28"/>
          <w:szCs w:val="28"/>
          <w:lang w:val="ro-RO"/>
        </w:rPr>
        <w:t>4.3</w:t>
      </w:r>
      <w:r>
        <w:rPr>
          <w:rFonts w:ascii="Times New Roman" w:hAnsi="Times New Roman" w:cs="Times New Roman"/>
          <w:sz w:val="28"/>
          <w:szCs w:val="28"/>
          <w:lang w:val="ro-RO"/>
        </w:rPr>
        <w:t>.</w:t>
      </w:r>
      <w:r w:rsidR="002D4D2C" w:rsidRPr="002D4D2C">
        <w:rPr>
          <w:rFonts w:ascii="Times New Roman" w:hAnsi="Times New Roman" w:cs="Times New Roman"/>
          <w:sz w:val="28"/>
          <w:szCs w:val="28"/>
          <w:lang w:val="ro-RO"/>
        </w:rPr>
        <w:t>Temelia programelor de producere o constituie contractele încheiate cu beneficiarii producţiei.</w:t>
      </w:r>
    </w:p>
    <w:p w:rsidR="00117B36" w:rsidRPr="002D4D2C" w:rsidRDefault="00117B36" w:rsidP="002D4D2C">
      <w:pPr>
        <w:jc w:val="both"/>
        <w:rPr>
          <w:rFonts w:ascii="Times New Roman" w:hAnsi="Times New Roman" w:cs="Times New Roman"/>
          <w:sz w:val="28"/>
          <w:szCs w:val="28"/>
          <w:lang w:val="ro-RO"/>
        </w:rPr>
      </w:pPr>
      <w:proofErr w:type="gramStart"/>
      <w:r w:rsidRPr="00117B36">
        <w:rPr>
          <w:rFonts w:ascii="Times New Roman" w:hAnsi="Times New Roman" w:cs="Times New Roman"/>
          <w:b/>
          <w:sz w:val="28"/>
          <w:szCs w:val="28"/>
          <w:lang w:val="en-US"/>
        </w:rPr>
        <w:t>4.4</w:t>
      </w:r>
      <w:r>
        <w:rPr>
          <w:rFonts w:ascii="Times New Roman" w:hAnsi="Times New Roman" w:cs="Times New Roman"/>
          <w:sz w:val="28"/>
          <w:szCs w:val="28"/>
          <w:lang w:val="en-US"/>
        </w:rPr>
        <w:t>.</w:t>
      </w:r>
      <w:r w:rsidRPr="00117B36">
        <w:rPr>
          <w:rFonts w:ascii="Times New Roman" w:hAnsi="Times New Roman" w:cs="Times New Roman"/>
          <w:sz w:val="28"/>
          <w:szCs w:val="28"/>
          <w:lang w:val="en-US"/>
        </w:rPr>
        <w:t xml:space="preserve">Întreprinderea realizează </w:t>
      </w:r>
      <w:r>
        <w:rPr>
          <w:rFonts w:ascii="Times New Roman" w:hAnsi="Times New Roman" w:cs="Times New Roman"/>
          <w:sz w:val="28"/>
          <w:szCs w:val="28"/>
          <w:lang w:val="en-US"/>
        </w:rPr>
        <w:t xml:space="preserve">î-și </w:t>
      </w:r>
      <w:r w:rsidRPr="00117B36">
        <w:rPr>
          <w:rFonts w:ascii="Times New Roman" w:hAnsi="Times New Roman" w:cs="Times New Roman"/>
          <w:sz w:val="28"/>
          <w:szCs w:val="28"/>
          <w:lang w:val="en-US"/>
        </w:rPr>
        <w:t>serviciile, la prețurile și tarifele de piață, iar în cazurile prevăzute de actele normative – la prețurile și tarifele reglementate de stat</w:t>
      </w:r>
      <w:r>
        <w:rPr>
          <w:rFonts w:ascii="Times New Roman" w:hAnsi="Times New Roman" w:cs="Times New Roman"/>
          <w:sz w:val="28"/>
          <w:szCs w:val="28"/>
          <w:lang w:val="en-US"/>
        </w:rPr>
        <w:t>.</w:t>
      </w:r>
      <w:proofErr w:type="gramEnd"/>
    </w:p>
    <w:p w:rsidR="00117B36"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ro-RO"/>
        </w:rPr>
        <w:t>4.5</w:t>
      </w:r>
      <w:r>
        <w:rPr>
          <w:rFonts w:ascii="Times New Roman" w:hAnsi="Times New Roman" w:cs="Times New Roman"/>
          <w:sz w:val="28"/>
          <w:szCs w:val="28"/>
          <w:lang w:val="ro-RO"/>
        </w:rPr>
        <w:t>.</w:t>
      </w:r>
      <w:r w:rsidR="002D4D2C" w:rsidRPr="002D4D2C">
        <w:rPr>
          <w:rFonts w:ascii="Times New Roman" w:hAnsi="Times New Roman" w:cs="Times New Roman"/>
          <w:sz w:val="28"/>
          <w:szCs w:val="28"/>
          <w:lang w:val="en-US"/>
        </w:rPr>
        <w:t xml:space="preserve">Întreprinderea întocmește desinestătător planul de producere în dependență de indicatorii economici stabiliți de Fondator, de contractele încheiate pe realizarea </w:t>
      </w:r>
      <w:r w:rsidR="002D4D2C" w:rsidRPr="002D4D2C">
        <w:rPr>
          <w:rFonts w:ascii="Times New Roman" w:hAnsi="Times New Roman" w:cs="Times New Roman"/>
          <w:sz w:val="28"/>
          <w:szCs w:val="28"/>
          <w:lang w:val="en-US"/>
        </w:rPr>
        <w:lastRenderedPageBreak/>
        <w:t>producției și prestarea serviciilor beneficiarilor și de necesitatea asigurării dezvoltării Întreprinderii.</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4.6.</w:t>
      </w:r>
      <w:r w:rsidR="002D4D2C" w:rsidRPr="002D4D2C">
        <w:rPr>
          <w:rFonts w:ascii="Times New Roman" w:hAnsi="Times New Roman" w:cs="Times New Roman"/>
          <w:sz w:val="28"/>
          <w:szCs w:val="28"/>
          <w:lang w:val="en-US"/>
        </w:rPr>
        <w:t xml:space="preserve"> Întreprinderea desinestătător definește forma de remunerare a muncii angajaților în corespundere cu legislația Republicii Moldova.</w:t>
      </w:r>
    </w:p>
    <w:p w:rsidR="00117B36"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4.7</w:t>
      </w:r>
      <w:proofErr w:type="gramStart"/>
      <w:r w:rsidRPr="00117B36">
        <w:rPr>
          <w:rFonts w:ascii="Times New Roman" w:hAnsi="Times New Roman" w:cs="Times New Roman"/>
          <w:b/>
          <w:sz w:val="28"/>
          <w:szCs w:val="28"/>
          <w:lang w:val="en-US"/>
        </w:rPr>
        <w:t>.</w:t>
      </w:r>
      <w:r w:rsidR="002D4D2C" w:rsidRPr="002D4D2C">
        <w:rPr>
          <w:rFonts w:ascii="Times New Roman" w:hAnsi="Times New Roman" w:cs="Times New Roman"/>
          <w:sz w:val="28"/>
          <w:szCs w:val="28"/>
          <w:lang w:val="ro-RO"/>
        </w:rPr>
        <w:t>Pentru</w:t>
      </w:r>
      <w:proofErr w:type="gramEnd"/>
      <w:r w:rsidR="002D4D2C" w:rsidRPr="002D4D2C">
        <w:rPr>
          <w:rFonts w:ascii="Times New Roman" w:hAnsi="Times New Roman" w:cs="Times New Roman"/>
          <w:sz w:val="28"/>
          <w:szCs w:val="28"/>
          <w:lang w:val="ro-RO"/>
        </w:rPr>
        <w:t xml:space="preserve"> obligaţiile sale întreprinderea poartă răspundere</w:t>
      </w:r>
      <w:r w:rsidR="002D4D2C" w:rsidRPr="002D4D2C">
        <w:rPr>
          <w:rFonts w:ascii="Times New Roman" w:hAnsi="Times New Roman" w:cs="Times New Roman"/>
          <w:sz w:val="28"/>
          <w:szCs w:val="28"/>
          <w:lang w:val="en-US"/>
        </w:rPr>
        <w:t xml:space="preserve"> cu toate bunurile care î</w:t>
      </w:r>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 xml:space="preserve">i aparţin cu drept de proprietate, cu excepţia proprietăţii care se referă la domeniul public. </w:t>
      </w:r>
    </w:p>
    <w:p w:rsidR="002D4D2C" w:rsidRPr="002D4D2C" w:rsidRDefault="00117B36" w:rsidP="002D4D2C">
      <w:pPr>
        <w:jc w:val="both"/>
        <w:rPr>
          <w:rFonts w:ascii="Times New Roman" w:hAnsi="Times New Roman" w:cs="Times New Roman"/>
          <w:sz w:val="28"/>
          <w:szCs w:val="28"/>
          <w:lang w:val="ro-RO"/>
        </w:rPr>
      </w:pPr>
      <w:r w:rsidRPr="00117B36">
        <w:rPr>
          <w:rFonts w:ascii="Times New Roman" w:hAnsi="Times New Roman" w:cs="Times New Roman"/>
          <w:b/>
          <w:sz w:val="28"/>
          <w:szCs w:val="28"/>
          <w:lang w:val="en-US"/>
        </w:rPr>
        <w:t>4.8</w:t>
      </w:r>
      <w:proofErr w:type="gramStart"/>
      <w:r>
        <w:rPr>
          <w:rFonts w:ascii="Times New Roman" w:hAnsi="Times New Roman" w:cs="Times New Roman"/>
          <w:sz w:val="28"/>
          <w:szCs w:val="28"/>
          <w:lang w:val="en-US"/>
        </w:rPr>
        <w:t>.</w:t>
      </w:r>
      <w:r w:rsidR="00466344">
        <w:rPr>
          <w:rFonts w:ascii="Times New Roman" w:hAnsi="Times New Roman" w:cs="Times New Roman"/>
          <w:sz w:val="28"/>
          <w:szCs w:val="28"/>
          <w:lang w:val="ro-RO"/>
        </w:rPr>
        <w:t>Fondatorul</w:t>
      </w:r>
      <w:proofErr w:type="gramEnd"/>
      <w:r w:rsidR="00466344">
        <w:rPr>
          <w:rFonts w:ascii="Times New Roman" w:hAnsi="Times New Roman" w:cs="Times New Roman"/>
          <w:sz w:val="28"/>
          <w:szCs w:val="28"/>
          <w:lang w:val="ro-RO"/>
        </w:rPr>
        <w:t xml:space="preserve"> nu poartă</w:t>
      </w:r>
      <w:r w:rsidR="002D4D2C" w:rsidRPr="002D4D2C">
        <w:rPr>
          <w:rFonts w:ascii="Times New Roman" w:hAnsi="Times New Roman" w:cs="Times New Roman"/>
          <w:sz w:val="28"/>
          <w:szCs w:val="28"/>
          <w:lang w:val="ro-RO"/>
        </w:rPr>
        <w:t xml:space="preserve"> răspundere pentru obligaţiile întreprinderii, iar întreprinderea nu este răspunzătoare pentru obligaţiile fondatorului.</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ro-RO"/>
        </w:rPr>
        <w:t>4.9.</w:t>
      </w:r>
      <w:r w:rsidR="002D4D2C" w:rsidRPr="002D4D2C">
        <w:rPr>
          <w:rFonts w:ascii="Times New Roman" w:hAnsi="Times New Roman" w:cs="Times New Roman"/>
          <w:sz w:val="28"/>
          <w:szCs w:val="28"/>
          <w:lang w:val="en-US"/>
        </w:rPr>
        <w:t>Întreprinderea î</w:t>
      </w:r>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şi creează, în condiţiile legii, filiale şi reprezentante care au dreptul să-şi deschidă subconturile lor.</w:t>
      </w:r>
    </w:p>
    <w:p w:rsidR="00117B36"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4.10</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Drept</w:t>
      </w:r>
      <w:proofErr w:type="gramEnd"/>
      <w:r w:rsidR="002D4D2C" w:rsidRPr="002D4D2C">
        <w:rPr>
          <w:rFonts w:ascii="Times New Roman" w:hAnsi="Times New Roman" w:cs="Times New Roman"/>
          <w:sz w:val="28"/>
          <w:szCs w:val="28"/>
          <w:lang w:val="en-US"/>
        </w:rPr>
        <w:t xml:space="preserve"> filială se consi</w:t>
      </w:r>
      <w:r>
        <w:rPr>
          <w:rFonts w:ascii="Times New Roman" w:hAnsi="Times New Roman" w:cs="Times New Roman"/>
          <w:sz w:val="28"/>
          <w:szCs w:val="28"/>
          <w:lang w:val="en-US"/>
        </w:rPr>
        <w:t>deră o subdiviziune separată a Î</w:t>
      </w:r>
      <w:r w:rsidR="002D4D2C" w:rsidRPr="002D4D2C">
        <w:rPr>
          <w:rFonts w:ascii="Times New Roman" w:hAnsi="Times New Roman" w:cs="Times New Roman"/>
          <w:sz w:val="28"/>
          <w:szCs w:val="28"/>
          <w:lang w:val="en-US"/>
        </w:rPr>
        <w:t xml:space="preserve">ntreprinderii amplasată în afara sediului acesteia, care exercită o parte din funcţiile ei. </w:t>
      </w:r>
    </w:p>
    <w:p w:rsidR="00117B36"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4.11</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Reprezentanţa</w:t>
      </w:r>
      <w:proofErr w:type="gramEnd"/>
      <w:r w:rsidR="002D4D2C" w:rsidRPr="002D4D2C">
        <w:rPr>
          <w:rFonts w:ascii="Times New Roman" w:hAnsi="Times New Roman" w:cs="Times New Roman"/>
          <w:sz w:val="28"/>
          <w:szCs w:val="28"/>
          <w:lang w:val="en-US"/>
        </w:rPr>
        <w:t xml:space="preserve"> </w:t>
      </w:r>
      <w:r>
        <w:rPr>
          <w:rFonts w:ascii="Times New Roman" w:hAnsi="Times New Roman" w:cs="Times New Roman"/>
          <w:sz w:val="28"/>
          <w:szCs w:val="28"/>
          <w:lang w:val="en-US"/>
        </w:rPr>
        <w:t>este o subdiviziune separată a Î</w:t>
      </w:r>
      <w:r w:rsidR="002D4D2C" w:rsidRPr="002D4D2C">
        <w:rPr>
          <w:rFonts w:ascii="Times New Roman" w:hAnsi="Times New Roman" w:cs="Times New Roman"/>
          <w:sz w:val="28"/>
          <w:szCs w:val="28"/>
          <w:lang w:val="en-US"/>
        </w:rPr>
        <w:t xml:space="preserve">ntreprinderii, amplasată în afara sediului acesteia, care </w:t>
      </w:r>
      <w:r>
        <w:rPr>
          <w:rFonts w:ascii="Times New Roman" w:hAnsi="Times New Roman" w:cs="Times New Roman"/>
          <w:sz w:val="28"/>
          <w:szCs w:val="28"/>
          <w:lang w:val="en-US"/>
        </w:rPr>
        <w:t>reprezintă şi apără interesele Î</w:t>
      </w:r>
      <w:r w:rsidR="002D4D2C" w:rsidRPr="002D4D2C">
        <w:rPr>
          <w:rFonts w:ascii="Times New Roman" w:hAnsi="Times New Roman" w:cs="Times New Roman"/>
          <w:sz w:val="28"/>
          <w:szCs w:val="28"/>
          <w:lang w:val="en-US"/>
        </w:rPr>
        <w:t>ntreprinderii, efectuează din numele ei afaceri şi alte acţiuni juridice.</w:t>
      </w:r>
    </w:p>
    <w:p w:rsidR="00117B36"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4.12.</w:t>
      </w:r>
      <w:r w:rsidR="002D4D2C" w:rsidRPr="002D4D2C">
        <w:rPr>
          <w:rFonts w:ascii="Times New Roman" w:hAnsi="Times New Roman" w:cs="Times New Roman"/>
          <w:sz w:val="28"/>
          <w:szCs w:val="28"/>
          <w:lang w:val="en-US"/>
        </w:rPr>
        <w:t xml:space="preserve"> Filialele şi reprezentantele trebuie </w:t>
      </w:r>
      <w:proofErr w:type="gramStart"/>
      <w:r w:rsidR="002D4D2C" w:rsidRPr="002D4D2C">
        <w:rPr>
          <w:rFonts w:ascii="Times New Roman" w:hAnsi="Times New Roman" w:cs="Times New Roman"/>
          <w:sz w:val="28"/>
          <w:szCs w:val="28"/>
          <w:lang w:val="en-US"/>
        </w:rPr>
        <w:t>să</w:t>
      </w:r>
      <w:proofErr w:type="gramEnd"/>
      <w:r w:rsidR="002D4D2C" w:rsidRPr="002D4D2C">
        <w:rPr>
          <w:rFonts w:ascii="Times New Roman" w:hAnsi="Times New Roman" w:cs="Times New Roman"/>
          <w:sz w:val="28"/>
          <w:szCs w:val="28"/>
          <w:lang w:val="en-US"/>
        </w:rPr>
        <w:t xml:space="preserve"> fie indicate în documentele de constituire a întreprinderii. </w:t>
      </w:r>
    </w:p>
    <w:p w:rsidR="00117B36"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4.13</w:t>
      </w:r>
      <w:proofErr w:type="gramStart"/>
      <w:r>
        <w:rPr>
          <w:rFonts w:ascii="Times New Roman" w:hAnsi="Times New Roman" w:cs="Times New Roman"/>
          <w:sz w:val="28"/>
          <w:szCs w:val="28"/>
          <w:lang w:val="en-US"/>
        </w:rPr>
        <w:t>.Filialele</w:t>
      </w:r>
      <w:proofErr w:type="gramEnd"/>
      <w:r>
        <w:rPr>
          <w:rFonts w:ascii="Times New Roman" w:hAnsi="Times New Roman" w:cs="Times New Roman"/>
          <w:sz w:val="28"/>
          <w:szCs w:val="28"/>
          <w:lang w:val="en-US"/>
        </w:rPr>
        <w:t xml:space="preserve"> şi reprezentanț</w:t>
      </w:r>
      <w:r w:rsidR="002D4D2C" w:rsidRPr="002D4D2C">
        <w:rPr>
          <w:rFonts w:ascii="Times New Roman" w:hAnsi="Times New Roman" w:cs="Times New Roman"/>
          <w:sz w:val="28"/>
          <w:szCs w:val="28"/>
          <w:lang w:val="en-US"/>
        </w:rPr>
        <w:t>ele nu sînt persoane juridi</w:t>
      </w:r>
      <w:r>
        <w:rPr>
          <w:rFonts w:ascii="Times New Roman" w:hAnsi="Times New Roman" w:cs="Times New Roman"/>
          <w:sz w:val="28"/>
          <w:szCs w:val="28"/>
          <w:lang w:val="en-US"/>
        </w:rPr>
        <w:t>ce, avînd patrimoniul dotat de Î</w:t>
      </w:r>
      <w:r w:rsidR="002D4D2C" w:rsidRPr="002D4D2C">
        <w:rPr>
          <w:rFonts w:ascii="Times New Roman" w:hAnsi="Times New Roman" w:cs="Times New Roman"/>
          <w:sz w:val="28"/>
          <w:szCs w:val="28"/>
          <w:lang w:val="en-US"/>
        </w:rPr>
        <w:t xml:space="preserve">ntreprindere şi desfăşurîndu-şi activitatea potrivit regulamentelor adoptate de aceasta. </w:t>
      </w:r>
    </w:p>
    <w:p w:rsidR="00117B36"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4.14</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Conducătorul</w:t>
      </w:r>
      <w:proofErr w:type="gramEnd"/>
      <w:r w:rsidR="002D4D2C" w:rsidRPr="002D4D2C">
        <w:rPr>
          <w:rFonts w:ascii="Times New Roman" w:hAnsi="Times New Roman" w:cs="Times New Roman"/>
          <w:sz w:val="28"/>
          <w:szCs w:val="28"/>
          <w:lang w:val="en-US"/>
        </w:rPr>
        <w:t xml:space="preserve"> filialei (reprezentanţei) este numit în</w:t>
      </w:r>
      <w:r>
        <w:rPr>
          <w:rFonts w:ascii="Times New Roman" w:hAnsi="Times New Roman" w:cs="Times New Roman"/>
          <w:sz w:val="28"/>
          <w:szCs w:val="28"/>
          <w:lang w:val="en-US"/>
        </w:rPr>
        <w:t xml:space="preserve"> funcţie de către conducătorul Î</w:t>
      </w:r>
      <w:r w:rsidR="002D4D2C" w:rsidRPr="002D4D2C">
        <w:rPr>
          <w:rFonts w:ascii="Times New Roman" w:hAnsi="Times New Roman" w:cs="Times New Roman"/>
          <w:sz w:val="28"/>
          <w:szCs w:val="28"/>
          <w:lang w:val="en-US"/>
        </w:rPr>
        <w:t xml:space="preserve">ntreprinderii şi îşi derulează activitatea în conformitate cu prevederile contractului. </w:t>
      </w:r>
    </w:p>
    <w:p w:rsidR="00117B36"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4.15</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Filialele</w:t>
      </w:r>
      <w:proofErr w:type="gramEnd"/>
      <w:r w:rsidR="002D4D2C" w:rsidRPr="002D4D2C">
        <w:rPr>
          <w:rFonts w:ascii="Times New Roman" w:hAnsi="Times New Roman" w:cs="Times New Roman"/>
          <w:sz w:val="28"/>
          <w:szCs w:val="28"/>
          <w:lang w:val="en-US"/>
        </w:rPr>
        <w:t xml:space="preserve"> dispun de balanţe proprii, ce fac parte din balanţa centralizată a întreprinderii. </w:t>
      </w:r>
    </w:p>
    <w:p w:rsidR="002D4D2C" w:rsidRPr="002D4D2C" w:rsidRDefault="00117B36" w:rsidP="002D4D2C">
      <w:pPr>
        <w:jc w:val="both"/>
        <w:rPr>
          <w:rFonts w:ascii="Times New Roman" w:hAnsi="Times New Roman" w:cs="Times New Roman"/>
          <w:sz w:val="28"/>
          <w:szCs w:val="28"/>
          <w:lang w:val="en-US"/>
        </w:rPr>
      </w:pPr>
      <w:proofErr w:type="gramStart"/>
      <w:r w:rsidRPr="00117B36">
        <w:rPr>
          <w:rFonts w:ascii="Times New Roman" w:hAnsi="Times New Roman" w:cs="Times New Roman"/>
          <w:b/>
          <w:sz w:val="28"/>
          <w:szCs w:val="28"/>
          <w:lang w:val="en-US"/>
        </w:rPr>
        <w:t>4.16</w:t>
      </w:r>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Întreprinderea poartă răspundere pentru obligaţiile filialelor şi reprezentanţelor, iar acestea din urmă sînt răspunzătoare de obligaţiile întreprinderii.</w:t>
      </w:r>
      <w:proofErr w:type="gramEnd"/>
      <w:r w:rsidR="002D4D2C" w:rsidRPr="002D4D2C">
        <w:rPr>
          <w:rFonts w:ascii="Times New Roman" w:hAnsi="Times New Roman" w:cs="Times New Roman"/>
          <w:sz w:val="28"/>
          <w:szCs w:val="28"/>
          <w:lang w:val="en-US"/>
        </w:rPr>
        <w:t xml:space="preserve"> </w:t>
      </w:r>
    </w:p>
    <w:p w:rsidR="002D4D2C" w:rsidRDefault="00117B36" w:rsidP="002D4D2C">
      <w:pPr>
        <w:jc w:val="both"/>
        <w:rPr>
          <w:rFonts w:ascii="Times New Roman" w:hAnsi="Times New Roman" w:cs="Times New Roman"/>
          <w:sz w:val="28"/>
          <w:szCs w:val="28"/>
          <w:lang w:val="ro-RO"/>
        </w:rPr>
      </w:pPr>
      <w:r w:rsidRPr="00117B36">
        <w:rPr>
          <w:rFonts w:ascii="Times New Roman" w:hAnsi="Times New Roman" w:cs="Times New Roman"/>
          <w:b/>
          <w:sz w:val="28"/>
          <w:szCs w:val="28"/>
          <w:lang w:val="ro-RO"/>
        </w:rPr>
        <w:t>4.17</w:t>
      </w:r>
      <w:r>
        <w:rPr>
          <w:rFonts w:ascii="Times New Roman" w:hAnsi="Times New Roman" w:cs="Times New Roman"/>
          <w:sz w:val="28"/>
          <w:szCs w:val="28"/>
          <w:lang w:val="ro-RO"/>
        </w:rPr>
        <w:t>.</w:t>
      </w:r>
      <w:r w:rsidR="002D4D2C" w:rsidRPr="002D4D2C">
        <w:rPr>
          <w:rFonts w:ascii="Times New Roman" w:hAnsi="Times New Roman" w:cs="Times New Roman"/>
          <w:sz w:val="28"/>
          <w:szCs w:val="28"/>
          <w:lang w:val="ro-RO"/>
        </w:rPr>
        <w:t>Întreprinderea se poate asocia, în baza unui acord special cu alte unităţi economice în uniuni, asociaţii, concerne şi alte societăţi, conform principiului ramural, teritorial sau altor principii, pentru a-şi lărgi posibilităţile în cadrul realizării şi protecţiei intereselor comune ale participanţilor - de producţie, tehnico-ştiinţifice, sociale etc. Crearea structurilor indicate se admite cu condiția respectării legislației antimonopol și altor acte normative.</w:t>
      </w:r>
    </w:p>
    <w:p w:rsidR="00117B36" w:rsidRPr="00117B36" w:rsidRDefault="00117B36" w:rsidP="002D4D2C">
      <w:pPr>
        <w:jc w:val="both"/>
        <w:rPr>
          <w:rFonts w:ascii="Times New Roman" w:hAnsi="Times New Roman" w:cs="Times New Roman"/>
          <w:b/>
          <w:sz w:val="28"/>
          <w:szCs w:val="28"/>
          <w:lang w:val="en-US"/>
        </w:rPr>
      </w:pPr>
      <w:r w:rsidRPr="00117B36">
        <w:rPr>
          <w:rFonts w:ascii="Times New Roman" w:hAnsi="Times New Roman" w:cs="Times New Roman"/>
          <w:b/>
          <w:sz w:val="28"/>
          <w:szCs w:val="28"/>
          <w:lang w:val="en-US"/>
        </w:rPr>
        <w:lastRenderedPageBreak/>
        <w:t>4.18</w:t>
      </w:r>
      <w:proofErr w:type="gramStart"/>
      <w:r w:rsidRPr="00117B36">
        <w:rPr>
          <w:rFonts w:ascii="Times New Roman" w:hAnsi="Times New Roman" w:cs="Times New Roman"/>
          <w:b/>
          <w:sz w:val="28"/>
          <w:szCs w:val="28"/>
          <w:lang w:val="en-US"/>
        </w:rPr>
        <w:t>.</w:t>
      </w:r>
      <w:r w:rsidRPr="00117B36">
        <w:rPr>
          <w:rFonts w:ascii="Arial" w:hAnsi="Arial" w:cs="Arial"/>
          <w:color w:val="000000"/>
          <w:shd w:val="clear" w:color="auto" w:fill="FFFFFF"/>
          <w:lang w:val="en-US"/>
        </w:rPr>
        <w:t xml:space="preserve"> </w:t>
      </w:r>
      <w:r w:rsidRPr="00117B36">
        <w:rPr>
          <w:rFonts w:ascii="Times New Roman" w:hAnsi="Times New Roman" w:cs="Times New Roman"/>
          <w:b/>
          <w:sz w:val="28"/>
          <w:szCs w:val="28"/>
          <w:lang w:val="en-US"/>
        </w:rPr>
        <w:t> </w:t>
      </w:r>
      <w:r w:rsidRPr="00117B36">
        <w:rPr>
          <w:rFonts w:ascii="Times New Roman" w:hAnsi="Times New Roman" w:cs="Times New Roman"/>
          <w:sz w:val="28"/>
          <w:szCs w:val="28"/>
          <w:lang w:val="en-US"/>
        </w:rPr>
        <w:t>Întreprinderea</w:t>
      </w:r>
      <w:proofErr w:type="gramEnd"/>
      <w:r w:rsidRPr="00117B36">
        <w:rPr>
          <w:rFonts w:ascii="Times New Roman" w:hAnsi="Times New Roman" w:cs="Times New Roman"/>
          <w:sz w:val="28"/>
          <w:szCs w:val="28"/>
          <w:lang w:val="en-US"/>
        </w:rPr>
        <w:t xml:space="preserve"> nu poate fi fondator al societăţii comerciale.</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4.19</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Profitul</w:t>
      </w:r>
      <w:proofErr w:type="gramEnd"/>
      <w:r w:rsidR="002D4D2C" w:rsidRPr="002D4D2C">
        <w:rPr>
          <w:rFonts w:ascii="Times New Roman" w:hAnsi="Times New Roman" w:cs="Times New Roman"/>
          <w:sz w:val="28"/>
          <w:szCs w:val="28"/>
          <w:lang w:val="en-US"/>
        </w:rPr>
        <w:t xml:space="preserve"> (pierderile) Întreprinderii se determină în modul prevăzut de legislație și se formează după achitarea impozitelor și altor plăți obligatorii și rămîne la dispoziția Întreprinderii. </w:t>
      </w:r>
    </w:p>
    <w:p w:rsidR="002D4D2C" w:rsidRPr="002D4D2C" w:rsidRDefault="00117B36" w:rsidP="002D4D2C">
      <w:pPr>
        <w:jc w:val="both"/>
        <w:rPr>
          <w:rFonts w:ascii="Times New Roman" w:hAnsi="Times New Roman" w:cs="Times New Roman"/>
          <w:sz w:val="28"/>
          <w:szCs w:val="28"/>
          <w:lang w:val="en-US"/>
        </w:rPr>
      </w:pPr>
      <w:r>
        <w:rPr>
          <w:rFonts w:ascii="Times New Roman" w:hAnsi="Times New Roman" w:cs="Times New Roman"/>
          <w:b/>
          <w:sz w:val="28"/>
          <w:szCs w:val="28"/>
          <w:lang w:val="en-US"/>
        </w:rPr>
        <w:t>4.20</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Situa</w:t>
      </w:r>
      <w:proofErr w:type="gramEnd"/>
      <w:r w:rsidR="002D4D2C" w:rsidRPr="002D4D2C">
        <w:rPr>
          <w:rFonts w:ascii="Times New Roman" w:hAnsi="Times New Roman" w:cs="Times New Roman"/>
          <w:sz w:val="28"/>
          <w:szCs w:val="28"/>
          <w:lang w:val="en-US"/>
        </w:rPr>
        <w:t xml:space="preserve">ția financiară anuală a Întreprinderii se supune obligatoriu auditului. </w:t>
      </w:r>
    </w:p>
    <w:p w:rsidR="00117B36" w:rsidRDefault="00117B36" w:rsidP="002D4D2C">
      <w:pPr>
        <w:jc w:val="both"/>
        <w:rPr>
          <w:rFonts w:ascii="Times New Roman" w:hAnsi="Times New Roman" w:cs="Times New Roman"/>
          <w:sz w:val="28"/>
          <w:szCs w:val="28"/>
          <w:lang w:val="en-US"/>
        </w:rPr>
      </w:pPr>
      <w:r>
        <w:rPr>
          <w:rFonts w:ascii="Times New Roman" w:hAnsi="Times New Roman" w:cs="Times New Roman"/>
          <w:b/>
          <w:sz w:val="28"/>
          <w:szCs w:val="28"/>
          <w:lang w:val="en-US"/>
        </w:rPr>
        <w:t>4.21</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Pînă</w:t>
      </w:r>
      <w:proofErr w:type="gramEnd"/>
      <w:r w:rsidR="002D4D2C" w:rsidRPr="002D4D2C">
        <w:rPr>
          <w:rFonts w:ascii="Times New Roman" w:hAnsi="Times New Roman" w:cs="Times New Roman"/>
          <w:sz w:val="28"/>
          <w:szCs w:val="28"/>
          <w:lang w:val="en-US"/>
        </w:rPr>
        <w:t xml:space="preserve"> la emiterea raportului auditorului sau după, entitatea de audit întocmește și adresează administratorului Întreprinderii o scrisoare în limba de stat pe blancheta sa cu antet, care include deficiențele identificate de auditor în cadrul misiunii de audit și care, potrivit raționamentului profesional, sînt suficient de importante pentru a fi aduse la cunoștință, precum și propuneri de soluționare a acestora. Copia scrisorii se </w:t>
      </w:r>
      <w:proofErr w:type="gramStart"/>
      <w:r w:rsidR="002D4D2C" w:rsidRPr="002D4D2C">
        <w:rPr>
          <w:rFonts w:ascii="Times New Roman" w:hAnsi="Times New Roman" w:cs="Times New Roman"/>
          <w:sz w:val="28"/>
          <w:szCs w:val="28"/>
          <w:lang w:val="en-US"/>
        </w:rPr>
        <w:t>va</w:t>
      </w:r>
      <w:proofErr w:type="gramEnd"/>
      <w:r w:rsidR="002D4D2C" w:rsidRPr="002D4D2C">
        <w:rPr>
          <w:rFonts w:ascii="Times New Roman" w:hAnsi="Times New Roman" w:cs="Times New Roman"/>
          <w:sz w:val="28"/>
          <w:szCs w:val="28"/>
          <w:lang w:val="en-US"/>
        </w:rPr>
        <w:t xml:space="preserve"> prezinta consiliului de administrație,</w:t>
      </w:r>
      <w:r>
        <w:rPr>
          <w:rFonts w:ascii="Times New Roman" w:hAnsi="Times New Roman" w:cs="Times New Roman"/>
          <w:sz w:val="28"/>
          <w:szCs w:val="28"/>
          <w:lang w:val="en-US"/>
        </w:rPr>
        <w:t xml:space="preserve"> Fondatorului și primăriei mun.</w:t>
      </w:r>
      <w:r w:rsidR="002D4D2C" w:rsidRPr="002D4D2C">
        <w:rPr>
          <w:rFonts w:ascii="Times New Roman" w:hAnsi="Times New Roman" w:cs="Times New Roman"/>
          <w:sz w:val="28"/>
          <w:szCs w:val="28"/>
          <w:lang w:val="en-US"/>
        </w:rPr>
        <w:t xml:space="preserve">Orhei.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4.</w:t>
      </w:r>
      <w:r>
        <w:rPr>
          <w:rFonts w:ascii="Times New Roman" w:hAnsi="Times New Roman" w:cs="Times New Roman"/>
          <w:b/>
          <w:sz w:val="28"/>
          <w:szCs w:val="28"/>
          <w:lang w:val="en-US"/>
        </w:rPr>
        <w:t>22</w:t>
      </w:r>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 xml:space="preserve"> Situația financiară anuală </w:t>
      </w:r>
      <w:proofErr w:type="gramStart"/>
      <w:r w:rsidR="002D4D2C" w:rsidRPr="002D4D2C">
        <w:rPr>
          <w:rFonts w:ascii="Times New Roman" w:hAnsi="Times New Roman" w:cs="Times New Roman"/>
          <w:sz w:val="28"/>
          <w:szCs w:val="28"/>
          <w:lang w:val="en-US"/>
        </w:rPr>
        <w:t>a</w:t>
      </w:r>
      <w:proofErr w:type="gramEnd"/>
      <w:r w:rsidR="002D4D2C" w:rsidRPr="002D4D2C">
        <w:rPr>
          <w:rFonts w:ascii="Times New Roman" w:hAnsi="Times New Roman" w:cs="Times New Roman"/>
          <w:sz w:val="28"/>
          <w:szCs w:val="28"/>
          <w:lang w:val="en-US"/>
        </w:rPr>
        <w:t xml:space="preserve"> Întreprinderii, care a fost supusă auditului Curții de Conturi a Republicii Moldova nu este supusă auditului obligatoriu pentru anul auditat.</w:t>
      </w:r>
    </w:p>
    <w:p w:rsidR="002D4D2C" w:rsidRPr="00117B36" w:rsidRDefault="00117B36" w:rsidP="002D4D2C">
      <w:pPr>
        <w:jc w:val="both"/>
        <w:rPr>
          <w:rFonts w:ascii="Times New Roman" w:hAnsi="Times New Roman" w:cs="Times New Roman"/>
          <w:bCs/>
          <w:iCs/>
          <w:sz w:val="28"/>
          <w:szCs w:val="28"/>
          <w:lang w:val="en-US"/>
        </w:rPr>
      </w:pPr>
      <w:r>
        <w:rPr>
          <w:rFonts w:ascii="Times New Roman" w:hAnsi="Times New Roman" w:cs="Times New Roman"/>
          <w:b/>
          <w:bCs/>
          <w:iCs/>
          <w:sz w:val="28"/>
          <w:szCs w:val="28"/>
          <w:lang w:val="en-US"/>
        </w:rPr>
        <w:t>4.23</w:t>
      </w:r>
      <w:proofErr w:type="gramStart"/>
      <w:r w:rsidRPr="00117B36">
        <w:rPr>
          <w:rFonts w:ascii="Times New Roman" w:hAnsi="Times New Roman" w:cs="Times New Roman"/>
          <w:bCs/>
          <w:iCs/>
          <w:sz w:val="28"/>
          <w:szCs w:val="28"/>
          <w:lang w:val="en-US"/>
        </w:rPr>
        <w:t>.</w:t>
      </w:r>
      <w:r w:rsidR="002D4D2C" w:rsidRPr="00117B36">
        <w:rPr>
          <w:rFonts w:ascii="Times New Roman" w:hAnsi="Times New Roman" w:cs="Times New Roman"/>
          <w:bCs/>
          <w:iCs/>
          <w:sz w:val="28"/>
          <w:szCs w:val="28"/>
          <w:lang w:val="en-US"/>
        </w:rPr>
        <w:t>Profitul</w:t>
      </w:r>
      <w:proofErr w:type="gramEnd"/>
      <w:r w:rsidR="002D4D2C" w:rsidRPr="00117B36">
        <w:rPr>
          <w:rFonts w:ascii="Times New Roman" w:hAnsi="Times New Roman" w:cs="Times New Roman"/>
          <w:bCs/>
          <w:iCs/>
          <w:sz w:val="28"/>
          <w:szCs w:val="28"/>
          <w:lang w:val="en-US"/>
        </w:rPr>
        <w:t xml:space="preserve"> net poate fi direcționat către: </w:t>
      </w:r>
    </w:p>
    <w:p w:rsidR="002D4D2C" w:rsidRPr="002D4D2C" w:rsidRDefault="002D4D2C" w:rsidP="002D4D2C">
      <w:pPr>
        <w:jc w:val="both"/>
        <w:rPr>
          <w:rFonts w:ascii="Times New Roman" w:hAnsi="Times New Roman" w:cs="Times New Roman"/>
          <w:bCs/>
          <w:iCs/>
          <w:sz w:val="28"/>
          <w:szCs w:val="28"/>
          <w:lang w:val="en-US"/>
        </w:rPr>
      </w:pPr>
      <w:r w:rsidRPr="002D4D2C">
        <w:rPr>
          <w:rFonts w:ascii="Times New Roman" w:hAnsi="Times New Roman" w:cs="Times New Roman"/>
          <w:bCs/>
          <w:iCs/>
          <w:sz w:val="28"/>
          <w:szCs w:val="28"/>
          <w:lang w:val="en-US"/>
        </w:rPr>
        <w:t xml:space="preserve">a) </w:t>
      </w:r>
      <w:proofErr w:type="gramStart"/>
      <w:r w:rsidRPr="002D4D2C">
        <w:rPr>
          <w:rFonts w:ascii="Times New Roman" w:hAnsi="Times New Roman" w:cs="Times New Roman"/>
          <w:bCs/>
          <w:iCs/>
          <w:sz w:val="28"/>
          <w:szCs w:val="28"/>
          <w:lang w:val="en-US"/>
        </w:rPr>
        <w:t>acoperirea</w:t>
      </w:r>
      <w:proofErr w:type="gramEnd"/>
      <w:r w:rsidRPr="002D4D2C">
        <w:rPr>
          <w:rFonts w:ascii="Times New Roman" w:hAnsi="Times New Roman" w:cs="Times New Roman"/>
          <w:bCs/>
          <w:iCs/>
          <w:sz w:val="28"/>
          <w:szCs w:val="28"/>
          <w:lang w:val="en-US"/>
        </w:rPr>
        <w:t xml:space="preserve"> pierderilor din anii precedenți; </w:t>
      </w:r>
    </w:p>
    <w:p w:rsidR="002D4D2C" w:rsidRPr="002D4D2C" w:rsidRDefault="002D4D2C" w:rsidP="002D4D2C">
      <w:pPr>
        <w:jc w:val="both"/>
        <w:rPr>
          <w:rFonts w:ascii="Times New Roman" w:hAnsi="Times New Roman" w:cs="Times New Roman"/>
          <w:bCs/>
          <w:iCs/>
          <w:sz w:val="28"/>
          <w:szCs w:val="28"/>
          <w:lang w:val="en-US"/>
        </w:rPr>
      </w:pPr>
      <w:r w:rsidRPr="002D4D2C">
        <w:rPr>
          <w:rFonts w:ascii="Times New Roman" w:hAnsi="Times New Roman" w:cs="Times New Roman"/>
          <w:bCs/>
          <w:iCs/>
          <w:sz w:val="28"/>
          <w:szCs w:val="28"/>
          <w:lang w:val="en-US"/>
        </w:rPr>
        <w:t xml:space="preserve">b) </w:t>
      </w:r>
      <w:proofErr w:type="gramStart"/>
      <w:r w:rsidRPr="002D4D2C">
        <w:rPr>
          <w:rFonts w:ascii="Times New Roman" w:hAnsi="Times New Roman" w:cs="Times New Roman"/>
          <w:bCs/>
          <w:iCs/>
          <w:sz w:val="28"/>
          <w:szCs w:val="28"/>
          <w:lang w:val="en-US"/>
        </w:rPr>
        <w:t>formarea</w:t>
      </w:r>
      <w:proofErr w:type="gramEnd"/>
      <w:r w:rsidRPr="002D4D2C">
        <w:rPr>
          <w:rFonts w:ascii="Times New Roman" w:hAnsi="Times New Roman" w:cs="Times New Roman"/>
          <w:bCs/>
          <w:iCs/>
          <w:sz w:val="28"/>
          <w:szCs w:val="28"/>
          <w:lang w:val="en-US"/>
        </w:rPr>
        <w:t xml:space="preserve"> rezervei pentru dezvoltarea Întreprinderii; </w:t>
      </w:r>
    </w:p>
    <w:p w:rsidR="002D4D2C" w:rsidRPr="002D4D2C" w:rsidRDefault="002D4D2C" w:rsidP="002D4D2C">
      <w:pPr>
        <w:jc w:val="both"/>
        <w:rPr>
          <w:rFonts w:ascii="Times New Roman" w:hAnsi="Times New Roman" w:cs="Times New Roman"/>
          <w:bCs/>
          <w:iCs/>
          <w:sz w:val="28"/>
          <w:szCs w:val="28"/>
          <w:lang w:val="en-US"/>
        </w:rPr>
      </w:pPr>
      <w:r w:rsidRPr="002D4D2C">
        <w:rPr>
          <w:rFonts w:ascii="Times New Roman" w:hAnsi="Times New Roman" w:cs="Times New Roman"/>
          <w:bCs/>
          <w:iCs/>
          <w:sz w:val="28"/>
          <w:szCs w:val="28"/>
          <w:lang w:val="en-US"/>
        </w:rPr>
        <w:t xml:space="preserve">c) </w:t>
      </w:r>
      <w:proofErr w:type="gramStart"/>
      <w:r w:rsidRPr="002D4D2C">
        <w:rPr>
          <w:rFonts w:ascii="Times New Roman" w:hAnsi="Times New Roman" w:cs="Times New Roman"/>
          <w:bCs/>
          <w:iCs/>
          <w:sz w:val="28"/>
          <w:szCs w:val="28"/>
          <w:lang w:val="en-US"/>
        </w:rPr>
        <w:t>defalcări</w:t>
      </w:r>
      <w:proofErr w:type="gramEnd"/>
      <w:r w:rsidRPr="002D4D2C">
        <w:rPr>
          <w:rFonts w:ascii="Times New Roman" w:hAnsi="Times New Roman" w:cs="Times New Roman"/>
          <w:bCs/>
          <w:iCs/>
          <w:sz w:val="28"/>
          <w:szCs w:val="28"/>
          <w:lang w:val="en-US"/>
        </w:rPr>
        <w:t xml:space="preserve"> în bugetul municipal; </w:t>
      </w:r>
    </w:p>
    <w:p w:rsidR="002D4D2C" w:rsidRPr="002D4D2C" w:rsidRDefault="002D4D2C" w:rsidP="002D4D2C">
      <w:pPr>
        <w:jc w:val="both"/>
        <w:rPr>
          <w:rFonts w:ascii="Times New Roman" w:hAnsi="Times New Roman" w:cs="Times New Roman"/>
          <w:bCs/>
          <w:iCs/>
          <w:sz w:val="28"/>
          <w:szCs w:val="28"/>
          <w:lang w:val="en-US"/>
        </w:rPr>
      </w:pPr>
      <w:r w:rsidRPr="002D4D2C">
        <w:rPr>
          <w:rFonts w:ascii="Times New Roman" w:hAnsi="Times New Roman" w:cs="Times New Roman"/>
          <w:bCs/>
          <w:iCs/>
          <w:sz w:val="28"/>
          <w:szCs w:val="28"/>
          <w:lang w:val="en-US"/>
        </w:rPr>
        <w:t xml:space="preserve">d) </w:t>
      </w:r>
      <w:proofErr w:type="gramStart"/>
      <w:r w:rsidRPr="002D4D2C">
        <w:rPr>
          <w:rFonts w:ascii="Times New Roman" w:hAnsi="Times New Roman" w:cs="Times New Roman"/>
          <w:bCs/>
          <w:iCs/>
          <w:sz w:val="28"/>
          <w:szCs w:val="28"/>
          <w:lang w:val="en-US"/>
        </w:rPr>
        <w:t>plata</w:t>
      </w:r>
      <w:proofErr w:type="gramEnd"/>
      <w:r w:rsidRPr="002D4D2C">
        <w:rPr>
          <w:rFonts w:ascii="Times New Roman" w:hAnsi="Times New Roman" w:cs="Times New Roman"/>
          <w:bCs/>
          <w:iCs/>
          <w:sz w:val="28"/>
          <w:szCs w:val="28"/>
          <w:lang w:val="en-US"/>
        </w:rPr>
        <w:t xml:space="preserve"> recompenselor către membrii organelor de conducere și control; </w:t>
      </w:r>
    </w:p>
    <w:p w:rsidR="002D4D2C" w:rsidRPr="002D4D2C" w:rsidRDefault="002D4D2C" w:rsidP="002D4D2C">
      <w:pPr>
        <w:jc w:val="both"/>
        <w:rPr>
          <w:rFonts w:ascii="Times New Roman" w:hAnsi="Times New Roman" w:cs="Times New Roman"/>
          <w:bCs/>
          <w:iCs/>
          <w:sz w:val="28"/>
          <w:szCs w:val="28"/>
          <w:lang w:val="en-US"/>
        </w:rPr>
      </w:pPr>
      <w:r w:rsidRPr="002D4D2C">
        <w:rPr>
          <w:rFonts w:ascii="Times New Roman" w:hAnsi="Times New Roman" w:cs="Times New Roman"/>
          <w:bCs/>
          <w:iCs/>
          <w:sz w:val="28"/>
          <w:szCs w:val="28"/>
          <w:lang w:val="en-US"/>
        </w:rPr>
        <w:t xml:space="preserve">e) </w:t>
      </w:r>
      <w:proofErr w:type="gramStart"/>
      <w:r w:rsidRPr="002D4D2C">
        <w:rPr>
          <w:rFonts w:ascii="Times New Roman" w:hAnsi="Times New Roman" w:cs="Times New Roman"/>
          <w:bCs/>
          <w:iCs/>
          <w:sz w:val="28"/>
          <w:szCs w:val="28"/>
          <w:lang w:val="en-US"/>
        </w:rPr>
        <w:t>în</w:t>
      </w:r>
      <w:proofErr w:type="gramEnd"/>
      <w:r w:rsidRPr="002D4D2C">
        <w:rPr>
          <w:rFonts w:ascii="Times New Roman" w:hAnsi="Times New Roman" w:cs="Times New Roman"/>
          <w:bCs/>
          <w:iCs/>
          <w:sz w:val="28"/>
          <w:szCs w:val="28"/>
          <w:lang w:val="en-US"/>
        </w:rPr>
        <w:t xml:space="preserve"> alte scopuri, dacă ele nu contravin legislației. </w:t>
      </w:r>
    </w:p>
    <w:p w:rsidR="00117B36" w:rsidRDefault="00117B36" w:rsidP="002D4D2C">
      <w:pPr>
        <w:jc w:val="both"/>
        <w:rPr>
          <w:rFonts w:ascii="Times New Roman" w:hAnsi="Times New Roman" w:cs="Times New Roman"/>
          <w:bCs/>
          <w:iCs/>
          <w:sz w:val="28"/>
          <w:szCs w:val="28"/>
          <w:lang w:val="en-US"/>
        </w:rPr>
      </w:pPr>
      <w:r>
        <w:rPr>
          <w:rFonts w:ascii="Times New Roman" w:hAnsi="Times New Roman" w:cs="Times New Roman"/>
          <w:b/>
          <w:bCs/>
          <w:iCs/>
          <w:sz w:val="28"/>
          <w:szCs w:val="28"/>
          <w:lang w:val="en-US"/>
        </w:rPr>
        <w:t>4.24</w:t>
      </w:r>
      <w:proofErr w:type="gramStart"/>
      <w:r>
        <w:rPr>
          <w:rFonts w:ascii="Times New Roman" w:hAnsi="Times New Roman" w:cs="Times New Roman"/>
          <w:bCs/>
          <w:iCs/>
          <w:sz w:val="28"/>
          <w:szCs w:val="28"/>
          <w:lang w:val="en-US"/>
        </w:rPr>
        <w:t>.</w:t>
      </w:r>
      <w:r w:rsidR="002D4D2C" w:rsidRPr="002D4D2C">
        <w:rPr>
          <w:rFonts w:ascii="Times New Roman" w:hAnsi="Times New Roman" w:cs="Times New Roman"/>
          <w:bCs/>
          <w:iCs/>
          <w:sz w:val="28"/>
          <w:szCs w:val="28"/>
          <w:lang w:val="en-US"/>
        </w:rPr>
        <w:t>Decizia</w:t>
      </w:r>
      <w:proofErr w:type="gramEnd"/>
      <w:r w:rsidR="002D4D2C" w:rsidRPr="002D4D2C">
        <w:rPr>
          <w:rFonts w:ascii="Times New Roman" w:hAnsi="Times New Roman" w:cs="Times New Roman"/>
          <w:bCs/>
          <w:iCs/>
          <w:sz w:val="28"/>
          <w:szCs w:val="28"/>
          <w:lang w:val="en-US"/>
        </w:rPr>
        <w:t xml:space="preserve"> de repartizare a profitului net anual se aprobă de către Fondator.</w:t>
      </w:r>
    </w:p>
    <w:p w:rsidR="002D4D2C" w:rsidRPr="002D4D2C" w:rsidRDefault="002D4D2C" w:rsidP="002D4D2C">
      <w:pPr>
        <w:jc w:val="both"/>
        <w:rPr>
          <w:rFonts w:ascii="Times New Roman" w:hAnsi="Times New Roman" w:cs="Times New Roman"/>
          <w:bCs/>
          <w:iCs/>
          <w:sz w:val="28"/>
          <w:szCs w:val="28"/>
          <w:lang w:val="en-US"/>
        </w:rPr>
      </w:pPr>
      <w:r w:rsidRPr="00117B36">
        <w:rPr>
          <w:rFonts w:ascii="Times New Roman" w:hAnsi="Times New Roman" w:cs="Times New Roman"/>
          <w:b/>
          <w:bCs/>
          <w:iCs/>
          <w:sz w:val="28"/>
          <w:szCs w:val="28"/>
          <w:lang w:val="en-US"/>
        </w:rPr>
        <w:t xml:space="preserve"> </w:t>
      </w:r>
      <w:r w:rsidR="00117B36">
        <w:rPr>
          <w:rFonts w:ascii="Times New Roman" w:hAnsi="Times New Roman" w:cs="Times New Roman"/>
          <w:b/>
          <w:bCs/>
          <w:iCs/>
          <w:sz w:val="28"/>
          <w:szCs w:val="28"/>
          <w:lang w:val="en-US"/>
        </w:rPr>
        <w:t>4.25</w:t>
      </w:r>
      <w:proofErr w:type="gramStart"/>
      <w:r w:rsidR="00117B36">
        <w:rPr>
          <w:rFonts w:ascii="Times New Roman" w:hAnsi="Times New Roman" w:cs="Times New Roman"/>
          <w:bCs/>
          <w:iCs/>
          <w:sz w:val="28"/>
          <w:szCs w:val="28"/>
          <w:lang w:val="en-US"/>
        </w:rPr>
        <w:t>.</w:t>
      </w:r>
      <w:r w:rsidRPr="002D4D2C">
        <w:rPr>
          <w:rFonts w:ascii="Times New Roman" w:hAnsi="Times New Roman" w:cs="Times New Roman"/>
          <w:bCs/>
          <w:iCs/>
          <w:sz w:val="28"/>
          <w:szCs w:val="28"/>
          <w:lang w:val="en-US"/>
        </w:rPr>
        <w:t>Defalcările</w:t>
      </w:r>
      <w:proofErr w:type="gramEnd"/>
      <w:r w:rsidRPr="002D4D2C">
        <w:rPr>
          <w:rFonts w:ascii="Times New Roman" w:hAnsi="Times New Roman" w:cs="Times New Roman"/>
          <w:bCs/>
          <w:iCs/>
          <w:sz w:val="28"/>
          <w:szCs w:val="28"/>
          <w:lang w:val="en-US"/>
        </w:rPr>
        <w:t xml:space="preserve"> stabilite de Fondator se transferă de Întreprindere– în bugetul municipal, pînă la data de 30 iunie inclusiv a anului imediat următor anului de gestiune. </w:t>
      </w:r>
    </w:p>
    <w:p w:rsidR="002D4D2C" w:rsidRPr="002D4D2C" w:rsidRDefault="00117B36" w:rsidP="002D4D2C">
      <w:pPr>
        <w:jc w:val="both"/>
        <w:rPr>
          <w:rFonts w:ascii="Times New Roman" w:hAnsi="Times New Roman" w:cs="Times New Roman"/>
          <w:bCs/>
          <w:iCs/>
          <w:sz w:val="28"/>
          <w:szCs w:val="28"/>
          <w:lang w:val="en-US"/>
        </w:rPr>
      </w:pPr>
      <w:r>
        <w:rPr>
          <w:rFonts w:ascii="Times New Roman" w:hAnsi="Times New Roman" w:cs="Times New Roman"/>
          <w:b/>
          <w:bCs/>
          <w:iCs/>
          <w:sz w:val="28"/>
          <w:szCs w:val="28"/>
          <w:lang w:val="en-US"/>
        </w:rPr>
        <w:t>4.26</w:t>
      </w:r>
      <w:proofErr w:type="gramStart"/>
      <w:r w:rsidRPr="00117B36">
        <w:rPr>
          <w:rFonts w:ascii="Times New Roman" w:hAnsi="Times New Roman" w:cs="Times New Roman"/>
          <w:b/>
          <w:bCs/>
          <w:iCs/>
          <w:sz w:val="28"/>
          <w:szCs w:val="28"/>
          <w:lang w:val="en-US"/>
        </w:rPr>
        <w:t>.</w:t>
      </w:r>
      <w:r w:rsidR="002D4D2C" w:rsidRPr="002D4D2C">
        <w:rPr>
          <w:rFonts w:ascii="Times New Roman" w:hAnsi="Times New Roman" w:cs="Times New Roman"/>
          <w:bCs/>
          <w:iCs/>
          <w:sz w:val="28"/>
          <w:szCs w:val="28"/>
          <w:lang w:val="en-US"/>
        </w:rPr>
        <w:t>Profitul</w:t>
      </w:r>
      <w:proofErr w:type="gramEnd"/>
      <w:r w:rsidR="002D4D2C" w:rsidRPr="002D4D2C">
        <w:rPr>
          <w:rFonts w:ascii="Times New Roman" w:hAnsi="Times New Roman" w:cs="Times New Roman"/>
          <w:bCs/>
          <w:iCs/>
          <w:sz w:val="28"/>
          <w:szCs w:val="28"/>
          <w:lang w:val="en-US"/>
        </w:rPr>
        <w:t xml:space="preserve"> net se repartizează exclusiv pentru acoperirea pierderilor din anii precedenți și/sau pentru dezvoltarea Întreprinderii în cazul în care: </w:t>
      </w:r>
    </w:p>
    <w:p w:rsidR="002D4D2C" w:rsidRPr="002D4D2C" w:rsidRDefault="002D4D2C" w:rsidP="002D4D2C">
      <w:pPr>
        <w:jc w:val="both"/>
        <w:rPr>
          <w:rFonts w:ascii="Times New Roman" w:hAnsi="Times New Roman" w:cs="Times New Roman"/>
          <w:bCs/>
          <w:iCs/>
          <w:sz w:val="28"/>
          <w:szCs w:val="28"/>
          <w:lang w:val="en-US"/>
        </w:rPr>
      </w:pPr>
      <w:r w:rsidRPr="002D4D2C">
        <w:rPr>
          <w:rFonts w:ascii="Times New Roman" w:hAnsi="Times New Roman" w:cs="Times New Roman"/>
          <w:bCs/>
          <w:iCs/>
          <w:sz w:val="28"/>
          <w:szCs w:val="28"/>
          <w:lang w:val="en-US"/>
        </w:rPr>
        <w:t xml:space="preserve">a) </w:t>
      </w:r>
      <w:proofErr w:type="gramStart"/>
      <w:r w:rsidRPr="002D4D2C">
        <w:rPr>
          <w:rFonts w:ascii="Times New Roman" w:hAnsi="Times New Roman" w:cs="Times New Roman"/>
          <w:bCs/>
          <w:iCs/>
          <w:sz w:val="28"/>
          <w:szCs w:val="28"/>
          <w:lang w:val="en-US"/>
        </w:rPr>
        <w:t>aceasta</w:t>
      </w:r>
      <w:proofErr w:type="gramEnd"/>
      <w:r w:rsidRPr="002D4D2C">
        <w:rPr>
          <w:rFonts w:ascii="Times New Roman" w:hAnsi="Times New Roman" w:cs="Times New Roman"/>
          <w:bCs/>
          <w:iCs/>
          <w:sz w:val="28"/>
          <w:szCs w:val="28"/>
          <w:lang w:val="en-US"/>
        </w:rPr>
        <w:t xml:space="preserve"> este insolvabilă sau plata defalcărilor în buget va conduce la insolvabilitatea ei; </w:t>
      </w:r>
    </w:p>
    <w:p w:rsidR="002D4D2C" w:rsidRPr="002D4D2C" w:rsidRDefault="002D4D2C" w:rsidP="002D4D2C">
      <w:pPr>
        <w:jc w:val="both"/>
        <w:rPr>
          <w:rFonts w:ascii="Times New Roman" w:hAnsi="Times New Roman" w:cs="Times New Roman"/>
          <w:bCs/>
          <w:iCs/>
          <w:sz w:val="28"/>
          <w:szCs w:val="28"/>
          <w:lang w:val="en-US"/>
        </w:rPr>
      </w:pPr>
      <w:r w:rsidRPr="002D4D2C">
        <w:rPr>
          <w:rFonts w:ascii="Times New Roman" w:hAnsi="Times New Roman" w:cs="Times New Roman"/>
          <w:bCs/>
          <w:iCs/>
          <w:sz w:val="28"/>
          <w:szCs w:val="28"/>
          <w:lang w:val="en-US"/>
        </w:rPr>
        <w:t xml:space="preserve">b) </w:t>
      </w:r>
      <w:proofErr w:type="gramStart"/>
      <w:r w:rsidRPr="002D4D2C">
        <w:rPr>
          <w:rFonts w:ascii="Times New Roman" w:hAnsi="Times New Roman" w:cs="Times New Roman"/>
          <w:bCs/>
          <w:iCs/>
          <w:sz w:val="28"/>
          <w:szCs w:val="28"/>
          <w:lang w:val="en-US"/>
        </w:rPr>
        <w:t>valoarea</w:t>
      </w:r>
      <w:proofErr w:type="gramEnd"/>
      <w:r w:rsidRPr="002D4D2C">
        <w:rPr>
          <w:rFonts w:ascii="Times New Roman" w:hAnsi="Times New Roman" w:cs="Times New Roman"/>
          <w:bCs/>
          <w:iCs/>
          <w:sz w:val="28"/>
          <w:szCs w:val="28"/>
          <w:lang w:val="en-US"/>
        </w:rPr>
        <w:t xml:space="preserve"> activelor nete, conform situației financiare anuale, este mai mică decît capitalul social sau va deveni mai mică în rezultatul plății defalcărilor în buget. </w:t>
      </w:r>
    </w:p>
    <w:p w:rsidR="002D4D2C" w:rsidRPr="002D4D2C" w:rsidRDefault="00117B36" w:rsidP="002D4D2C">
      <w:pPr>
        <w:jc w:val="both"/>
        <w:rPr>
          <w:rFonts w:ascii="Times New Roman" w:hAnsi="Times New Roman" w:cs="Times New Roman"/>
          <w:bCs/>
          <w:iCs/>
          <w:sz w:val="28"/>
          <w:szCs w:val="28"/>
          <w:lang w:val="en-US"/>
        </w:rPr>
      </w:pPr>
      <w:r>
        <w:rPr>
          <w:rFonts w:ascii="Times New Roman" w:hAnsi="Times New Roman" w:cs="Times New Roman"/>
          <w:b/>
          <w:bCs/>
          <w:iCs/>
          <w:sz w:val="28"/>
          <w:szCs w:val="28"/>
          <w:lang w:val="en-US"/>
        </w:rPr>
        <w:lastRenderedPageBreak/>
        <w:t>4.27</w:t>
      </w:r>
      <w:r>
        <w:rPr>
          <w:rFonts w:ascii="Times New Roman" w:hAnsi="Times New Roman" w:cs="Times New Roman"/>
          <w:bCs/>
          <w:iCs/>
          <w:sz w:val="28"/>
          <w:szCs w:val="28"/>
          <w:lang w:val="en-US"/>
        </w:rPr>
        <w:t>.</w:t>
      </w:r>
      <w:r w:rsidR="002D4D2C" w:rsidRPr="002D4D2C">
        <w:rPr>
          <w:rFonts w:ascii="Times New Roman" w:hAnsi="Times New Roman" w:cs="Times New Roman"/>
          <w:bCs/>
          <w:iCs/>
          <w:sz w:val="28"/>
          <w:szCs w:val="28"/>
          <w:lang w:val="en-US"/>
        </w:rPr>
        <w:t xml:space="preserve">În cazul în care, la expirarea a 3 ani consecutivi de administrare, valoarea activelor nete ale Întreprinderii va fi mai mică decît mărimea capitalului social, Fondatorul va adopta una din următoarele decizii: </w:t>
      </w:r>
    </w:p>
    <w:p w:rsidR="002D4D2C" w:rsidRPr="002D4D2C" w:rsidRDefault="002D4D2C" w:rsidP="002D4D2C">
      <w:pPr>
        <w:jc w:val="both"/>
        <w:rPr>
          <w:rFonts w:ascii="Times New Roman" w:hAnsi="Times New Roman" w:cs="Times New Roman"/>
          <w:bCs/>
          <w:iCs/>
          <w:sz w:val="28"/>
          <w:szCs w:val="28"/>
          <w:lang w:val="en-US"/>
        </w:rPr>
      </w:pPr>
      <w:r w:rsidRPr="002D4D2C">
        <w:rPr>
          <w:rFonts w:ascii="Times New Roman" w:hAnsi="Times New Roman" w:cs="Times New Roman"/>
          <w:bCs/>
          <w:iCs/>
          <w:sz w:val="28"/>
          <w:szCs w:val="28"/>
        </w:rPr>
        <w:t>а</w:t>
      </w:r>
      <w:r w:rsidRPr="002D4D2C">
        <w:rPr>
          <w:rFonts w:ascii="Times New Roman" w:hAnsi="Times New Roman" w:cs="Times New Roman"/>
          <w:bCs/>
          <w:iCs/>
          <w:sz w:val="28"/>
          <w:szCs w:val="28"/>
          <w:lang w:val="en-US"/>
        </w:rPr>
        <w:t xml:space="preserve">) de reducere a capitalului social, dar nu mai mic decît cuantumul minimal prevăzut de legislație; </w:t>
      </w:r>
    </w:p>
    <w:p w:rsidR="002D4D2C" w:rsidRPr="002D4D2C" w:rsidRDefault="002D4D2C" w:rsidP="002D4D2C">
      <w:pPr>
        <w:jc w:val="both"/>
        <w:rPr>
          <w:rFonts w:ascii="Times New Roman" w:hAnsi="Times New Roman" w:cs="Times New Roman"/>
          <w:bCs/>
          <w:iCs/>
          <w:sz w:val="28"/>
          <w:szCs w:val="28"/>
          <w:lang w:val="en-US"/>
        </w:rPr>
      </w:pPr>
      <w:r w:rsidRPr="002D4D2C">
        <w:rPr>
          <w:rFonts w:ascii="Times New Roman" w:hAnsi="Times New Roman" w:cs="Times New Roman"/>
          <w:bCs/>
          <w:iCs/>
          <w:sz w:val="28"/>
          <w:szCs w:val="28"/>
          <w:lang w:val="en-US"/>
        </w:rPr>
        <w:t xml:space="preserve">b) </w:t>
      </w:r>
      <w:proofErr w:type="gramStart"/>
      <w:r w:rsidRPr="002D4D2C">
        <w:rPr>
          <w:rFonts w:ascii="Times New Roman" w:hAnsi="Times New Roman" w:cs="Times New Roman"/>
          <w:bCs/>
          <w:iCs/>
          <w:sz w:val="28"/>
          <w:szCs w:val="28"/>
          <w:lang w:val="en-US"/>
        </w:rPr>
        <w:t>de</w:t>
      </w:r>
      <w:proofErr w:type="gramEnd"/>
      <w:r w:rsidRPr="002D4D2C">
        <w:rPr>
          <w:rFonts w:ascii="Times New Roman" w:hAnsi="Times New Roman" w:cs="Times New Roman"/>
          <w:bCs/>
          <w:iCs/>
          <w:sz w:val="28"/>
          <w:szCs w:val="28"/>
          <w:lang w:val="en-US"/>
        </w:rPr>
        <w:t xml:space="preserve"> transmitere a unor bunuri sau mijloace bănești în calitate de aport la capitalul social; </w:t>
      </w:r>
    </w:p>
    <w:p w:rsidR="002D4D2C" w:rsidRDefault="002D4D2C" w:rsidP="002D4D2C">
      <w:pPr>
        <w:jc w:val="both"/>
        <w:rPr>
          <w:rFonts w:ascii="Times New Roman" w:hAnsi="Times New Roman" w:cs="Times New Roman"/>
          <w:bCs/>
          <w:iCs/>
          <w:sz w:val="28"/>
          <w:szCs w:val="28"/>
          <w:lang w:val="en-US"/>
        </w:rPr>
      </w:pPr>
      <w:r w:rsidRPr="002D4D2C">
        <w:rPr>
          <w:rFonts w:ascii="Times New Roman" w:hAnsi="Times New Roman" w:cs="Times New Roman"/>
          <w:bCs/>
          <w:iCs/>
          <w:sz w:val="28"/>
          <w:szCs w:val="28"/>
        </w:rPr>
        <w:t>с</w:t>
      </w:r>
      <w:r w:rsidRPr="002D4D2C">
        <w:rPr>
          <w:rFonts w:ascii="Times New Roman" w:hAnsi="Times New Roman" w:cs="Times New Roman"/>
          <w:bCs/>
          <w:iCs/>
          <w:sz w:val="28"/>
          <w:szCs w:val="28"/>
          <w:lang w:val="en-US"/>
        </w:rPr>
        <w:t>) de dizolvare a Întreprinderii, dacă activele nete sînt sub limita, prevăzută de legislația în vigoare.</w:t>
      </w:r>
    </w:p>
    <w:p w:rsidR="00117B36" w:rsidRPr="00117B36" w:rsidRDefault="00117B36" w:rsidP="002D4D2C">
      <w:pPr>
        <w:jc w:val="both"/>
        <w:rPr>
          <w:rFonts w:ascii="Times New Roman" w:hAnsi="Times New Roman" w:cs="Times New Roman"/>
          <w:bCs/>
          <w:iCs/>
          <w:sz w:val="28"/>
          <w:szCs w:val="28"/>
          <w:lang w:val="ro-RO"/>
        </w:rPr>
      </w:pPr>
      <w:r w:rsidRPr="00117B36">
        <w:rPr>
          <w:rFonts w:ascii="Times New Roman" w:hAnsi="Times New Roman" w:cs="Times New Roman"/>
          <w:b/>
          <w:bCs/>
          <w:iCs/>
          <w:sz w:val="28"/>
          <w:szCs w:val="28"/>
          <w:lang w:val="en-US"/>
        </w:rPr>
        <w:t>4.28</w:t>
      </w:r>
      <w:r>
        <w:rPr>
          <w:rFonts w:ascii="Times New Roman" w:hAnsi="Times New Roman" w:cs="Times New Roman"/>
          <w:bCs/>
          <w:iCs/>
          <w:sz w:val="28"/>
          <w:szCs w:val="28"/>
          <w:lang w:val="en-US"/>
        </w:rPr>
        <w:t>.</w:t>
      </w:r>
      <w:r w:rsidRPr="00117B36">
        <w:rPr>
          <w:rFonts w:ascii="Times New Roman" w:hAnsi="Times New Roman" w:cs="Times New Roman"/>
          <w:bCs/>
          <w:iCs/>
          <w:sz w:val="28"/>
          <w:szCs w:val="28"/>
          <w:lang w:val="ro-RO"/>
        </w:rPr>
        <w:t xml:space="preserve">Întreprinderea </w:t>
      </w:r>
      <w:proofErr w:type="gramStart"/>
      <w:r w:rsidRPr="00117B36">
        <w:rPr>
          <w:rFonts w:ascii="Times New Roman" w:hAnsi="Times New Roman" w:cs="Times New Roman"/>
          <w:bCs/>
          <w:iCs/>
          <w:sz w:val="28"/>
          <w:szCs w:val="28"/>
          <w:lang w:val="ro-RO"/>
        </w:rPr>
        <w:t>este</w:t>
      </w:r>
      <w:proofErr w:type="gramEnd"/>
      <w:r w:rsidRPr="00117B36">
        <w:rPr>
          <w:rFonts w:ascii="Times New Roman" w:hAnsi="Times New Roman" w:cs="Times New Roman"/>
          <w:bCs/>
          <w:iCs/>
          <w:sz w:val="28"/>
          <w:szCs w:val="28"/>
          <w:lang w:val="ro-RO"/>
        </w:rPr>
        <w:t xml:space="preserve"> obligată să respecte </w:t>
      </w:r>
      <w:bookmarkStart w:id="1" w:name="_GoBack"/>
      <w:bookmarkEnd w:id="1"/>
      <w:r w:rsidRPr="00117B36">
        <w:rPr>
          <w:rFonts w:ascii="Times New Roman" w:hAnsi="Times New Roman" w:cs="Times New Roman"/>
          <w:bCs/>
          <w:iCs/>
          <w:sz w:val="28"/>
          <w:szCs w:val="28"/>
          <w:lang w:val="ro-RO"/>
        </w:rPr>
        <w:t>prevederile acordurilor colective privind protecţia muncii, mediului ambiant şi prescripţiile vizând tehnica securităţii, fiind răspunzătoare pentru prejudicierea sănătăţii şi capacităţii de muncă a salariaţilor săi în modul stabilit de lege.</w:t>
      </w:r>
    </w:p>
    <w:p w:rsidR="00F25707" w:rsidRPr="002D4D2C" w:rsidRDefault="00117B36" w:rsidP="00117B36">
      <w:pPr>
        <w:ind w:left="1320"/>
        <w:jc w:val="both"/>
        <w:rPr>
          <w:rFonts w:ascii="Times New Roman" w:hAnsi="Times New Roman" w:cs="Times New Roman"/>
          <w:b/>
          <w:sz w:val="28"/>
          <w:szCs w:val="28"/>
          <w:lang w:val="ro-RO"/>
        </w:rPr>
      </w:pPr>
      <w:r>
        <w:rPr>
          <w:rFonts w:ascii="Times New Roman" w:hAnsi="Times New Roman" w:cs="Times New Roman"/>
          <w:b/>
          <w:sz w:val="28"/>
          <w:szCs w:val="28"/>
          <w:lang w:val="ro-RO"/>
        </w:rPr>
        <w:t>V.</w:t>
      </w:r>
      <w:r w:rsidR="002D4D2C" w:rsidRPr="002D4D2C">
        <w:rPr>
          <w:rFonts w:ascii="Times New Roman" w:hAnsi="Times New Roman" w:cs="Times New Roman"/>
          <w:b/>
          <w:sz w:val="28"/>
          <w:szCs w:val="28"/>
          <w:lang w:val="ro-RO"/>
        </w:rPr>
        <w:t>REORGANIZAREA ȘI /SAU DIZOLVAREA ÎNTREPRINDERII</w:t>
      </w:r>
    </w:p>
    <w:p w:rsidR="002D4D2C" w:rsidRPr="002D4D2C" w:rsidRDefault="00117B36" w:rsidP="002D4D2C">
      <w:pPr>
        <w:jc w:val="both"/>
        <w:rPr>
          <w:rFonts w:ascii="Times New Roman" w:hAnsi="Times New Roman" w:cs="Times New Roman"/>
          <w:b/>
          <w:sz w:val="28"/>
          <w:szCs w:val="28"/>
          <w:lang w:val="ro-RO"/>
        </w:rPr>
      </w:pPr>
      <w:r w:rsidRPr="00117B36">
        <w:rPr>
          <w:rFonts w:ascii="Times New Roman" w:hAnsi="Times New Roman" w:cs="Times New Roman"/>
          <w:b/>
          <w:sz w:val="28"/>
          <w:szCs w:val="28"/>
          <w:lang w:val="ro-RO"/>
        </w:rPr>
        <w:t>5.1</w:t>
      </w:r>
      <w:r>
        <w:rPr>
          <w:rFonts w:ascii="Times New Roman" w:hAnsi="Times New Roman" w:cs="Times New Roman"/>
          <w:sz w:val="28"/>
          <w:szCs w:val="28"/>
          <w:lang w:val="ro-RO"/>
        </w:rPr>
        <w:t>.</w:t>
      </w:r>
      <w:r w:rsidR="00F25707" w:rsidRPr="002D4D2C">
        <w:rPr>
          <w:rFonts w:ascii="Times New Roman" w:hAnsi="Times New Roman" w:cs="Times New Roman"/>
          <w:sz w:val="28"/>
          <w:szCs w:val="28"/>
          <w:lang w:val="ro-RO"/>
        </w:rPr>
        <w:t xml:space="preserve">Întreprinderea se reorganizează şi </w:t>
      </w:r>
      <w:r w:rsidR="002D4D2C" w:rsidRPr="002D4D2C">
        <w:rPr>
          <w:rFonts w:ascii="Times New Roman" w:hAnsi="Times New Roman" w:cs="Times New Roman"/>
          <w:sz w:val="28"/>
          <w:szCs w:val="28"/>
          <w:lang w:val="ro-RO"/>
        </w:rPr>
        <w:t xml:space="preserve">/sau </w:t>
      </w:r>
      <w:r w:rsidR="00F25707" w:rsidRPr="002D4D2C">
        <w:rPr>
          <w:rFonts w:ascii="Times New Roman" w:hAnsi="Times New Roman" w:cs="Times New Roman"/>
          <w:sz w:val="28"/>
          <w:szCs w:val="28"/>
          <w:lang w:val="ro-RO"/>
        </w:rPr>
        <w:t>se dizolvă în temeiul deciziei fondatorului</w:t>
      </w:r>
      <w:r w:rsidR="002D4D2C" w:rsidRPr="002D4D2C">
        <w:rPr>
          <w:rFonts w:ascii="Times New Roman" w:hAnsi="Times New Roman" w:cs="Times New Roman"/>
          <w:sz w:val="28"/>
          <w:szCs w:val="28"/>
          <w:lang w:val="ro-RO"/>
        </w:rPr>
        <w:t>, sau în temeiul hotărîrii instanţei de judecată, în conformitate cu prevederile </w:t>
      </w:r>
      <w:hyperlink r:id="rId9" w:tgtFrame="_blank" w:history="1">
        <w:r w:rsidR="002D4D2C" w:rsidRPr="002D4D2C">
          <w:rPr>
            <w:rStyle w:val="a6"/>
            <w:rFonts w:ascii="Times New Roman" w:hAnsi="Times New Roman" w:cs="Times New Roman"/>
            <w:sz w:val="28"/>
            <w:szCs w:val="28"/>
            <w:lang w:val="ro-RO"/>
          </w:rPr>
          <w:t>Codului civil al Republicii Moldova</w:t>
        </w:r>
      </w:hyperlink>
      <w:r w:rsidR="002D4D2C" w:rsidRPr="002D4D2C">
        <w:rPr>
          <w:rFonts w:ascii="Times New Roman" w:hAnsi="Times New Roman" w:cs="Times New Roman"/>
          <w:sz w:val="28"/>
          <w:szCs w:val="28"/>
          <w:lang w:val="ro-RO"/>
        </w:rPr>
        <w:t>, </w:t>
      </w:r>
      <w:hyperlink r:id="rId10" w:tgtFrame="_blank" w:history="1">
        <w:r w:rsidR="002D4D2C" w:rsidRPr="002D4D2C">
          <w:rPr>
            <w:rStyle w:val="a6"/>
            <w:rFonts w:ascii="Times New Roman" w:hAnsi="Times New Roman" w:cs="Times New Roman"/>
            <w:sz w:val="28"/>
            <w:szCs w:val="28"/>
            <w:lang w:val="ro-RO"/>
          </w:rPr>
          <w:t>Legii insolvabilităţii</w:t>
        </w:r>
      </w:hyperlink>
      <w:r w:rsidR="002D4D2C" w:rsidRPr="002D4D2C">
        <w:rPr>
          <w:rFonts w:ascii="Times New Roman" w:hAnsi="Times New Roman" w:cs="Times New Roman"/>
          <w:sz w:val="28"/>
          <w:szCs w:val="28"/>
          <w:lang w:val="ro-RO"/>
        </w:rPr>
        <w:t>, altor acte legislative şi normative în domeniul reorganizării şi lichidării întreprinderilor.</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5.2</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Decizia</w:t>
      </w:r>
      <w:proofErr w:type="gramEnd"/>
      <w:r w:rsidR="002D4D2C" w:rsidRPr="002D4D2C">
        <w:rPr>
          <w:rFonts w:ascii="Times New Roman" w:hAnsi="Times New Roman" w:cs="Times New Roman"/>
          <w:sz w:val="28"/>
          <w:szCs w:val="28"/>
          <w:lang w:val="en-US"/>
        </w:rPr>
        <w:t xml:space="preserve"> cu privire la dizolvarea Întreprinderii poate fi aprobată în temeiurile prevăzute de lege și de prezentul statut.</w:t>
      </w:r>
      <w:r w:rsidRPr="00117B36">
        <w:rPr>
          <w:rFonts w:ascii="Times New Roman" w:hAnsi="Times New Roman" w:cs="Times New Roman"/>
          <w:sz w:val="28"/>
          <w:szCs w:val="28"/>
          <w:lang w:val="en-US"/>
        </w:rPr>
        <w:t xml:space="preserve"> </w:t>
      </w:r>
      <w:proofErr w:type="gramStart"/>
      <w:r w:rsidRPr="00117B36">
        <w:rPr>
          <w:rFonts w:ascii="Times New Roman" w:hAnsi="Times New Roman" w:cs="Times New Roman"/>
          <w:sz w:val="28"/>
          <w:szCs w:val="28"/>
          <w:lang w:val="en-US"/>
        </w:rPr>
        <w:t>Deciziile comisiei de lichidare se adoptă cu votul majorității.</w:t>
      </w:r>
      <w:proofErr w:type="gramEnd"/>
      <w:r w:rsidRPr="00117B36">
        <w:rPr>
          <w:rFonts w:ascii="Times New Roman" w:hAnsi="Times New Roman" w:cs="Times New Roman"/>
          <w:sz w:val="28"/>
          <w:szCs w:val="28"/>
          <w:lang w:val="en-US"/>
        </w:rPr>
        <w:t xml:space="preserve"> </w:t>
      </w:r>
      <w:proofErr w:type="gramStart"/>
      <w:r w:rsidRPr="00117B36">
        <w:rPr>
          <w:rFonts w:ascii="Times New Roman" w:hAnsi="Times New Roman" w:cs="Times New Roman"/>
          <w:sz w:val="28"/>
          <w:szCs w:val="28"/>
          <w:lang w:val="en-US"/>
        </w:rPr>
        <w:t>Nerespectarea acestei condiții atrage nulitatea deciziilor ei.</w:t>
      </w:r>
      <w:proofErr w:type="gramEnd"/>
      <w:r w:rsidRPr="00117B36">
        <w:rPr>
          <w:rFonts w:ascii="Times New Roman" w:hAnsi="Times New Roman" w:cs="Times New Roman"/>
          <w:sz w:val="28"/>
          <w:szCs w:val="28"/>
          <w:lang w:val="en-US"/>
        </w:rPr>
        <w:t xml:space="preserve"> </w:t>
      </w:r>
      <w:r w:rsidR="002D4D2C" w:rsidRPr="002D4D2C">
        <w:rPr>
          <w:rFonts w:ascii="Times New Roman" w:hAnsi="Times New Roman" w:cs="Times New Roman"/>
          <w:sz w:val="28"/>
          <w:szCs w:val="28"/>
          <w:lang w:val="en-US"/>
        </w:rPr>
        <w:t xml:space="preserve">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5.3</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Dizolvarea</w:t>
      </w:r>
      <w:proofErr w:type="gramEnd"/>
      <w:r w:rsidR="002D4D2C" w:rsidRPr="002D4D2C">
        <w:rPr>
          <w:rFonts w:ascii="Times New Roman" w:hAnsi="Times New Roman" w:cs="Times New Roman"/>
          <w:sz w:val="28"/>
          <w:szCs w:val="28"/>
          <w:lang w:val="en-US"/>
        </w:rPr>
        <w:t xml:space="preserve"> Întreprinderii are ca efect deschiderea procedurii de lichidare. Excepție fac cazurile de fuziune sau dezmembrare care au ca efect dizolvarea, fără lichidarea persoanei juridice care își încetează existența, și transmiterea universală a patrimoniului ei, în starea în care se găsea la data fuziunii sau dezmembrării, către persoanele juridice beneficiare.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5.4</w:t>
      </w:r>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 xml:space="preserve">Întreprinderea în proces de dizolvare continuă </w:t>
      </w:r>
      <w:proofErr w:type="gramStart"/>
      <w:r w:rsidR="002D4D2C" w:rsidRPr="002D4D2C">
        <w:rPr>
          <w:rFonts w:ascii="Times New Roman" w:hAnsi="Times New Roman" w:cs="Times New Roman"/>
          <w:sz w:val="28"/>
          <w:szCs w:val="28"/>
          <w:lang w:val="en-US"/>
        </w:rPr>
        <w:t>să</w:t>
      </w:r>
      <w:proofErr w:type="gramEnd"/>
      <w:r w:rsidR="002D4D2C" w:rsidRPr="002D4D2C">
        <w:rPr>
          <w:rFonts w:ascii="Times New Roman" w:hAnsi="Times New Roman" w:cs="Times New Roman"/>
          <w:sz w:val="28"/>
          <w:szCs w:val="28"/>
          <w:lang w:val="en-US"/>
        </w:rPr>
        <w:t xml:space="preserve"> existe și după dizolvare, pînă la radierea din Registrul de stat al persoanelor juridice, în cazul în care existența ei este necesară pentru lichidarea patrimoniului</w:t>
      </w:r>
      <w:r>
        <w:rPr>
          <w:rFonts w:ascii="Times New Roman" w:hAnsi="Times New Roman" w:cs="Times New Roman"/>
          <w:sz w:val="28"/>
          <w:szCs w:val="28"/>
          <w:lang w:val="en-US"/>
        </w:rPr>
        <w:t>.</w:t>
      </w:r>
    </w:p>
    <w:p w:rsidR="00117B36"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5.5</w:t>
      </w:r>
      <w:proofErr w:type="gramStart"/>
      <w:r w:rsidRPr="00117B36">
        <w:rPr>
          <w:rFonts w:ascii="Times New Roman" w:hAnsi="Times New Roman" w:cs="Times New Roman"/>
          <w:b/>
          <w:sz w:val="28"/>
          <w:szCs w:val="28"/>
          <w:lang w:val="en-US"/>
        </w:rPr>
        <w:t>.</w:t>
      </w:r>
      <w:r w:rsidR="002D4D2C" w:rsidRPr="002D4D2C">
        <w:rPr>
          <w:rFonts w:ascii="Times New Roman" w:hAnsi="Times New Roman" w:cs="Times New Roman"/>
          <w:sz w:val="28"/>
          <w:szCs w:val="28"/>
          <w:lang w:val="en-US"/>
        </w:rPr>
        <w:t>Din</w:t>
      </w:r>
      <w:proofErr w:type="gramEnd"/>
      <w:r w:rsidR="002D4D2C" w:rsidRPr="002D4D2C">
        <w:rPr>
          <w:rFonts w:ascii="Times New Roman" w:hAnsi="Times New Roman" w:cs="Times New Roman"/>
          <w:sz w:val="28"/>
          <w:szCs w:val="28"/>
          <w:lang w:val="en-US"/>
        </w:rPr>
        <w:t xml:space="preserve"> data publicării deciziei privind dezolvarea Întreprinderii, aceasta î</w:t>
      </w:r>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 xml:space="preserve">și încetează activitatea de întreprinzător, fiind privată de dreptul de a încheia noi acte juridice.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5.6</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Administratotul</w:t>
      </w:r>
      <w:proofErr w:type="gramEnd"/>
      <w:r w:rsidR="002D4D2C" w:rsidRPr="002D4D2C">
        <w:rPr>
          <w:rFonts w:ascii="Times New Roman" w:hAnsi="Times New Roman" w:cs="Times New Roman"/>
          <w:sz w:val="28"/>
          <w:szCs w:val="28"/>
          <w:lang w:val="en-US"/>
        </w:rPr>
        <w:t xml:space="preserve"> nu mai poate întreprinde noi operațiuni, în caz contrar fiind responsabil, personal și solidar, pentru operațiunile pe care le-a întreprins.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lastRenderedPageBreak/>
        <w:t>5.7</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Lichidarea</w:t>
      </w:r>
      <w:proofErr w:type="gramEnd"/>
      <w:r w:rsidR="002D4D2C" w:rsidRPr="002D4D2C">
        <w:rPr>
          <w:rFonts w:ascii="Times New Roman" w:hAnsi="Times New Roman" w:cs="Times New Roman"/>
          <w:sz w:val="28"/>
          <w:szCs w:val="28"/>
          <w:lang w:val="en-US"/>
        </w:rPr>
        <w:t xml:space="preserve"> Întreprinderii se efectuează de comisia de lichidare instituită/lichidatorul desemnat de Fondator, în număr cel puțin de 3 persoane, care va îndeplini toate operațiunile de licidare a patrimoniului ce aparține cu drept de proprietate Întreprinderii.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5.8</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Membrii</w:t>
      </w:r>
      <w:proofErr w:type="gramEnd"/>
      <w:r w:rsidR="002D4D2C" w:rsidRPr="002D4D2C">
        <w:rPr>
          <w:rFonts w:ascii="Times New Roman" w:hAnsi="Times New Roman" w:cs="Times New Roman"/>
          <w:sz w:val="28"/>
          <w:szCs w:val="28"/>
          <w:lang w:val="en-US"/>
        </w:rPr>
        <w:t xml:space="preserve"> comisiei de lichidare/lichidatorul reprezintă Întreprinderea în procesul de lichidare și își exercită atribuțiile prin cumul cu funcția lor de bază.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5.9</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După</w:t>
      </w:r>
      <w:proofErr w:type="gramEnd"/>
      <w:r w:rsidR="002D4D2C" w:rsidRPr="002D4D2C">
        <w:rPr>
          <w:rFonts w:ascii="Times New Roman" w:hAnsi="Times New Roman" w:cs="Times New Roman"/>
          <w:sz w:val="28"/>
          <w:szCs w:val="28"/>
          <w:lang w:val="en-US"/>
        </w:rPr>
        <w:t xml:space="preserve"> preluarea funcției, comisia de lichidare/lichidatorul în comun cu administratorul, întocmește și semnează ultimele situații financiare în baza bilanțului de lichidare.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5.10.</w:t>
      </w:r>
      <w:r w:rsidR="002D4D2C" w:rsidRPr="002D4D2C">
        <w:rPr>
          <w:rFonts w:ascii="Times New Roman" w:hAnsi="Times New Roman" w:cs="Times New Roman"/>
          <w:sz w:val="28"/>
          <w:szCs w:val="28"/>
          <w:lang w:val="en-US"/>
        </w:rPr>
        <w:t xml:space="preserve">Comisia de lichidare/lichidatorul execută și finalizează operațiunile curente, evaluează, valorifică și înstrăinează activele Întreprinderii dezolvate sub orice formă prevăzută de legislație, reprezintă Întreprinderea dizolvată în instanțele de judecată, încasează creanțele, inclusiv cele legate de insolvabilitatea debitorilor, încheie tranzacții, concediază lucrători, contractează, după necesitate, specialiști și experți, îndeplinește orice alte acțiuni în măsura în care sînt necesare pentru dizolvarea Întreprinderii. </w:t>
      </w:r>
    </w:p>
    <w:p w:rsidR="00117B36"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5.11</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Administratorul</w:t>
      </w:r>
      <w:proofErr w:type="gramEnd"/>
      <w:r w:rsidR="002D4D2C" w:rsidRPr="002D4D2C">
        <w:rPr>
          <w:rFonts w:ascii="Times New Roman" w:hAnsi="Times New Roman" w:cs="Times New Roman"/>
          <w:sz w:val="28"/>
          <w:szCs w:val="28"/>
          <w:lang w:val="en-US"/>
        </w:rPr>
        <w:t xml:space="preserve"> este obligat să transmită, iar comisia de lichidare/lichidatorul este obligată/obligat să primească </w:t>
      </w:r>
      <w:r>
        <w:rPr>
          <w:rFonts w:ascii="Times New Roman" w:hAnsi="Times New Roman" w:cs="Times New Roman"/>
          <w:sz w:val="28"/>
          <w:szCs w:val="28"/>
          <w:lang w:val="en-US"/>
        </w:rPr>
        <w:t>bunurile, registrele și actele Î</w:t>
      </w:r>
      <w:r w:rsidR="002D4D2C" w:rsidRPr="002D4D2C">
        <w:rPr>
          <w:rFonts w:ascii="Times New Roman" w:hAnsi="Times New Roman" w:cs="Times New Roman"/>
          <w:sz w:val="28"/>
          <w:szCs w:val="28"/>
          <w:lang w:val="en-US"/>
        </w:rPr>
        <w:t xml:space="preserve">ntreprinderii și să asigure păstrarea lor.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5.12</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Comisia</w:t>
      </w:r>
      <w:proofErr w:type="gramEnd"/>
      <w:r w:rsidR="002D4D2C" w:rsidRPr="002D4D2C">
        <w:rPr>
          <w:rFonts w:ascii="Times New Roman" w:hAnsi="Times New Roman" w:cs="Times New Roman"/>
          <w:sz w:val="28"/>
          <w:szCs w:val="28"/>
          <w:lang w:val="en-US"/>
        </w:rPr>
        <w:t xml:space="preserve"> de lichidare/lichidatorul este obligată/obligat să țină registrul tuturor operațiunilor aferente lichidării în ordinea cronologică a efectuării lor.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5.13</w:t>
      </w:r>
      <w:proofErr w:type="gramStart"/>
      <w:r w:rsidRPr="00117B36">
        <w:rPr>
          <w:rFonts w:ascii="Times New Roman" w:hAnsi="Times New Roman" w:cs="Times New Roman"/>
          <w:b/>
          <w:sz w:val="28"/>
          <w:szCs w:val="28"/>
          <w:lang w:val="en-US"/>
        </w:rPr>
        <w:t>.</w:t>
      </w:r>
      <w:r w:rsidR="002D4D2C" w:rsidRPr="002D4D2C">
        <w:rPr>
          <w:rFonts w:ascii="Times New Roman" w:hAnsi="Times New Roman" w:cs="Times New Roman"/>
          <w:sz w:val="28"/>
          <w:szCs w:val="28"/>
          <w:lang w:val="en-US"/>
        </w:rPr>
        <w:t>Comisia</w:t>
      </w:r>
      <w:proofErr w:type="gramEnd"/>
      <w:r w:rsidR="002D4D2C" w:rsidRPr="002D4D2C">
        <w:rPr>
          <w:rFonts w:ascii="Times New Roman" w:hAnsi="Times New Roman" w:cs="Times New Roman"/>
          <w:sz w:val="28"/>
          <w:szCs w:val="28"/>
          <w:lang w:val="en-US"/>
        </w:rPr>
        <w:t xml:space="preserve"> de lichidare/lichidatorul, după achitarea creanțelor creditorilor, întocmește bilanțul de lichidare, care se aprobă de Fondator. </w:t>
      </w:r>
    </w:p>
    <w:p w:rsidR="00117B36"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5.14</w:t>
      </w:r>
      <w:proofErr w:type="gramStart"/>
      <w:r w:rsidRPr="00117B36">
        <w:rPr>
          <w:rFonts w:ascii="Times New Roman" w:hAnsi="Times New Roman" w:cs="Times New Roman"/>
          <w:b/>
          <w:sz w:val="28"/>
          <w:szCs w:val="28"/>
          <w:lang w:val="en-US"/>
        </w:rPr>
        <w:t>.</w:t>
      </w:r>
      <w:r w:rsidR="002D4D2C" w:rsidRPr="002D4D2C">
        <w:rPr>
          <w:rFonts w:ascii="Times New Roman" w:hAnsi="Times New Roman" w:cs="Times New Roman"/>
          <w:sz w:val="28"/>
          <w:szCs w:val="28"/>
          <w:lang w:val="en-US"/>
        </w:rPr>
        <w:t>Cheltuielile</w:t>
      </w:r>
      <w:proofErr w:type="gramEnd"/>
      <w:r w:rsidR="002D4D2C" w:rsidRPr="002D4D2C">
        <w:rPr>
          <w:rFonts w:ascii="Times New Roman" w:hAnsi="Times New Roman" w:cs="Times New Roman"/>
          <w:sz w:val="28"/>
          <w:szCs w:val="28"/>
          <w:lang w:val="en-US"/>
        </w:rPr>
        <w:t xml:space="preserve"> aferente lichidării benevole a Întreprinderii care nu dispune de active vor fi acoperite din contul mijloacelor prevăzute în acest scop în bugetul Fondatorului.</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5.15</w:t>
      </w:r>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 xml:space="preserve"> Întreprinderea poate fi supusă dizolvării forțate prin hotărîrea instanței de judecată, în baza cererii Fondatotului, în cazurile în care aceasta nu dispune de active sau, în decursul ultimilor 3 ani, nu a desfășurat activitate și nu a prezentat situațiile financiare și dările de seamă organelor abilitate.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5.16</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Instan</w:t>
      </w:r>
      <w:proofErr w:type="gramEnd"/>
      <w:r w:rsidR="002D4D2C" w:rsidRPr="002D4D2C">
        <w:rPr>
          <w:rFonts w:ascii="Times New Roman" w:hAnsi="Times New Roman" w:cs="Times New Roman"/>
          <w:sz w:val="28"/>
          <w:szCs w:val="28"/>
          <w:lang w:val="en-US"/>
        </w:rPr>
        <w:t xml:space="preserve">ța de judecată desemnează un administrator fiduciar al dizolvării forțate a Întreprinderii.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5.17</w:t>
      </w:r>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 xml:space="preserve">Întreprinderea poate fi radiată din Registrul de stat al persoanelor juridice în condițiile art. 26 din Legea RM privind înregistrarea de stat a persoanelor juridice și </w:t>
      </w:r>
      <w:proofErr w:type="gramStart"/>
      <w:r w:rsidR="002D4D2C" w:rsidRPr="002D4D2C">
        <w:rPr>
          <w:rFonts w:ascii="Times New Roman" w:hAnsi="Times New Roman" w:cs="Times New Roman"/>
          <w:sz w:val="28"/>
          <w:szCs w:val="28"/>
          <w:lang w:val="en-US"/>
        </w:rPr>
        <w:t>a</w:t>
      </w:r>
      <w:proofErr w:type="gramEnd"/>
      <w:r w:rsidR="002D4D2C" w:rsidRPr="002D4D2C">
        <w:rPr>
          <w:rFonts w:ascii="Times New Roman" w:hAnsi="Times New Roman" w:cs="Times New Roman"/>
          <w:sz w:val="28"/>
          <w:szCs w:val="28"/>
          <w:lang w:val="en-US"/>
        </w:rPr>
        <w:t xml:space="preserve"> </w:t>
      </w:r>
      <w:r w:rsidR="002D4D2C" w:rsidRPr="002D4D2C">
        <w:rPr>
          <w:rFonts w:ascii="Times New Roman" w:hAnsi="Times New Roman" w:cs="Times New Roman"/>
          <w:sz w:val="28"/>
          <w:szCs w:val="28"/>
          <w:lang w:val="en-US"/>
        </w:rPr>
        <w:lastRenderedPageBreak/>
        <w:t>întreprinzătorilor individuali Nr. 220 din 19.10.2007, în baza deciziei Consiliului municipal Orhei.</w:t>
      </w:r>
    </w:p>
    <w:p w:rsidR="00117B36"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5.18</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La</w:t>
      </w:r>
      <w:proofErr w:type="gramEnd"/>
      <w:r w:rsidR="002D4D2C" w:rsidRPr="002D4D2C">
        <w:rPr>
          <w:rFonts w:ascii="Times New Roman" w:hAnsi="Times New Roman" w:cs="Times New Roman"/>
          <w:sz w:val="28"/>
          <w:szCs w:val="28"/>
          <w:lang w:val="en-US"/>
        </w:rPr>
        <w:t xml:space="preserve"> lichidarea Întreprinderii, bunurile rămase după achitarea creanțelor creditorilor se transmit Fondatorului de comisia de lichidare/lichidator/administratorul fiduciar.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5.19</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Controlul</w:t>
      </w:r>
      <w:proofErr w:type="gramEnd"/>
      <w:r w:rsidR="002D4D2C" w:rsidRPr="002D4D2C">
        <w:rPr>
          <w:rFonts w:ascii="Times New Roman" w:hAnsi="Times New Roman" w:cs="Times New Roman"/>
          <w:sz w:val="28"/>
          <w:szCs w:val="28"/>
          <w:lang w:val="en-US"/>
        </w:rPr>
        <w:t xml:space="preserve"> asupra activității comisiei de lichidare se efectuează de către Fondator, sau de către organul care a organizat-o și Fondator.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5.20</w:t>
      </w:r>
      <w:proofErr w:type="gramStart"/>
      <w:r w:rsidRPr="00117B36">
        <w:rPr>
          <w:rFonts w:ascii="Times New Roman" w:hAnsi="Times New Roman" w:cs="Times New Roman"/>
          <w:b/>
          <w:sz w:val="28"/>
          <w:szCs w:val="28"/>
          <w:lang w:val="en-US"/>
        </w:rPr>
        <w:t>.</w:t>
      </w:r>
      <w:r w:rsidR="002D4D2C" w:rsidRPr="002D4D2C">
        <w:rPr>
          <w:rFonts w:ascii="Times New Roman" w:hAnsi="Times New Roman" w:cs="Times New Roman"/>
          <w:sz w:val="28"/>
          <w:szCs w:val="28"/>
          <w:lang w:val="en-US"/>
        </w:rPr>
        <w:t>Pentru</w:t>
      </w:r>
      <w:proofErr w:type="gramEnd"/>
      <w:r w:rsidR="002D4D2C" w:rsidRPr="002D4D2C">
        <w:rPr>
          <w:rFonts w:ascii="Times New Roman" w:hAnsi="Times New Roman" w:cs="Times New Roman"/>
          <w:sz w:val="28"/>
          <w:szCs w:val="28"/>
          <w:lang w:val="en-US"/>
        </w:rPr>
        <w:t xml:space="preserve"> daunele, aduse întreprinderii lichidate, precum și creditorilor de către comisia de lichidare (organul, ce se ocupă de lichidare), toată răspunderea în corespundere cu legislația în vigoare o poartă membrii comisiei de lichidare (organul, ce se ocupă de lichidare).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5.21.</w:t>
      </w:r>
      <w:r w:rsidR="002D4D2C" w:rsidRPr="002D4D2C">
        <w:rPr>
          <w:rFonts w:ascii="Times New Roman" w:hAnsi="Times New Roman" w:cs="Times New Roman"/>
          <w:sz w:val="28"/>
          <w:szCs w:val="28"/>
          <w:lang w:val="en-US"/>
        </w:rPr>
        <w:t xml:space="preserve">Întreprinderea </w:t>
      </w:r>
      <w:proofErr w:type="gramStart"/>
      <w:r w:rsidR="002D4D2C" w:rsidRPr="002D4D2C">
        <w:rPr>
          <w:rFonts w:ascii="Times New Roman" w:hAnsi="Times New Roman" w:cs="Times New Roman"/>
          <w:sz w:val="28"/>
          <w:szCs w:val="28"/>
          <w:lang w:val="en-US"/>
        </w:rPr>
        <w:t>este</w:t>
      </w:r>
      <w:proofErr w:type="gramEnd"/>
      <w:r w:rsidR="002D4D2C" w:rsidRPr="002D4D2C">
        <w:rPr>
          <w:rFonts w:ascii="Times New Roman" w:hAnsi="Times New Roman" w:cs="Times New Roman"/>
          <w:sz w:val="28"/>
          <w:szCs w:val="28"/>
          <w:lang w:val="en-US"/>
        </w:rPr>
        <w:t xml:space="preserve"> considerată lichidată din momentul excluderii ei din Registrul de stat a întreprinderilor și organizațiilor. </w:t>
      </w:r>
    </w:p>
    <w:p w:rsidR="002D4D2C" w:rsidRPr="00117B36" w:rsidRDefault="00117B36" w:rsidP="00117B36">
      <w:pPr>
        <w:jc w:val="center"/>
        <w:rPr>
          <w:rFonts w:ascii="Times New Roman" w:hAnsi="Times New Roman" w:cs="Times New Roman"/>
          <w:b/>
          <w:sz w:val="28"/>
          <w:szCs w:val="28"/>
          <w:lang w:val="en-US"/>
        </w:rPr>
      </w:pPr>
      <w:r w:rsidRPr="00117B36">
        <w:rPr>
          <w:rFonts w:ascii="Times New Roman" w:hAnsi="Times New Roman" w:cs="Times New Roman"/>
          <w:b/>
          <w:sz w:val="28"/>
          <w:szCs w:val="28"/>
          <w:lang w:val="en-US"/>
        </w:rPr>
        <w:t>VI.</w:t>
      </w:r>
      <w:r w:rsidR="002D4D2C" w:rsidRPr="00117B36">
        <w:rPr>
          <w:rFonts w:ascii="Times New Roman" w:hAnsi="Times New Roman" w:cs="Times New Roman"/>
          <w:b/>
          <w:sz w:val="28"/>
          <w:szCs w:val="28"/>
          <w:lang w:val="en-US"/>
        </w:rPr>
        <w:t>CONFLICTUL DE INTERESE.</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6.1</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Tranzac</w:t>
      </w:r>
      <w:proofErr w:type="gramEnd"/>
      <w:r w:rsidR="002D4D2C" w:rsidRPr="002D4D2C">
        <w:rPr>
          <w:rFonts w:ascii="Times New Roman" w:hAnsi="Times New Roman" w:cs="Times New Roman"/>
          <w:sz w:val="28"/>
          <w:szCs w:val="28"/>
          <w:lang w:val="en-US"/>
        </w:rPr>
        <w:t xml:space="preserve">ția reprezintă o înțelegere între două sau mai multe părți, prin care se transmit anumite drepturi, bunuri sau se face schimb comercial.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6.2</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Tranzac</w:t>
      </w:r>
      <w:proofErr w:type="gramEnd"/>
      <w:r w:rsidR="002D4D2C" w:rsidRPr="002D4D2C">
        <w:rPr>
          <w:rFonts w:ascii="Times New Roman" w:hAnsi="Times New Roman" w:cs="Times New Roman"/>
          <w:sz w:val="28"/>
          <w:szCs w:val="28"/>
          <w:lang w:val="en-US"/>
        </w:rPr>
        <w:t xml:space="preserve">ția cu conflict de interese este o tranzacție sau cîteva tranzacții legate reciproc care întrunește/întrunesc cumulativ următoarele condiții: </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a) </w:t>
      </w:r>
      <w:proofErr w:type="gramStart"/>
      <w:r w:rsidRPr="002D4D2C">
        <w:rPr>
          <w:rFonts w:ascii="Times New Roman" w:hAnsi="Times New Roman" w:cs="Times New Roman"/>
          <w:sz w:val="28"/>
          <w:szCs w:val="28"/>
          <w:lang w:val="en-US"/>
        </w:rPr>
        <w:t>se</w:t>
      </w:r>
      <w:proofErr w:type="gramEnd"/>
      <w:r w:rsidRPr="002D4D2C">
        <w:rPr>
          <w:rFonts w:ascii="Times New Roman" w:hAnsi="Times New Roman" w:cs="Times New Roman"/>
          <w:sz w:val="28"/>
          <w:szCs w:val="28"/>
          <w:lang w:val="en-US"/>
        </w:rPr>
        <w:t xml:space="preserve"> efectuează, direct sau indirect, între Întreprindere și persoana interesată și/sau persoanele apropiate ale acesteia, în sensul art. 2 din Legea RM privind declararea averii și a intereselor personale Nr. 133 din 17.06.2016, în condiții contractuale practicate de Întreprindere în procesul activității economice; </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b) valoarea tranzacției/tranzacțiilor legate reciproc sau a bunurilor ce constituie obiectul acesteia/acestora depășește 1% din valoarea activelor nete ale Întreprinderii, conform ultimelor situații financiare, sau depășește suma de 400 000 lei.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6.3.</w:t>
      </w:r>
      <w:r w:rsidR="002D4D2C" w:rsidRPr="002D4D2C">
        <w:rPr>
          <w:rFonts w:ascii="Times New Roman" w:hAnsi="Times New Roman" w:cs="Times New Roman"/>
          <w:sz w:val="28"/>
          <w:szCs w:val="28"/>
          <w:lang w:val="en-US"/>
        </w:rPr>
        <w:t xml:space="preserve">În condițiile stabilite la punctul </w:t>
      </w:r>
      <w:r>
        <w:rPr>
          <w:rFonts w:ascii="Times New Roman" w:hAnsi="Times New Roman" w:cs="Times New Roman"/>
          <w:sz w:val="28"/>
          <w:szCs w:val="28"/>
          <w:lang w:val="en-US"/>
        </w:rPr>
        <w:t>6.2</w:t>
      </w:r>
      <w:r w:rsidR="002D4D2C" w:rsidRPr="002D4D2C">
        <w:rPr>
          <w:rFonts w:ascii="Times New Roman" w:hAnsi="Times New Roman" w:cs="Times New Roman"/>
          <w:sz w:val="28"/>
          <w:szCs w:val="28"/>
          <w:lang w:val="en-US"/>
        </w:rPr>
        <w:t xml:space="preserve">, tranzacție cu conflict de interese se consideră: </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a) </w:t>
      </w:r>
      <w:proofErr w:type="gramStart"/>
      <w:r w:rsidRPr="002D4D2C">
        <w:rPr>
          <w:rFonts w:ascii="Times New Roman" w:hAnsi="Times New Roman" w:cs="Times New Roman"/>
          <w:sz w:val="28"/>
          <w:szCs w:val="28"/>
          <w:lang w:val="en-US"/>
        </w:rPr>
        <w:t>cumpărarea</w:t>
      </w:r>
      <w:proofErr w:type="gramEnd"/>
      <w:r w:rsidRPr="002D4D2C">
        <w:rPr>
          <w:rFonts w:ascii="Times New Roman" w:hAnsi="Times New Roman" w:cs="Times New Roman"/>
          <w:sz w:val="28"/>
          <w:szCs w:val="28"/>
          <w:lang w:val="en-US"/>
        </w:rPr>
        <w:t>, vînzarea, transmiterea ori primirea în orice alt mod de către Întreprindere a bunurilor, a serviciilor, a drepturilor, a mijloacelor bănești și a oricăror alte active;</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 b) </w:t>
      </w:r>
      <w:proofErr w:type="gramStart"/>
      <w:r w:rsidRPr="002D4D2C">
        <w:rPr>
          <w:rFonts w:ascii="Times New Roman" w:hAnsi="Times New Roman" w:cs="Times New Roman"/>
          <w:sz w:val="28"/>
          <w:szCs w:val="28"/>
          <w:lang w:val="en-US"/>
        </w:rPr>
        <w:t>acordarea</w:t>
      </w:r>
      <w:proofErr w:type="gramEnd"/>
      <w:r w:rsidRPr="002D4D2C">
        <w:rPr>
          <w:rFonts w:ascii="Times New Roman" w:hAnsi="Times New Roman" w:cs="Times New Roman"/>
          <w:sz w:val="28"/>
          <w:szCs w:val="28"/>
          <w:lang w:val="en-US"/>
        </w:rPr>
        <w:t xml:space="preserve"> ori primirea de către Întreprindere a împrumutului, gajului, garanției, fidejusiunii sau a oricărei alte creanțe; </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c) </w:t>
      </w:r>
      <w:proofErr w:type="gramStart"/>
      <w:r w:rsidRPr="002D4D2C">
        <w:rPr>
          <w:rFonts w:ascii="Times New Roman" w:hAnsi="Times New Roman" w:cs="Times New Roman"/>
          <w:sz w:val="28"/>
          <w:szCs w:val="28"/>
          <w:lang w:val="en-US"/>
        </w:rPr>
        <w:t>acordarea</w:t>
      </w:r>
      <w:proofErr w:type="gramEnd"/>
      <w:r w:rsidRPr="002D4D2C">
        <w:rPr>
          <w:rFonts w:ascii="Times New Roman" w:hAnsi="Times New Roman" w:cs="Times New Roman"/>
          <w:sz w:val="28"/>
          <w:szCs w:val="28"/>
          <w:lang w:val="en-US"/>
        </w:rPr>
        <w:t xml:space="preserve"> sau primirea de bunuri ori drepturi de folosință, locațiune, arendă sau leasing; </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lastRenderedPageBreak/>
        <w:t xml:space="preserve">d) </w:t>
      </w:r>
      <w:proofErr w:type="gramStart"/>
      <w:r w:rsidRPr="002D4D2C">
        <w:rPr>
          <w:rFonts w:ascii="Times New Roman" w:hAnsi="Times New Roman" w:cs="Times New Roman"/>
          <w:sz w:val="28"/>
          <w:szCs w:val="28"/>
          <w:lang w:val="en-US"/>
        </w:rPr>
        <w:t>încheierea</w:t>
      </w:r>
      <w:proofErr w:type="gramEnd"/>
      <w:r w:rsidRPr="002D4D2C">
        <w:rPr>
          <w:rFonts w:ascii="Times New Roman" w:hAnsi="Times New Roman" w:cs="Times New Roman"/>
          <w:sz w:val="28"/>
          <w:szCs w:val="28"/>
          <w:lang w:val="en-US"/>
        </w:rPr>
        <w:t xml:space="preserve"> sau asumarea unor angajamente cu executare ulterioară.</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6.4.</w:t>
      </w:r>
      <w:r w:rsidR="002D4D2C" w:rsidRPr="002D4D2C">
        <w:rPr>
          <w:rFonts w:ascii="Times New Roman" w:hAnsi="Times New Roman" w:cs="Times New Roman"/>
          <w:sz w:val="28"/>
          <w:szCs w:val="28"/>
          <w:lang w:val="en-US"/>
        </w:rPr>
        <w:t xml:space="preserve"> Persoană interesată de efectuarea de către Întreprindere a tranzacției se consideră membrul consiliului de administrație, al comisiei de cenzori, administratorul, contabilul-șef sau oricare </w:t>
      </w:r>
      <w:proofErr w:type="gramStart"/>
      <w:r w:rsidR="002D4D2C" w:rsidRPr="002D4D2C">
        <w:rPr>
          <w:rFonts w:ascii="Times New Roman" w:hAnsi="Times New Roman" w:cs="Times New Roman"/>
          <w:sz w:val="28"/>
          <w:szCs w:val="28"/>
          <w:lang w:val="en-US"/>
        </w:rPr>
        <w:t>altă</w:t>
      </w:r>
      <w:proofErr w:type="gramEnd"/>
      <w:r w:rsidR="002D4D2C" w:rsidRPr="002D4D2C">
        <w:rPr>
          <w:rFonts w:ascii="Times New Roman" w:hAnsi="Times New Roman" w:cs="Times New Roman"/>
          <w:sz w:val="28"/>
          <w:szCs w:val="28"/>
          <w:lang w:val="en-US"/>
        </w:rPr>
        <w:t xml:space="preserve"> persoană cu funcție de conducere și/sau persoană de conducere de nivel superior din cadrul Fondatorului.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6.5</w:t>
      </w:r>
      <w:proofErr w:type="gramStart"/>
      <w:r w:rsidRPr="00117B36">
        <w:rPr>
          <w:rFonts w:ascii="Times New Roman" w:hAnsi="Times New Roman" w:cs="Times New Roman"/>
          <w:b/>
          <w:sz w:val="28"/>
          <w:szCs w:val="28"/>
          <w:lang w:val="en-US"/>
        </w:rPr>
        <w:t>.</w:t>
      </w:r>
      <w:r w:rsidR="002D4D2C" w:rsidRPr="002D4D2C">
        <w:rPr>
          <w:rFonts w:ascii="Times New Roman" w:hAnsi="Times New Roman" w:cs="Times New Roman"/>
          <w:sz w:val="28"/>
          <w:szCs w:val="28"/>
          <w:lang w:val="en-US"/>
        </w:rPr>
        <w:t>Persoana</w:t>
      </w:r>
      <w:proofErr w:type="gramEnd"/>
      <w:r w:rsidR="002D4D2C" w:rsidRPr="002D4D2C">
        <w:rPr>
          <w:rFonts w:ascii="Times New Roman" w:hAnsi="Times New Roman" w:cs="Times New Roman"/>
          <w:sz w:val="28"/>
          <w:szCs w:val="28"/>
          <w:lang w:val="en-US"/>
        </w:rPr>
        <w:t xml:space="preserve"> interesată de efectuarea de către Întreprindere a tranzacției este obligată să comunice administratorului și consiliului de administrație despre existența conflictului de interese între Întreprindere și persoana în cauză și/sau persoanele apropiate ale acesteia pînă la luarea deciziei privind încheierea tranzacției cu conflict de interese, prezentînd informația despre:</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 a) </w:t>
      </w:r>
      <w:proofErr w:type="gramStart"/>
      <w:r w:rsidRPr="002D4D2C">
        <w:rPr>
          <w:rFonts w:ascii="Times New Roman" w:hAnsi="Times New Roman" w:cs="Times New Roman"/>
          <w:sz w:val="28"/>
          <w:szCs w:val="28"/>
          <w:lang w:val="en-US"/>
        </w:rPr>
        <w:t>descrierea</w:t>
      </w:r>
      <w:proofErr w:type="gramEnd"/>
      <w:r w:rsidRPr="002D4D2C">
        <w:rPr>
          <w:rFonts w:ascii="Times New Roman" w:hAnsi="Times New Roman" w:cs="Times New Roman"/>
          <w:sz w:val="28"/>
          <w:szCs w:val="28"/>
          <w:lang w:val="en-US"/>
        </w:rPr>
        <w:t xml:space="preserve"> situației care conduce la crearea conflictului de interese; </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b) </w:t>
      </w:r>
      <w:proofErr w:type="gramStart"/>
      <w:r w:rsidRPr="002D4D2C">
        <w:rPr>
          <w:rFonts w:ascii="Times New Roman" w:hAnsi="Times New Roman" w:cs="Times New Roman"/>
          <w:sz w:val="28"/>
          <w:szCs w:val="28"/>
          <w:lang w:val="en-US"/>
        </w:rPr>
        <w:t>bunurile</w:t>
      </w:r>
      <w:proofErr w:type="gramEnd"/>
      <w:r w:rsidRPr="002D4D2C">
        <w:rPr>
          <w:rFonts w:ascii="Times New Roman" w:hAnsi="Times New Roman" w:cs="Times New Roman"/>
          <w:sz w:val="28"/>
          <w:szCs w:val="28"/>
          <w:lang w:val="en-US"/>
        </w:rPr>
        <w:t xml:space="preserve">, serviciile, drepturile, instrumentele financiare sau orice alte active aferente tranzacției cu conflict de interes.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6.6</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La</w:t>
      </w:r>
      <w:proofErr w:type="gramEnd"/>
      <w:r w:rsidR="002D4D2C" w:rsidRPr="002D4D2C">
        <w:rPr>
          <w:rFonts w:ascii="Times New Roman" w:hAnsi="Times New Roman" w:cs="Times New Roman"/>
          <w:sz w:val="28"/>
          <w:szCs w:val="28"/>
          <w:lang w:val="en-US"/>
        </w:rPr>
        <w:t xml:space="preserve"> cererea consiliului de administrație/administratorului, persoana interesată de efectuarea de către Întreprindere a tranzacției, în cazul în care nu a comunicat despre existența Conflictului de interese și/sau a votat pentru încheierea unei tranzacții cu conflict de interese încălcînd prevederile legii, este obligată să repare prejudiciul cauzat Întreprinderii și să compenseze venitul ratat al acesteia.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6.7</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Pentru</w:t>
      </w:r>
      <w:proofErr w:type="gramEnd"/>
      <w:r w:rsidR="002D4D2C" w:rsidRPr="002D4D2C">
        <w:rPr>
          <w:rFonts w:ascii="Times New Roman" w:hAnsi="Times New Roman" w:cs="Times New Roman"/>
          <w:sz w:val="28"/>
          <w:szCs w:val="28"/>
          <w:lang w:val="en-US"/>
        </w:rPr>
        <w:t xml:space="preserve"> neprezentarea sau prezentarea cu întîrziere a informației privind conflictul de interese, persoanele interesate de efctuarea de către Întreprindere a tranzacțiilor răspund în conformitate cu legislația.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6.8</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Solu</w:t>
      </w:r>
      <w:proofErr w:type="gramEnd"/>
      <w:r w:rsidR="002D4D2C" w:rsidRPr="002D4D2C">
        <w:rPr>
          <w:rFonts w:ascii="Times New Roman" w:hAnsi="Times New Roman" w:cs="Times New Roman"/>
          <w:sz w:val="28"/>
          <w:szCs w:val="28"/>
          <w:lang w:val="en-US"/>
        </w:rPr>
        <w:t xml:space="preserve">ționarea conflictelor de interese se efectuează în conformitate cu Legea RM privind declararea averii și a intereselor personale Nr. 133 din 17.06.2016.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6.9</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Orice</w:t>
      </w:r>
      <w:proofErr w:type="gramEnd"/>
      <w:r w:rsidR="002D4D2C" w:rsidRPr="002D4D2C">
        <w:rPr>
          <w:rFonts w:ascii="Times New Roman" w:hAnsi="Times New Roman" w:cs="Times New Roman"/>
          <w:sz w:val="28"/>
          <w:szCs w:val="28"/>
          <w:lang w:val="en-US"/>
        </w:rPr>
        <w:t xml:space="preserve"> tranzacție cu conflict de interese poate fi încheiată sau modificată de către Întreprindere numai prin decizia consiliului de administrație.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6.10</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Decizia</w:t>
      </w:r>
      <w:proofErr w:type="gramEnd"/>
      <w:r w:rsidR="002D4D2C" w:rsidRPr="002D4D2C">
        <w:rPr>
          <w:rFonts w:ascii="Times New Roman" w:hAnsi="Times New Roman" w:cs="Times New Roman"/>
          <w:sz w:val="28"/>
          <w:szCs w:val="28"/>
          <w:lang w:val="en-US"/>
        </w:rPr>
        <w:t xml:space="preserve"> privind încheierea tranzacției cu conflict de interese se ia de către consiliul de administrație cu unanimitatea membrilor săi, cu excepția persoanelor interesate de încheierea tranzacției.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6.11</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Dacă</w:t>
      </w:r>
      <w:proofErr w:type="gramEnd"/>
      <w:r w:rsidR="002D4D2C" w:rsidRPr="002D4D2C">
        <w:rPr>
          <w:rFonts w:ascii="Times New Roman" w:hAnsi="Times New Roman" w:cs="Times New Roman"/>
          <w:sz w:val="28"/>
          <w:szCs w:val="28"/>
          <w:lang w:val="en-US"/>
        </w:rPr>
        <w:t xml:space="preserve"> mai mult de jumătate dintre membrii consiliului de administrație sînt persoane interesate de efectuarea tranzacției date, aceasta va fi încheiată numai prin hotărîrea Fondatorului. </w:t>
      </w:r>
    </w:p>
    <w:p w:rsidR="00117B36"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6.12</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Persoana</w:t>
      </w:r>
      <w:proofErr w:type="gramEnd"/>
      <w:r w:rsidR="002D4D2C" w:rsidRPr="002D4D2C">
        <w:rPr>
          <w:rFonts w:ascii="Times New Roman" w:hAnsi="Times New Roman" w:cs="Times New Roman"/>
          <w:sz w:val="28"/>
          <w:szCs w:val="28"/>
          <w:lang w:val="en-US"/>
        </w:rPr>
        <w:t xml:space="preserve"> interesată de efectuarea tranzacției cu conflict de interese va trebui să părăsească ședința consiliului de administrație la care, prin vot deschis, se ia decizia cu privire la încheierea acesteia. </w:t>
      </w:r>
    </w:p>
    <w:p w:rsidR="002D4D2C" w:rsidRPr="002D4D2C"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lastRenderedPageBreak/>
        <w:t>6.13</w:t>
      </w:r>
      <w:proofErr w:type="gramStart"/>
      <w:r w:rsidRPr="00117B36">
        <w:rPr>
          <w:rFonts w:ascii="Times New Roman" w:hAnsi="Times New Roman" w:cs="Times New Roman"/>
          <w:b/>
          <w:sz w:val="28"/>
          <w:szCs w:val="28"/>
          <w:lang w:val="en-US"/>
        </w:rPr>
        <w:t>.</w:t>
      </w:r>
      <w:r w:rsidR="002D4D2C" w:rsidRPr="002D4D2C">
        <w:rPr>
          <w:rFonts w:ascii="Times New Roman" w:hAnsi="Times New Roman" w:cs="Times New Roman"/>
          <w:sz w:val="28"/>
          <w:szCs w:val="28"/>
          <w:lang w:val="en-US"/>
        </w:rPr>
        <w:t>Prezen</w:t>
      </w:r>
      <w:proofErr w:type="gramEnd"/>
      <w:r w:rsidR="002D4D2C" w:rsidRPr="002D4D2C">
        <w:rPr>
          <w:rFonts w:ascii="Times New Roman" w:hAnsi="Times New Roman" w:cs="Times New Roman"/>
          <w:sz w:val="28"/>
          <w:szCs w:val="28"/>
          <w:lang w:val="en-US"/>
        </w:rPr>
        <w:t xml:space="preserve">ța acestei persoane la ședința consiliului de administrație se ia în considerare la stabilirea cvorumului, iar la constatarea rezultatului votului, se consideră că această persoană nu a participat la votare. </w:t>
      </w:r>
    </w:p>
    <w:p w:rsidR="00117B36" w:rsidRDefault="00117B36" w:rsidP="002D4D2C">
      <w:pPr>
        <w:jc w:val="both"/>
        <w:rPr>
          <w:rFonts w:ascii="Times New Roman" w:hAnsi="Times New Roman" w:cs="Times New Roman"/>
          <w:sz w:val="28"/>
          <w:szCs w:val="28"/>
          <w:lang w:val="en-US"/>
        </w:rPr>
      </w:pPr>
      <w:r w:rsidRPr="00117B36">
        <w:rPr>
          <w:rFonts w:ascii="Times New Roman" w:hAnsi="Times New Roman" w:cs="Times New Roman"/>
          <w:b/>
          <w:sz w:val="28"/>
          <w:szCs w:val="28"/>
          <w:lang w:val="en-US"/>
        </w:rPr>
        <w:t>6.14</w:t>
      </w:r>
      <w:proofErr w:type="gramStart"/>
      <w:r w:rsidRPr="00117B36">
        <w:rPr>
          <w:rFonts w:ascii="Times New Roman" w:hAnsi="Times New Roman" w:cs="Times New Roman"/>
          <w:b/>
          <w:sz w:val="28"/>
          <w:szCs w:val="28"/>
          <w:lang w:val="en-US"/>
        </w:rPr>
        <w:t>.</w:t>
      </w:r>
      <w:r w:rsidR="002D4D2C" w:rsidRPr="002D4D2C">
        <w:rPr>
          <w:rFonts w:ascii="Times New Roman" w:hAnsi="Times New Roman" w:cs="Times New Roman"/>
          <w:sz w:val="28"/>
          <w:szCs w:val="28"/>
          <w:lang w:val="en-US"/>
        </w:rPr>
        <w:t>Dacă</w:t>
      </w:r>
      <w:proofErr w:type="gramEnd"/>
      <w:r w:rsidR="002D4D2C" w:rsidRPr="002D4D2C">
        <w:rPr>
          <w:rFonts w:ascii="Times New Roman" w:hAnsi="Times New Roman" w:cs="Times New Roman"/>
          <w:sz w:val="28"/>
          <w:szCs w:val="28"/>
          <w:lang w:val="en-US"/>
        </w:rPr>
        <w:t xml:space="preserve"> membrilor consiliului de administrație nu le erau cunoscute toate circumstanțele legate de încheierea tranzacției cu conflict de interese și/sau tranzacția a fost încheiată prin încălcarea altor prevederi ale prezentului articol, consiliul de administrație este obligat să ceară a</w:t>
      </w:r>
      <w:r>
        <w:rPr>
          <w:rFonts w:ascii="Times New Roman" w:hAnsi="Times New Roman" w:cs="Times New Roman"/>
          <w:sz w:val="28"/>
          <w:szCs w:val="28"/>
          <w:lang w:val="en-US"/>
        </w:rPr>
        <w:t>dministratorului Întreprinderii:</w:t>
      </w:r>
    </w:p>
    <w:p w:rsidR="00117B36"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a) </w:t>
      </w:r>
      <w:proofErr w:type="gramStart"/>
      <w:r w:rsidRPr="002D4D2C">
        <w:rPr>
          <w:rFonts w:ascii="Times New Roman" w:hAnsi="Times New Roman" w:cs="Times New Roman"/>
          <w:sz w:val="28"/>
          <w:szCs w:val="28"/>
          <w:lang w:val="en-US"/>
        </w:rPr>
        <w:t>să</w:t>
      </w:r>
      <w:proofErr w:type="gramEnd"/>
      <w:r w:rsidRPr="002D4D2C">
        <w:rPr>
          <w:rFonts w:ascii="Times New Roman" w:hAnsi="Times New Roman" w:cs="Times New Roman"/>
          <w:sz w:val="28"/>
          <w:szCs w:val="28"/>
          <w:lang w:val="en-US"/>
        </w:rPr>
        <w:t xml:space="preserve"> renunțe la încheierea unei astfel de tranzacții ori să rezoluționeze contractul încheiat cu conflict de interese; </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b) </w:t>
      </w:r>
      <w:proofErr w:type="gramStart"/>
      <w:r w:rsidRPr="002D4D2C">
        <w:rPr>
          <w:rFonts w:ascii="Times New Roman" w:hAnsi="Times New Roman" w:cs="Times New Roman"/>
          <w:sz w:val="28"/>
          <w:szCs w:val="28"/>
          <w:lang w:val="en-US"/>
        </w:rPr>
        <w:t>să</w:t>
      </w:r>
      <w:proofErr w:type="gramEnd"/>
      <w:r w:rsidRPr="002D4D2C">
        <w:rPr>
          <w:rFonts w:ascii="Times New Roman" w:hAnsi="Times New Roman" w:cs="Times New Roman"/>
          <w:sz w:val="28"/>
          <w:szCs w:val="28"/>
          <w:lang w:val="en-US"/>
        </w:rPr>
        <w:t xml:space="preserve"> asigure, în condițiile legislației, repararea de către persoana interesată a prejudiciului cauzat Întreprinderii prin efectuarea acestei tranzacții.</w:t>
      </w:r>
    </w:p>
    <w:p w:rsidR="00117B36" w:rsidRDefault="00117B36" w:rsidP="002D4D2C">
      <w:pPr>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r w:rsidR="002D4D2C" w:rsidRPr="00117B36">
        <w:rPr>
          <w:rFonts w:ascii="Times New Roman" w:hAnsi="Times New Roman" w:cs="Times New Roman"/>
          <w:b/>
          <w:sz w:val="28"/>
          <w:szCs w:val="28"/>
          <w:lang w:val="en-US"/>
        </w:rPr>
        <w:t>. DEZVĂLUIREA INFORMAȚIEI DE CĂTRE ÎNTREPRINDERE</w:t>
      </w:r>
    </w:p>
    <w:p w:rsidR="002D4D2C" w:rsidRPr="002D4D2C" w:rsidRDefault="00117B36" w:rsidP="002D4D2C">
      <w:pPr>
        <w:jc w:val="both"/>
        <w:rPr>
          <w:rFonts w:ascii="Times New Roman" w:hAnsi="Times New Roman" w:cs="Times New Roman"/>
          <w:sz w:val="28"/>
          <w:szCs w:val="28"/>
          <w:lang w:val="en-US"/>
        </w:rPr>
      </w:pPr>
      <w:r>
        <w:rPr>
          <w:rFonts w:ascii="Times New Roman" w:hAnsi="Times New Roman" w:cs="Times New Roman"/>
          <w:b/>
          <w:sz w:val="28"/>
          <w:szCs w:val="28"/>
          <w:lang w:val="en-US"/>
        </w:rPr>
        <w:t>7.1.</w:t>
      </w:r>
      <w:r w:rsidR="002D4D2C" w:rsidRPr="002D4D2C">
        <w:rPr>
          <w:rFonts w:ascii="Times New Roman" w:hAnsi="Times New Roman" w:cs="Times New Roman"/>
          <w:sz w:val="28"/>
          <w:szCs w:val="28"/>
          <w:lang w:val="en-US"/>
        </w:rPr>
        <w:t xml:space="preserve">Întreprinderea este obligată să plaseze pe pagina ei web și pe pagina web oficială a Fondatorului, statutul Întreprinderii, regulamentele interne și raportul anual al Întreprinderii. </w:t>
      </w:r>
    </w:p>
    <w:p w:rsidR="002D4D2C" w:rsidRPr="002D4D2C" w:rsidRDefault="00117B36" w:rsidP="002D4D2C">
      <w:pPr>
        <w:jc w:val="both"/>
        <w:rPr>
          <w:rFonts w:ascii="Times New Roman" w:hAnsi="Times New Roman" w:cs="Times New Roman"/>
          <w:sz w:val="28"/>
          <w:szCs w:val="28"/>
          <w:lang w:val="en-US"/>
        </w:rPr>
      </w:pPr>
      <w:r>
        <w:rPr>
          <w:rFonts w:ascii="Times New Roman" w:hAnsi="Times New Roman" w:cs="Times New Roman"/>
          <w:b/>
          <w:sz w:val="28"/>
          <w:szCs w:val="28"/>
          <w:lang w:val="en-US"/>
        </w:rPr>
        <w:t>7</w:t>
      </w:r>
      <w:r w:rsidRPr="00117B36">
        <w:rPr>
          <w:rFonts w:ascii="Times New Roman" w:hAnsi="Times New Roman" w:cs="Times New Roman"/>
          <w:b/>
          <w:sz w:val="28"/>
          <w:szCs w:val="28"/>
          <w:lang w:val="en-US"/>
        </w:rPr>
        <w:t>.2</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Raportul</w:t>
      </w:r>
      <w:proofErr w:type="gramEnd"/>
      <w:r w:rsidR="002D4D2C" w:rsidRPr="002D4D2C">
        <w:rPr>
          <w:rFonts w:ascii="Times New Roman" w:hAnsi="Times New Roman" w:cs="Times New Roman"/>
          <w:sz w:val="28"/>
          <w:szCs w:val="28"/>
          <w:lang w:val="en-US"/>
        </w:rPr>
        <w:t xml:space="preserve"> anual al Întreprinderii va fi plasat pe pagina web în termen de 4 luni de la sfîrșitul fiecărui an de gestiune și va conține cel puțin:</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 a) </w:t>
      </w:r>
      <w:proofErr w:type="gramStart"/>
      <w:r w:rsidRPr="002D4D2C">
        <w:rPr>
          <w:rFonts w:ascii="Times New Roman" w:hAnsi="Times New Roman" w:cs="Times New Roman"/>
          <w:sz w:val="28"/>
          <w:szCs w:val="28"/>
          <w:lang w:val="en-US"/>
        </w:rPr>
        <w:t>informația</w:t>
      </w:r>
      <w:proofErr w:type="gramEnd"/>
      <w:r w:rsidRPr="002D4D2C">
        <w:rPr>
          <w:rFonts w:ascii="Times New Roman" w:hAnsi="Times New Roman" w:cs="Times New Roman"/>
          <w:sz w:val="28"/>
          <w:szCs w:val="28"/>
          <w:lang w:val="en-US"/>
        </w:rPr>
        <w:t xml:space="preserve"> despre numărul personalului Întreprinderii, despre locurile de muncă noucreate și salariul mediu lunar pe Întreprindere; </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b) </w:t>
      </w:r>
      <w:proofErr w:type="gramStart"/>
      <w:r w:rsidRPr="002D4D2C">
        <w:rPr>
          <w:rFonts w:ascii="Times New Roman" w:hAnsi="Times New Roman" w:cs="Times New Roman"/>
          <w:sz w:val="28"/>
          <w:szCs w:val="28"/>
          <w:lang w:val="en-US"/>
        </w:rPr>
        <w:t>informația</w:t>
      </w:r>
      <w:proofErr w:type="gramEnd"/>
      <w:r w:rsidRPr="002D4D2C">
        <w:rPr>
          <w:rFonts w:ascii="Times New Roman" w:hAnsi="Times New Roman" w:cs="Times New Roman"/>
          <w:sz w:val="28"/>
          <w:szCs w:val="28"/>
          <w:lang w:val="en-US"/>
        </w:rPr>
        <w:t xml:space="preserve"> privind membrii organelor de conducere și control ale Întreprinderii, funcția deținută (președinte/membru), mărimea indemnizației stabilite de Fondator, precum și denumirea întreprinderilor în care aceștia reprezintă concomitent interesele unității administrative-teritoriale; </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c) </w:t>
      </w:r>
      <w:proofErr w:type="gramStart"/>
      <w:r w:rsidRPr="002D4D2C">
        <w:rPr>
          <w:rFonts w:ascii="Times New Roman" w:hAnsi="Times New Roman" w:cs="Times New Roman"/>
          <w:sz w:val="28"/>
          <w:szCs w:val="28"/>
          <w:lang w:val="en-US"/>
        </w:rPr>
        <w:t>situațiile</w:t>
      </w:r>
      <w:proofErr w:type="gramEnd"/>
      <w:r w:rsidRPr="002D4D2C">
        <w:rPr>
          <w:rFonts w:ascii="Times New Roman" w:hAnsi="Times New Roman" w:cs="Times New Roman"/>
          <w:sz w:val="28"/>
          <w:szCs w:val="28"/>
          <w:lang w:val="en-US"/>
        </w:rPr>
        <w:t xml:space="preserve"> financiare anuale; </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d) </w:t>
      </w:r>
      <w:proofErr w:type="gramStart"/>
      <w:r w:rsidRPr="002D4D2C">
        <w:rPr>
          <w:rFonts w:ascii="Times New Roman" w:hAnsi="Times New Roman" w:cs="Times New Roman"/>
          <w:sz w:val="28"/>
          <w:szCs w:val="28"/>
          <w:lang w:val="en-US"/>
        </w:rPr>
        <w:t>informația</w:t>
      </w:r>
      <w:proofErr w:type="gramEnd"/>
      <w:r w:rsidRPr="002D4D2C">
        <w:rPr>
          <w:rFonts w:ascii="Times New Roman" w:hAnsi="Times New Roman" w:cs="Times New Roman"/>
          <w:sz w:val="28"/>
          <w:szCs w:val="28"/>
          <w:lang w:val="en-US"/>
        </w:rPr>
        <w:t xml:space="preserve"> privind asistența financiară de care beneficiază Întreprinderea, garanțiile oferite de Consiliul municipal Orhei și de primăria mun. Orhei, angajamentele financiare și obligațiile asumate de Întreprindere; </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e) </w:t>
      </w:r>
      <w:proofErr w:type="gramStart"/>
      <w:r w:rsidRPr="002D4D2C">
        <w:rPr>
          <w:rFonts w:ascii="Times New Roman" w:hAnsi="Times New Roman" w:cs="Times New Roman"/>
          <w:sz w:val="28"/>
          <w:szCs w:val="28"/>
          <w:lang w:val="en-US"/>
        </w:rPr>
        <w:t>rezultatele</w:t>
      </w:r>
      <w:proofErr w:type="gramEnd"/>
      <w:r w:rsidRPr="002D4D2C">
        <w:rPr>
          <w:rFonts w:ascii="Times New Roman" w:hAnsi="Times New Roman" w:cs="Times New Roman"/>
          <w:sz w:val="28"/>
          <w:szCs w:val="28"/>
          <w:lang w:val="en-US"/>
        </w:rPr>
        <w:t xml:space="preserve"> controalelor efectuate de către organele de control;</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 f) </w:t>
      </w:r>
      <w:proofErr w:type="gramStart"/>
      <w:r w:rsidRPr="002D4D2C">
        <w:rPr>
          <w:rFonts w:ascii="Times New Roman" w:hAnsi="Times New Roman" w:cs="Times New Roman"/>
          <w:sz w:val="28"/>
          <w:szCs w:val="28"/>
          <w:lang w:val="en-US"/>
        </w:rPr>
        <w:t>informația</w:t>
      </w:r>
      <w:proofErr w:type="gramEnd"/>
      <w:r w:rsidRPr="002D4D2C">
        <w:rPr>
          <w:rFonts w:ascii="Times New Roman" w:hAnsi="Times New Roman" w:cs="Times New Roman"/>
          <w:sz w:val="28"/>
          <w:szCs w:val="28"/>
          <w:lang w:val="en-US"/>
        </w:rPr>
        <w:t xml:space="preserve"> privind starea și mișcarea proprietății municipale și a proprietății întreprinderii;</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 g) </w:t>
      </w:r>
      <w:proofErr w:type="gramStart"/>
      <w:r w:rsidRPr="002D4D2C">
        <w:rPr>
          <w:rFonts w:ascii="Times New Roman" w:hAnsi="Times New Roman" w:cs="Times New Roman"/>
          <w:sz w:val="28"/>
          <w:szCs w:val="28"/>
          <w:lang w:val="en-US"/>
        </w:rPr>
        <w:t>raportul</w:t>
      </w:r>
      <w:proofErr w:type="gramEnd"/>
      <w:r w:rsidRPr="002D4D2C">
        <w:rPr>
          <w:rFonts w:ascii="Times New Roman" w:hAnsi="Times New Roman" w:cs="Times New Roman"/>
          <w:sz w:val="28"/>
          <w:szCs w:val="28"/>
          <w:lang w:val="en-US"/>
        </w:rPr>
        <w:t xml:space="preserve"> conducerii, care va include: </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1) </w:t>
      </w:r>
      <w:proofErr w:type="gramStart"/>
      <w:r w:rsidRPr="002D4D2C">
        <w:rPr>
          <w:rFonts w:ascii="Times New Roman" w:hAnsi="Times New Roman" w:cs="Times New Roman"/>
          <w:sz w:val="28"/>
          <w:szCs w:val="28"/>
          <w:lang w:val="en-US"/>
        </w:rPr>
        <w:t>date</w:t>
      </w:r>
      <w:proofErr w:type="gramEnd"/>
      <w:r w:rsidRPr="002D4D2C">
        <w:rPr>
          <w:rFonts w:ascii="Times New Roman" w:hAnsi="Times New Roman" w:cs="Times New Roman"/>
          <w:sz w:val="28"/>
          <w:szCs w:val="28"/>
          <w:lang w:val="en-US"/>
        </w:rPr>
        <w:t xml:space="preserve"> privind realizarea indicatorilor financiari d</w:t>
      </w:r>
      <w:r w:rsidR="00117B36">
        <w:rPr>
          <w:rFonts w:ascii="Times New Roman" w:hAnsi="Times New Roman" w:cs="Times New Roman"/>
          <w:sz w:val="28"/>
          <w:szCs w:val="28"/>
          <w:lang w:val="en-US"/>
        </w:rPr>
        <w:t>e performanță stabiliți pentru Î</w:t>
      </w:r>
      <w:r w:rsidRPr="002D4D2C">
        <w:rPr>
          <w:rFonts w:ascii="Times New Roman" w:hAnsi="Times New Roman" w:cs="Times New Roman"/>
          <w:sz w:val="28"/>
          <w:szCs w:val="28"/>
          <w:lang w:val="en-US"/>
        </w:rPr>
        <w:t>ntreprindere, inclusiv pentru filialele acesteia, dacă ele există;</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lastRenderedPageBreak/>
        <w:t xml:space="preserve"> 2) date privind realizarea indicatorilor nefinanciari de performanță relevanți pentru activitatea Întreprinderii; </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3) </w:t>
      </w:r>
      <w:proofErr w:type="gramStart"/>
      <w:r w:rsidRPr="002D4D2C">
        <w:rPr>
          <w:rFonts w:ascii="Times New Roman" w:hAnsi="Times New Roman" w:cs="Times New Roman"/>
          <w:sz w:val="28"/>
          <w:szCs w:val="28"/>
          <w:lang w:val="en-US"/>
        </w:rPr>
        <w:t>descrierea</w:t>
      </w:r>
      <w:proofErr w:type="gramEnd"/>
      <w:r w:rsidRPr="002D4D2C">
        <w:rPr>
          <w:rFonts w:ascii="Times New Roman" w:hAnsi="Times New Roman" w:cs="Times New Roman"/>
          <w:sz w:val="28"/>
          <w:szCs w:val="28"/>
          <w:lang w:val="en-US"/>
        </w:rPr>
        <w:t xml:space="preserve"> activităților de bază, inclusiv din domeniul cercetării și dezvoltării; </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4) </w:t>
      </w:r>
      <w:proofErr w:type="gramStart"/>
      <w:r w:rsidRPr="002D4D2C">
        <w:rPr>
          <w:rFonts w:ascii="Times New Roman" w:hAnsi="Times New Roman" w:cs="Times New Roman"/>
          <w:sz w:val="28"/>
          <w:szCs w:val="28"/>
          <w:lang w:val="en-US"/>
        </w:rPr>
        <w:t>descrierea</w:t>
      </w:r>
      <w:proofErr w:type="gramEnd"/>
      <w:r w:rsidRPr="002D4D2C">
        <w:rPr>
          <w:rFonts w:ascii="Times New Roman" w:hAnsi="Times New Roman" w:cs="Times New Roman"/>
          <w:sz w:val="28"/>
          <w:szCs w:val="28"/>
          <w:lang w:val="en-US"/>
        </w:rPr>
        <w:t xml:space="preserve"> evenimentelor care au afectat activitatea Întreprinderii, inclusiv a tranzacțiilor cu conflict de interese;</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 5) </w:t>
      </w:r>
      <w:proofErr w:type="gramStart"/>
      <w:r w:rsidRPr="002D4D2C">
        <w:rPr>
          <w:rFonts w:ascii="Times New Roman" w:hAnsi="Times New Roman" w:cs="Times New Roman"/>
          <w:sz w:val="28"/>
          <w:szCs w:val="28"/>
          <w:lang w:val="en-US"/>
        </w:rPr>
        <w:t>descrierea</w:t>
      </w:r>
      <w:proofErr w:type="gramEnd"/>
      <w:r w:rsidRPr="002D4D2C">
        <w:rPr>
          <w:rFonts w:ascii="Times New Roman" w:hAnsi="Times New Roman" w:cs="Times New Roman"/>
          <w:sz w:val="28"/>
          <w:szCs w:val="28"/>
          <w:lang w:val="en-US"/>
        </w:rPr>
        <w:t xml:space="preserve"> riscurilor și incertitudinilor cu care se confruntă întreprinderea și atenuarea impactului acestora; </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6) </w:t>
      </w:r>
      <w:proofErr w:type="gramStart"/>
      <w:r w:rsidRPr="002D4D2C">
        <w:rPr>
          <w:rFonts w:ascii="Times New Roman" w:hAnsi="Times New Roman" w:cs="Times New Roman"/>
          <w:sz w:val="28"/>
          <w:szCs w:val="28"/>
          <w:lang w:val="en-US"/>
        </w:rPr>
        <w:t>informația</w:t>
      </w:r>
      <w:proofErr w:type="gramEnd"/>
      <w:r w:rsidRPr="002D4D2C">
        <w:rPr>
          <w:rFonts w:ascii="Times New Roman" w:hAnsi="Times New Roman" w:cs="Times New Roman"/>
          <w:sz w:val="28"/>
          <w:szCs w:val="28"/>
          <w:lang w:val="en-US"/>
        </w:rPr>
        <w:t xml:space="preserve"> referitoare la respectarea cerințelor privind protecția mediului înconjurător; </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7) </w:t>
      </w:r>
      <w:proofErr w:type="gramStart"/>
      <w:r w:rsidRPr="002D4D2C">
        <w:rPr>
          <w:rFonts w:ascii="Times New Roman" w:hAnsi="Times New Roman" w:cs="Times New Roman"/>
          <w:sz w:val="28"/>
          <w:szCs w:val="28"/>
          <w:lang w:val="en-US"/>
        </w:rPr>
        <w:t>informația</w:t>
      </w:r>
      <w:proofErr w:type="gramEnd"/>
      <w:r w:rsidRPr="002D4D2C">
        <w:rPr>
          <w:rFonts w:ascii="Times New Roman" w:hAnsi="Times New Roman" w:cs="Times New Roman"/>
          <w:sz w:val="28"/>
          <w:szCs w:val="28"/>
          <w:lang w:val="en-US"/>
        </w:rPr>
        <w:t xml:space="preserve"> privind existența filialelor Întreprinderii; </w:t>
      </w:r>
    </w:p>
    <w:p w:rsidR="002D4D2C" w:rsidRPr="002D4D2C" w:rsidRDefault="002D4D2C" w:rsidP="002D4D2C">
      <w:pPr>
        <w:jc w:val="both"/>
        <w:rPr>
          <w:rFonts w:ascii="Times New Roman" w:hAnsi="Times New Roman" w:cs="Times New Roman"/>
          <w:sz w:val="28"/>
          <w:szCs w:val="28"/>
          <w:lang w:val="en-US"/>
        </w:rPr>
      </w:pPr>
      <w:r w:rsidRPr="002D4D2C">
        <w:rPr>
          <w:rFonts w:ascii="Times New Roman" w:hAnsi="Times New Roman" w:cs="Times New Roman"/>
          <w:sz w:val="28"/>
          <w:szCs w:val="28"/>
          <w:lang w:val="en-US"/>
        </w:rPr>
        <w:t xml:space="preserve">8) </w:t>
      </w:r>
      <w:proofErr w:type="gramStart"/>
      <w:r w:rsidRPr="002D4D2C">
        <w:rPr>
          <w:rFonts w:ascii="Times New Roman" w:hAnsi="Times New Roman" w:cs="Times New Roman"/>
          <w:sz w:val="28"/>
          <w:szCs w:val="28"/>
          <w:lang w:val="en-US"/>
        </w:rPr>
        <w:t>perspectivele</w:t>
      </w:r>
      <w:proofErr w:type="gramEnd"/>
      <w:r w:rsidRPr="002D4D2C">
        <w:rPr>
          <w:rFonts w:ascii="Times New Roman" w:hAnsi="Times New Roman" w:cs="Times New Roman"/>
          <w:sz w:val="28"/>
          <w:szCs w:val="28"/>
          <w:lang w:val="en-US"/>
        </w:rPr>
        <w:t xml:space="preserve"> de dezvoltare a întreprinderii și oportunitățile profesionale ale angajaților. </w:t>
      </w:r>
    </w:p>
    <w:p w:rsidR="00F25707" w:rsidRPr="00117B36" w:rsidRDefault="00117B36" w:rsidP="002D4D2C">
      <w:pPr>
        <w:jc w:val="both"/>
        <w:rPr>
          <w:rFonts w:ascii="Times New Roman" w:hAnsi="Times New Roman" w:cs="Times New Roman"/>
          <w:sz w:val="28"/>
          <w:szCs w:val="28"/>
          <w:lang w:val="en-US"/>
        </w:rPr>
      </w:pPr>
      <w:r>
        <w:rPr>
          <w:rFonts w:ascii="Times New Roman" w:hAnsi="Times New Roman" w:cs="Times New Roman"/>
          <w:b/>
          <w:sz w:val="28"/>
          <w:szCs w:val="28"/>
          <w:lang w:val="en-US"/>
        </w:rPr>
        <w:t>7</w:t>
      </w:r>
      <w:r w:rsidRPr="00117B36">
        <w:rPr>
          <w:rFonts w:ascii="Times New Roman" w:hAnsi="Times New Roman" w:cs="Times New Roman"/>
          <w:b/>
          <w:sz w:val="28"/>
          <w:szCs w:val="28"/>
          <w:lang w:val="en-US"/>
        </w:rPr>
        <w:t>.3</w:t>
      </w:r>
      <w:proofErr w:type="gramStart"/>
      <w:r w:rsidRPr="00117B36">
        <w:rPr>
          <w:rFonts w:ascii="Times New Roman" w:hAnsi="Times New Roman" w:cs="Times New Roman"/>
          <w:b/>
          <w:sz w:val="28"/>
          <w:szCs w:val="28"/>
          <w:lang w:val="en-US"/>
        </w:rPr>
        <w:t>.</w:t>
      </w:r>
      <w:r w:rsidR="002D4D2C" w:rsidRPr="00117B36">
        <w:rPr>
          <w:rFonts w:ascii="Times New Roman" w:hAnsi="Times New Roman" w:cs="Times New Roman"/>
          <w:sz w:val="28"/>
          <w:szCs w:val="28"/>
          <w:lang w:val="en-US"/>
        </w:rPr>
        <w:t>Raportul</w:t>
      </w:r>
      <w:proofErr w:type="gramEnd"/>
      <w:r w:rsidR="002D4D2C" w:rsidRPr="00117B36">
        <w:rPr>
          <w:rFonts w:ascii="Times New Roman" w:hAnsi="Times New Roman" w:cs="Times New Roman"/>
          <w:sz w:val="28"/>
          <w:szCs w:val="28"/>
          <w:lang w:val="en-US"/>
        </w:rPr>
        <w:t xml:space="preserve"> auditorului Întreprinderii va fi plasat pe pagina web a Întreprinderii și prezentat Agenției Proprietății Publice pentru plasare pe pagina sa web oficială.</w:t>
      </w:r>
    </w:p>
    <w:p w:rsidR="00F25707" w:rsidRPr="002D4D2C" w:rsidRDefault="00117B36" w:rsidP="00117B36">
      <w:pPr>
        <w:ind w:left="1320"/>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r w:rsidRPr="002D4D2C">
        <w:rPr>
          <w:rFonts w:ascii="Times New Roman" w:hAnsi="Times New Roman" w:cs="Times New Roman"/>
          <w:b/>
          <w:sz w:val="28"/>
          <w:szCs w:val="28"/>
          <w:lang w:val="en-US"/>
        </w:rPr>
        <w:t>DISPOZIȚII FINALE</w:t>
      </w:r>
    </w:p>
    <w:p w:rsidR="00F25707" w:rsidRPr="002D4D2C" w:rsidRDefault="00117B36" w:rsidP="002D4D2C">
      <w:pPr>
        <w:jc w:val="both"/>
        <w:rPr>
          <w:rFonts w:ascii="Times New Roman" w:hAnsi="Times New Roman" w:cs="Times New Roman"/>
          <w:sz w:val="28"/>
          <w:szCs w:val="28"/>
          <w:lang w:val="en-US"/>
        </w:rPr>
      </w:pPr>
      <w:r>
        <w:rPr>
          <w:rFonts w:ascii="Times New Roman" w:hAnsi="Times New Roman" w:cs="Times New Roman"/>
          <w:b/>
          <w:sz w:val="28"/>
          <w:szCs w:val="28"/>
          <w:lang w:val="en-US"/>
        </w:rPr>
        <w:t>8</w:t>
      </w:r>
      <w:r w:rsidRPr="00117B36">
        <w:rPr>
          <w:rFonts w:ascii="Times New Roman" w:hAnsi="Times New Roman" w:cs="Times New Roman"/>
          <w:b/>
          <w:sz w:val="28"/>
          <w:szCs w:val="28"/>
          <w:lang w:val="en-US"/>
        </w:rPr>
        <w:t>.1</w:t>
      </w:r>
      <w:proofErr w:type="gramStart"/>
      <w:r>
        <w:rPr>
          <w:rFonts w:ascii="Times New Roman" w:hAnsi="Times New Roman" w:cs="Times New Roman"/>
          <w:sz w:val="28"/>
          <w:szCs w:val="28"/>
          <w:lang w:val="en-US"/>
        </w:rPr>
        <w:t>.</w:t>
      </w:r>
      <w:r w:rsidR="00F25707" w:rsidRPr="002D4D2C">
        <w:rPr>
          <w:rFonts w:ascii="Times New Roman" w:hAnsi="Times New Roman" w:cs="Times New Roman"/>
          <w:sz w:val="28"/>
          <w:szCs w:val="28"/>
          <w:lang w:val="en-US"/>
        </w:rPr>
        <w:t>Prezentul</w:t>
      </w:r>
      <w:proofErr w:type="gramEnd"/>
      <w:r w:rsidR="00F25707" w:rsidRPr="002D4D2C">
        <w:rPr>
          <w:rFonts w:ascii="Times New Roman" w:hAnsi="Times New Roman" w:cs="Times New Roman"/>
          <w:sz w:val="28"/>
          <w:szCs w:val="28"/>
          <w:lang w:val="en-US"/>
        </w:rPr>
        <w:t xml:space="preserve"> Statut este întocmit în </w:t>
      </w:r>
      <w:r w:rsidR="002D4D2C" w:rsidRPr="002D4D2C">
        <w:rPr>
          <w:rFonts w:ascii="Times New Roman" w:hAnsi="Times New Roman" w:cs="Times New Roman"/>
          <w:sz w:val="28"/>
          <w:szCs w:val="28"/>
          <w:lang w:val="en-US"/>
        </w:rPr>
        <w:t>3 (</w:t>
      </w:r>
      <w:r w:rsidR="00F25707" w:rsidRPr="002D4D2C">
        <w:rPr>
          <w:rFonts w:ascii="Times New Roman" w:hAnsi="Times New Roman" w:cs="Times New Roman"/>
          <w:sz w:val="28"/>
          <w:szCs w:val="28"/>
          <w:lang w:val="en-US"/>
        </w:rPr>
        <w:t xml:space="preserve">trei </w:t>
      </w:r>
      <w:r w:rsidR="002D4D2C" w:rsidRPr="002D4D2C">
        <w:rPr>
          <w:rFonts w:ascii="Times New Roman" w:hAnsi="Times New Roman" w:cs="Times New Roman"/>
          <w:sz w:val="28"/>
          <w:szCs w:val="28"/>
          <w:lang w:val="en-US"/>
        </w:rPr>
        <w:t>)</w:t>
      </w:r>
      <w:r w:rsidR="00F25707" w:rsidRPr="002D4D2C">
        <w:rPr>
          <w:rFonts w:ascii="Times New Roman" w:hAnsi="Times New Roman" w:cs="Times New Roman"/>
          <w:sz w:val="28"/>
          <w:szCs w:val="28"/>
          <w:lang w:val="en-US"/>
        </w:rPr>
        <w:t>exemplare, fiecare dintre ele având aceeaşi putere juridică.</w:t>
      </w:r>
    </w:p>
    <w:p w:rsidR="002D4D2C" w:rsidRPr="002D4D2C" w:rsidRDefault="00117B36" w:rsidP="002D4D2C">
      <w:pPr>
        <w:jc w:val="both"/>
        <w:rPr>
          <w:rFonts w:ascii="Times New Roman" w:hAnsi="Times New Roman" w:cs="Times New Roman"/>
          <w:sz w:val="28"/>
          <w:szCs w:val="28"/>
          <w:lang w:val="en-US"/>
        </w:rPr>
      </w:pPr>
      <w:r>
        <w:rPr>
          <w:rFonts w:ascii="Times New Roman" w:hAnsi="Times New Roman" w:cs="Times New Roman"/>
          <w:b/>
          <w:sz w:val="28"/>
          <w:szCs w:val="28"/>
          <w:lang w:val="en-US"/>
        </w:rPr>
        <w:t>8</w:t>
      </w:r>
      <w:r w:rsidRPr="00117B36">
        <w:rPr>
          <w:rFonts w:ascii="Times New Roman" w:hAnsi="Times New Roman" w:cs="Times New Roman"/>
          <w:b/>
          <w:sz w:val="28"/>
          <w:szCs w:val="28"/>
          <w:lang w:val="en-US"/>
        </w:rPr>
        <w:t>.2</w:t>
      </w:r>
      <w:proofErr w:type="gramStart"/>
      <w:r>
        <w:rPr>
          <w:rFonts w:ascii="Times New Roman" w:hAnsi="Times New Roman" w:cs="Times New Roman"/>
          <w:sz w:val="28"/>
          <w:szCs w:val="28"/>
          <w:lang w:val="en-US"/>
        </w:rPr>
        <w:t>.</w:t>
      </w:r>
      <w:r w:rsidR="002D4D2C" w:rsidRPr="002D4D2C">
        <w:rPr>
          <w:rFonts w:ascii="Times New Roman" w:hAnsi="Times New Roman" w:cs="Times New Roman"/>
          <w:sz w:val="28"/>
          <w:szCs w:val="28"/>
          <w:lang w:val="en-US"/>
        </w:rPr>
        <w:t>Modificările</w:t>
      </w:r>
      <w:proofErr w:type="gramEnd"/>
      <w:r w:rsidR="002D4D2C" w:rsidRPr="002D4D2C">
        <w:rPr>
          <w:rFonts w:ascii="Times New Roman" w:hAnsi="Times New Roman" w:cs="Times New Roman"/>
          <w:sz w:val="28"/>
          <w:szCs w:val="28"/>
          <w:lang w:val="en-US"/>
        </w:rPr>
        <w:t xml:space="preserve"> și completările prezentului statut întră în vigoare la data înregistrării la ÎS Agenția Servicii Publice.</w:t>
      </w:r>
    </w:p>
    <w:p w:rsidR="002D4D2C" w:rsidRPr="002D4D2C" w:rsidRDefault="00117B36" w:rsidP="002D4D2C">
      <w:pPr>
        <w:jc w:val="both"/>
        <w:rPr>
          <w:rFonts w:ascii="Times New Roman" w:hAnsi="Times New Roman" w:cs="Times New Roman"/>
          <w:sz w:val="28"/>
          <w:szCs w:val="28"/>
          <w:lang w:val="en-US"/>
        </w:rPr>
      </w:pPr>
      <w:r>
        <w:rPr>
          <w:rFonts w:ascii="Times New Roman" w:hAnsi="Times New Roman" w:cs="Times New Roman"/>
          <w:b/>
          <w:sz w:val="28"/>
          <w:szCs w:val="28"/>
          <w:lang w:val="en-US"/>
        </w:rPr>
        <w:t>8</w:t>
      </w:r>
      <w:r w:rsidRPr="00117B36">
        <w:rPr>
          <w:rFonts w:ascii="Times New Roman" w:hAnsi="Times New Roman" w:cs="Times New Roman"/>
          <w:b/>
          <w:sz w:val="28"/>
          <w:szCs w:val="28"/>
          <w:lang w:val="en-US"/>
        </w:rPr>
        <w:t>.3</w:t>
      </w:r>
      <w:proofErr w:type="gramStart"/>
      <w:r w:rsidRPr="00117B36">
        <w:rPr>
          <w:rFonts w:ascii="Times New Roman" w:hAnsi="Times New Roman" w:cs="Times New Roman"/>
          <w:b/>
          <w:sz w:val="28"/>
          <w:szCs w:val="28"/>
          <w:lang w:val="en-US"/>
        </w:rPr>
        <w:t>.</w:t>
      </w:r>
      <w:r w:rsidR="002D4D2C" w:rsidRPr="002D4D2C">
        <w:rPr>
          <w:rFonts w:ascii="Times New Roman" w:hAnsi="Times New Roman" w:cs="Times New Roman"/>
          <w:sz w:val="28"/>
          <w:szCs w:val="28"/>
          <w:lang w:val="en-US"/>
        </w:rPr>
        <w:t>Litigiile</w:t>
      </w:r>
      <w:proofErr w:type="gramEnd"/>
      <w:r w:rsidR="002D4D2C" w:rsidRPr="002D4D2C">
        <w:rPr>
          <w:rFonts w:ascii="Times New Roman" w:hAnsi="Times New Roman" w:cs="Times New Roman"/>
          <w:sz w:val="28"/>
          <w:szCs w:val="28"/>
          <w:lang w:val="en-US"/>
        </w:rPr>
        <w:t xml:space="preserve"> apărute în procesul de activitate a Întreprinderii și/sau reorganizării, lichidării ei se vor soluționa în instanțele de judecată competente. </w:t>
      </w:r>
    </w:p>
    <w:p w:rsidR="00F25707" w:rsidRPr="002D4D2C" w:rsidRDefault="00F25707" w:rsidP="002D4D2C">
      <w:pPr>
        <w:jc w:val="both"/>
        <w:rPr>
          <w:rFonts w:ascii="Times New Roman" w:hAnsi="Times New Roman" w:cs="Times New Roman"/>
          <w:sz w:val="28"/>
          <w:szCs w:val="28"/>
          <w:lang w:val="en-US"/>
        </w:rPr>
      </w:pPr>
    </w:p>
    <w:p w:rsidR="00F25707" w:rsidRPr="002D4D2C" w:rsidRDefault="00F25707" w:rsidP="002D4D2C">
      <w:pPr>
        <w:jc w:val="both"/>
        <w:rPr>
          <w:rFonts w:ascii="Times New Roman" w:hAnsi="Times New Roman" w:cs="Times New Roman"/>
          <w:sz w:val="28"/>
          <w:szCs w:val="28"/>
          <w:lang w:val="ro-RO"/>
        </w:rPr>
      </w:pPr>
      <w:r w:rsidRPr="002D4D2C">
        <w:rPr>
          <w:rFonts w:ascii="Times New Roman" w:hAnsi="Times New Roman" w:cs="Times New Roman"/>
          <w:sz w:val="28"/>
          <w:szCs w:val="28"/>
          <w:lang w:val="ro-RO"/>
        </w:rPr>
        <w:t xml:space="preserve">Președintele ședinței: </w:t>
      </w:r>
    </w:p>
    <w:p w:rsidR="00F25707" w:rsidRPr="002D4D2C" w:rsidRDefault="00F25707" w:rsidP="002D4D2C">
      <w:pPr>
        <w:jc w:val="both"/>
        <w:rPr>
          <w:rFonts w:ascii="Times New Roman" w:hAnsi="Times New Roman" w:cs="Times New Roman"/>
          <w:sz w:val="28"/>
          <w:szCs w:val="28"/>
          <w:lang w:val="ro-RO"/>
        </w:rPr>
      </w:pPr>
      <w:r w:rsidRPr="002D4D2C">
        <w:rPr>
          <w:rFonts w:ascii="Times New Roman" w:hAnsi="Times New Roman" w:cs="Times New Roman"/>
          <w:sz w:val="28"/>
          <w:szCs w:val="28"/>
          <w:lang w:val="ro-RO"/>
        </w:rPr>
        <w:t>Secretarul:</w:t>
      </w:r>
    </w:p>
    <w:p w:rsidR="002D4D2C" w:rsidRPr="002D4D2C" w:rsidRDefault="002D4D2C" w:rsidP="002D4D2C">
      <w:pPr>
        <w:jc w:val="both"/>
        <w:rPr>
          <w:rFonts w:ascii="Times New Roman" w:hAnsi="Times New Roman" w:cs="Times New Roman"/>
          <w:sz w:val="28"/>
          <w:szCs w:val="28"/>
          <w:lang w:val="ro-RO"/>
        </w:rPr>
      </w:pPr>
    </w:p>
    <w:p w:rsidR="002D4D2C" w:rsidRPr="002D4D2C" w:rsidRDefault="002D4D2C" w:rsidP="002D4D2C">
      <w:pPr>
        <w:jc w:val="both"/>
        <w:rPr>
          <w:rFonts w:ascii="Times New Roman" w:hAnsi="Times New Roman" w:cs="Times New Roman"/>
          <w:sz w:val="28"/>
          <w:szCs w:val="28"/>
          <w:lang w:val="ro-RO"/>
        </w:rPr>
      </w:pPr>
    </w:p>
    <w:p w:rsidR="002D4D2C" w:rsidRPr="002D4D2C" w:rsidRDefault="002D4D2C" w:rsidP="002D4D2C">
      <w:pPr>
        <w:jc w:val="both"/>
        <w:rPr>
          <w:rFonts w:ascii="Times New Roman" w:hAnsi="Times New Roman" w:cs="Times New Roman"/>
          <w:sz w:val="28"/>
          <w:szCs w:val="28"/>
          <w:lang w:val="ro-RO"/>
        </w:rPr>
      </w:pPr>
    </w:p>
    <w:p w:rsidR="002D4D2C" w:rsidRPr="002D4D2C" w:rsidRDefault="002D4D2C" w:rsidP="002D4D2C">
      <w:pPr>
        <w:jc w:val="both"/>
        <w:rPr>
          <w:rFonts w:ascii="Times New Roman" w:hAnsi="Times New Roman" w:cs="Times New Roman"/>
          <w:sz w:val="28"/>
          <w:szCs w:val="28"/>
          <w:lang w:val="ro-RO"/>
        </w:rPr>
      </w:pPr>
    </w:p>
    <w:p w:rsidR="002D4D2C" w:rsidRPr="002D4D2C" w:rsidRDefault="002D4D2C" w:rsidP="002D4D2C">
      <w:pPr>
        <w:jc w:val="both"/>
        <w:rPr>
          <w:rFonts w:ascii="Times New Roman" w:hAnsi="Times New Roman" w:cs="Times New Roman"/>
          <w:sz w:val="28"/>
          <w:szCs w:val="28"/>
          <w:lang w:val="ro-RO"/>
        </w:rPr>
      </w:pPr>
    </w:p>
    <w:p w:rsidR="002D4D2C" w:rsidRPr="002D4D2C" w:rsidRDefault="002D4D2C" w:rsidP="002D4D2C">
      <w:pPr>
        <w:jc w:val="both"/>
        <w:rPr>
          <w:rFonts w:ascii="Times New Roman" w:hAnsi="Times New Roman" w:cs="Times New Roman"/>
          <w:sz w:val="28"/>
          <w:szCs w:val="28"/>
          <w:lang w:val="ro-RO"/>
        </w:rPr>
      </w:pPr>
    </w:p>
    <w:p w:rsidR="002D4D2C" w:rsidRPr="002D4D2C" w:rsidRDefault="002D4D2C" w:rsidP="002D4D2C">
      <w:pPr>
        <w:jc w:val="both"/>
        <w:rPr>
          <w:rFonts w:ascii="Times New Roman" w:hAnsi="Times New Roman" w:cs="Times New Roman"/>
          <w:sz w:val="28"/>
          <w:szCs w:val="28"/>
          <w:lang w:val="ro-RO"/>
        </w:rPr>
      </w:pPr>
    </w:p>
    <w:p w:rsidR="002D4D2C" w:rsidRPr="002D4D2C" w:rsidRDefault="002D4D2C" w:rsidP="002D4D2C">
      <w:pPr>
        <w:jc w:val="both"/>
        <w:rPr>
          <w:rFonts w:ascii="Times New Roman" w:hAnsi="Times New Roman" w:cs="Times New Roman"/>
          <w:sz w:val="28"/>
          <w:szCs w:val="28"/>
          <w:lang w:val="ro-RO"/>
        </w:rPr>
      </w:pPr>
    </w:p>
    <w:p w:rsidR="002D4D2C" w:rsidRPr="002D4D2C" w:rsidRDefault="00117B36" w:rsidP="00117B36">
      <w:pPr>
        <w:jc w:val="both"/>
        <w:rPr>
          <w:rFonts w:ascii="Times New Roman" w:hAnsi="Times New Roman" w:cs="Times New Roman"/>
          <w:sz w:val="28"/>
          <w:szCs w:val="28"/>
          <w:lang w:val="ro-RO"/>
        </w:rPr>
      </w:pPr>
      <w:r w:rsidRPr="002D4D2C">
        <w:rPr>
          <w:rFonts w:ascii="Times New Roman" w:hAnsi="Times New Roman" w:cs="Times New Roman"/>
          <w:sz w:val="28"/>
          <w:szCs w:val="28"/>
          <w:lang w:val="en-US"/>
        </w:rPr>
        <w:t xml:space="preserve"> </w:t>
      </w:r>
    </w:p>
    <w:p w:rsidR="002D4D2C" w:rsidRPr="002D4D2C" w:rsidRDefault="002D4D2C" w:rsidP="002D4D2C">
      <w:pPr>
        <w:jc w:val="both"/>
        <w:rPr>
          <w:rFonts w:ascii="Times New Roman" w:hAnsi="Times New Roman" w:cs="Times New Roman"/>
          <w:sz w:val="28"/>
          <w:szCs w:val="28"/>
          <w:lang w:val="ro-RO"/>
        </w:rPr>
      </w:pPr>
    </w:p>
    <w:p w:rsidR="002D4D2C" w:rsidRPr="002D4D2C" w:rsidRDefault="002D4D2C" w:rsidP="002D4D2C">
      <w:pPr>
        <w:jc w:val="both"/>
        <w:rPr>
          <w:rFonts w:ascii="Times New Roman" w:hAnsi="Times New Roman" w:cs="Times New Roman"/>
          <w:sz w:val="28"/>
          <w:szCs w:val="28"/>
          <w:lang w:val="ro-RO"/>
        </w:rPr>
      </w:pPr>
    </w:p>
    <w:p w:rsidR="002052CE" w:rsidRPr="002D4D2C" w:rsidRDefault="002052CE" w:rsidP="002D4D2C">
      <w:pPr>
        <w:jc w:val="both"/>
        <w:rPr>
          <w:rFonts w:ascii="Times New Roman" w:hAnsi="Times New Roman" w:cs="Times New Roman"/>
          <w:sz w:val="28"/>
          <w:szCs w:val="28"/>
          <w:lang w:val="en-US"/>
        </w:rPr>
      </w:pPr>
    </w:p>
    <w:sectPr w:rsidR="002052CE" w:rsidRPr="002D4D2C">
      <w:footerReference w:type="even" r:id="rId11"/>
      <w:footerReference w:type="default" r:id="rId12"/>
      <w:pgSz w:w="11900" w:h="16820"/>
      <w:pgMar w:top="851" w:right="851" w:bottom="851"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7FB" w:rsidRDefault="009F27FB">
      <w:pPr>
        <w:spacing w:after="0" w:line="240" w:lineRule="auto"/>
      </w:pPr>
      <w:r>
        <w:separator/>
      </w:r>
    </w:p>
  </w:endnote>
  <w:endnote w:type="continuationSeparator" w:id="0">
    <w:p w:rsidR="009F27FB" w:rsidRDefault="009F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doni">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BB" w:rsidRDefault="00F2570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48BB" w:rsidRDefault="009F27F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BB" w:rsidRDefault="00F2570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66344">
      <w:rPr>
        <w:rStyle w:val="a5"/>
        <w:noProof/>
      </w:rPr>
      <w:t>16</w:t>
    </w:r>
    <w:r>
      <w:rPr>
        <w:rStyle w:val="a5"/>
      </w:rPr>
      <w:fldChar w:fldCharType="end"/>
    </w:r>
  </w:p>
  <w:p w:rsidR="00A448BB" w:rsidRDefault="009F27F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7FB" w:rsidRDefault="009F27FB">
      <w:pPr>
        <w:spacing w:after="0" w:line="240" w:lineRule="auto"/>
      </w:pPr>
      <w:r>
        <w:separator/>
      </w:r>
    </w:p>
  </w:footnote>
  <w:footnote w:type="continuationSeparator" w:id="0">
    <w:p w:rsidR="009F27FB" w:rsidRDefault="009F27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8F7"/>
    <w:multiLevelType w:val="hybridMultilevel"/>
    <w:tmpl w:val="95985484"/>
    <w:lvl w:ilvl="0" w:tplc="509CEE5C">
      <w:start w:val="1"/>
      <w:numFmt w:val="lowerLetter"/>
      <w:lvlText w:val="%1)"/>
      <w:lvlJc w:val="left"/>
      <w:pPr>
        <w:tabs>
          <w:tab w:val="num" w:pos="1800"/>
        </w:tabs>
        <w:ind w:left="1800" w:hanging="360"/>
      </w:pPr>
      <w:rPr>
        <w:rFonts w:hint="default"/>
      </w:rPr>
    </w:lvl>
    <w:lvl w:ilvl="1" w:tplc="A5F4FE1E">
      <w:start w:val="18"/>
      <w:numFmt w:val="decimal"/>
      <w:lvlText w:val="%2."/>
      <w:lvlJc w:val="left"/>
      <w:pPr>
        <w:tabs>
          <w:tab w:val="num" w:pos="1440"/>
        </w:tabs>
        <w:ind w:left="1440" w:hanging="360"/>
      </w:pPr>
      <w:rPr>
        <w:rFonts w:hint="default"/>
      </w:rPr>
    </w:lvl>
    <w:lvl w:ilvl="2" w:tplc="10E45C0A">
      <w:start w:val="5"/>
      <w:numFmt w:val="upperRoman"/>
      <w:lvlText w:val="%3."/>
      <w:lvlJc w:val="right"/>
      <w:pPr>
        <w:tabs>
          <w:tab w:val="num" w:pos="2165"/>
        </w:tabs>
        <w:ind w:left="2165"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632D71"/>
    <w:multiLevelType w:val="hybridMultilevel"/>
    <w:tmpl w:val="FB302A98"/>
    <w:lvl w:ilvl="0" w:tplc="0270D0BA">
      <w:start w:val="1"/>
      <w:numFmt w:val="bullet"/>
      <w:lvlText w:val="-"/>
      <w:lvlJc w:val="left"/>
      <w:pPr>
        <w:ind w:left="720" w:hanging="360"/>
      </w:pPr>
      <w:rPr>
        <w:rFonts w:ascii="Bodoni" w:eastAsia="Times New Roman" w:hAnsi="Bodon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A06AC9"/>
    <w:multiLevelType w:val="hybridMultilevel"/>
    <w:tmpl w:val="EF3C8A94"/>
    <w:lvl w:ilvl="0" w:tplc="EE98C82C">
      <w:start w:val="23"/>
      <w:numFmt w:val="decimal"/>
      <w:lvlText w:val="%1."/>
      <w:lvlJc w:val="left"/>
      <w:pPr>
        <w:tabs>
          <w:tab w:val="num" w:pos="720"/>
        </w:tabs>
        <w:ind w:left="720" w:hanging="360"/>
      </w:pPr>
      <w:rPr>
        <w:rFonts w:hint="default"/>
        <w:b/>
      </w:rPr>
    </w:lvl>
    <w:lvl w:ilvl="1" w:tplc="04190017">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E83E5E"/>
    <w:multiLevelType w:val="hybridMultilevel"/>
    <w:tmpl w:val="C212BE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296CD1"/>
    <w:multiLevelType w:val="multilevel"/>
    <w:tmpl w:val="98A0C450"/>
    <w:lvl w:ilvl="0">
      <w:start w:val="1"/>
      <w:numFmt w:val="decimal"/>
      <w:lvlText w:val="%1."/>
      <w:lvlJc w:val="left"/>
      <w:pPr>
        <w:ind w:left="480" w:hanging="480"/>
      </w:pPr>
      <w:rPr>
        <w:rFonts w:hint="default"/>
      </w:rPr>
    </w:lvl>
    <w:lvl w:ilvl="1">
      <w:start w:val="11"/>
      <w:numFmt w:val="decimal"/>
      <w:lvlText w:val="%1.%2."/>
      <w:lvlJc w:val="left"/>
      <w:pPr>
        <w:ind w:left="1800" w:hanging="48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5">
    <w:nsid w:val="22C75B0A"/>
    <w:multiLevelType w:val="hybridMultilevel"/>
    <w:tmpl w:val="31EA5ADA"/>
    <w:lvl w:ilvl="0" w:tplc="E862931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3C24BA8"/>
    <w:multiLevelType w:val="hybridMultilevel"/>
    <w:tmpl w:val="B00A0F72"/>
    <w:lvl w:ilvl="0" w:tplc="E2068C4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9AB1863"/>
    <w:multiLevelType w:val="hybridMultilevel"/>
    <w:tmpl w:val="888E35F8"/>
    <w:lvl w:ilvl="0" w:tplc="DD36E018">
      <w:start w:val="1"/>
      <w:numFmt w:val="lowerLetter"/>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674A55"/>
    <w:multiLevelType w:val="multilevel"/>
    <w:tmpl w:val="7FA441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4A6693F"/>
    <w:multiLevelType w:val="multilevel"/>
    <w:tmpl w:val="BC024CCE"/>
    <w:lvl w:ilvl="0">
      <w:start w:val="1"/>
      <w:numFmt w:val="upperRoman"/>
      <w:lvlText w:val="%1."/>
      <w:lvlJc w:val="right"/>
      <w:pPr>
        <w:ind w:left="1500" w:hanging="180"/>
      </w:pPr>
    </w:lvl>
    <w:lvl w:ilvl="1">
      <w:start w:val="1"/>
      <w:numFmt w:val="decimal"/>
      <w:isLgl/>
      <w:lvlText w:val="%1.%2."/>
      <w:lvlJc w:val="left"/>
      <w:pPr>
        <w:ind w:left="1800" w:hanging="480"/>
      </w:pPr>
      <w:rPr>
        <w:rFonts w:hint="default"/>
        <w:b w:val="0"/>
      </w:rPr>
    </w:lvl>
    <w:lvl w:ilvl="2">
      <w:start w:val="1"/>
      <w:numFmt w:val="decimal"/>
      <w:isLgl/>
      <w:lvlText w:val="%1.%2.%3."/>
      <w:lvlJc w:val="left"/>
      <w:pPr>
        <w:ind w:left="20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120" w:hanging="1800"/>
      </w:pPr>
      <w:rPr>
        <w:rFonts w:hint="default"/>
      </w:rPr>
    </w:lvl>
  </w:abstractNum>
  <w:abstractNum w:abstractNumId="10">
    <w:nsid w:val="4CD96440"/>
    <w:multiLevelType w:val="multilevel"/>
    <w:tmpl w:val="050ABDDA"/>
    <w:lvl w:ilvl="0">
      <w:start w:val="1"/>
      <w:numFmt w:val="decimal"/>
      <w:lvlText w:val="%1"/>
      <w:lvlJc w:val="left"/>
      <w:pPr>
        <w:ind w:left="420" w:hanging="420"/>
      </w:pPr>
      <w:rPr>
        <w:rFonts w:hint="default"/>
        <w:color w:val="000000"/>
      </w:rPr>
    </w:lvl>
    <w:lvl w:ilvl="1">
      <w:start w:val="10"/>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4F216525"/>
    <w:multiLevelType w:val="hybridMultilevel"/>
    <w:tmpl w:val="A2867BBC"/>
    <w:lvl w:ilvl="0" w:tplc="0270D0BA">
      <w:start w:val="1"/>
      <w:numFmt w:val="bullet"/>
      <w:lvlText w:val="-"/>
      <w:lvlJc w:val="left"/>
      <w:pPr>
        <w:ind w:left="720" w:hanging="360"/>
      </w:pPr>
      <w:rPr>
        <w:rFonts w:ascii="Bodoni" w:eastAsia="Times New Roman" w:hAnsi="Bodon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1F2661"/>
    <w:multiLevelType w:val="hybridMultilevel"/>
    <w:tmpl w:val="4CC6DCDA"/>
    <w:lvl w:ilvl="0" w:tplc="63505D9A">
      <w:start w:val="1"/>
      <w:numFmt w:val="lowerLetter"/>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6017295A"/>
    <w:multiLevelType w:val="hybridMultilevel"/>
    <w:tmpl w:val="E022308C"/>
    <w:lvl w:ilvl="0" w:tplc="E2068C4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C636F78"/>
    <w:multiLevelType w:val="multilevel"/>
    <w:tmpl w:val="BC024CCE"/>
    <w:lvl w:ilvl="0">
      <w:start w:val="1"/>
      <w:numFmt w:val="upperRoman"/>
      <w:lvlText w:val="%1."/>
      <w:lvlJc w:val="right"/>
      <w:pPr>
        <w:ind w:left="1500" w:hanging="180"/>
      </w:pPr>
    </w:lvl>
    <w:lvl w:ilvl="1">
      <w:start w:val="1"/>
      <w:numFmt w:val="decimal"/>
      <w:isLgl/>
      <w:lvlText w:val="%1.%2."/>
      <w:lvlJc w:val="left"/>
      <w:pPr>
        <w:ind w:left="2039" w:hanging="480"/>
      </w:pPr>
      <w:rPr>
        <w:rFonts w:hint="default"/>
        <w:b w:val="0"/>
      </w:rPr>
    </w:lvl>
    <w:lvl w:ilvl="2">
      <w:start w:val="1"/>
      <w:numFmt w:val="decimal"/>
      <w:isLgl/>
      <w:lvlText w:val="%1.%2.%3."/>
      <w:lvlJc w:val="left"/>
      <w:pPr>
        <w:ind w:left="20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120" w:hanging="1800"/>
      </w:pPr>
      <w:rPr>
        <w:rFonts w:hint="default"/>
      </w:rPr>
    </w:lvl>
  </w:abstractNum>
  <w:abstractNum w:abstractNumId="15">
    <w:nsid w:val="70E71BF0"/>
    <w:multiLevelType w:val="multilevel"/>
    <w:tmpl w:val="BC024CCE"/>
    <w:lvl w:ilvl="0">
      <w:start w:val="1"/>
      <w:numFmt w:val="upperRoman"/>
      <w:lvlText w:val="%1."/>
      <w:lvlJc w:val="right"/>
      <w:pPr>
        <w:ind w:left="1500" w:hanging="180"/>
      </w:pPr>
    </w:lvl>
    <w:lvl w:ilvl="1">
      <w:start w:val="1"/>
      <w:numFmt w:val="decimal"/>
      <w:isLgl/>
      <w:lvlText w:val="%1.%2."/>
      <w:lvlJc w:val="left"/>
      <w:pPr>
        <w:ind w:left="1800" w:hanging="480"/>
      </w:pPr>
      <w:rPr>
        <w:rFonts w:hint="default"/>
        <w:b w:val="0"/>
      </w:rPr>
    </w:lvl>
    <w:lvl w:ilvl="2">
      <w:start w:val="1"/>
      <w:numFmt w:val="decimal"/>
      <w:isLgl/>
      <w:lvlText w:val="%1.%2.%3."/>
      <w:lvlJc w:val="left"/>
      <w:pPr>
        <w:ind w:left="20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120" w:hanging="1800"/>
      </w:pPr>
      <w:rPr>
        <w:rFonts w:hint="default"/>
      </w:rPr>
    </w:lvl>
  </w:abstractNum>
  <w:abstractNum w:abstractNumId="16">
    <w:nsid w:val="73280E30"/>
    <w:multiLevelType w:val="hybridMultilevel"/>
    <w:tmpl w:val="48E283AC"/>
    <w:lvl w:ilvl="0" w:tplc="0270D0BA">
      <w:start w:val="1"/>
      <w:numFmt w:val="bullet"/>
      <w:lvlText w:val="-"/>
      <w:lvlJc w:val="left"/>
      <w:pPr>
        <w:ind w:left="720" w:hanging="360"/>
      </w:pPr>
      <w:rPr>
        <w:rFonts w:ascii="Bodoni" w:eastAsia="Times New Roman" w:hAnsi="Bodon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30088A"/>
    <w:multiLevelType w:val="multilevel"/>
    <w:tmpl w:val="BC024CCE"/>
    <w:lvl w:ilvl="0">
      <w:start w:val="1"/>
      <w:numFmt w:val="upperRoman"/>
      <w:lvlText w:val="%1."/>
      <w:lvlJc w:val="right"/>
      <w:pPr>
        <w:ind w:left="1500" w:hanging="180"/>
      </w:pPr>
    </w:lvl>
    <w:lvl w:ilvl="1">
      <w:start w:val="1"/>
      <w:numFmt w:val="decimal"/>
      <w:isLgl/>
      <w:lvlText w:val="%1.%2."/>
      <w:lvlJc w:val="left"/>
      <w:pPr>
        <w:ind w:left="1800" w:hanging="480"/>
      </w:pPr>
      <w:rPr>
        <w:rFonts w:hint="default"/>
        <w:b w:val="0"/>
      </w:rPr>
    </w:lvl>
    <w:lvl w:ilvl="2">
      <w:start w:val="1"/>
      <w:numFmt w:val="decimal"/>
      <w:isLgl/>
      <w:lvlText w:val="%1.%2.%3."/>
      <w:lvlJc w:val="left"/>
      <w:pPr>
        <w:ind w:left="20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120" w:hanging="1800"/>
      </w:pPr>
      <w:rPr>
        <w:rFonts w:hint="default"/>
      </w:rPr>
    </w:lvl>
  </w:abstractNum>
  <w:abstractNum w:abstractNumId="18">
    <w:nsid w:val="7F3F70FD"/>
    <w:multiLevelType w:val="multilevel"/>
    <w:tmpl w:val="BC024CCE"/>
    <w:lvl w:ilvl="0">
      <w:start w:val="1"/>
      <w:numFmt w:val="upperRoman"/>
      <w:lvlText w:val="%1."/>
      <w:lvlJc w:val="right"/>
      <w:pPr>
        <w:ind w:left="1500" w:hanging="180"/>
      </w:pPr>
    </w:lvl>
    <w:lvl w:ilvl="1">
      <w:start w:val="1"/>
      <w:numFmt w:val="decimal"/>
      <w:isLgl/>
      <w:lvlText w:val="%1.%2."/>
      <w:lvlJc w:val="left"/>
      <w:pPr>
        <w:ind w:left="1800" w:hanging="480"/>
      </w:pPr>
      <w:rPr>
        <w:rFonts w:hint="default"/>
        <w:b w:val="0"/>
      </w:rPr>
    </w:lvl>
    <w:lvl w:ilvl="2">
      <w:start w:val="1"/>
      <w:numFmt w:val="decimal"/>
      <w:isLgl/>
      <w:lvlText w:val="%1.%2.%3."/>
      <w:lvlJc w:val="left"/>
      <w:pPr>
        <w:ind w:left="20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120" w:hanging="1800"/>
      </w:pPr>
      <w:rPr>
        <w:rFonts w:hint="default"/>
      </w:rPr>
    </w:lvl>
  </w:abstractNum>
  <w:num w:numId="1">
    <w:abstractNumId w:val="0"/>
  </w:num>
  <w:num w:numId="2">
    <w:abstractNumId w:val="15"/>
  </w:num>
  <w:num w:numId="3">
    <w:abstractNumId w:val="13"/>
  </w:num>
  <w:num w:numId="4">
    <w:abstractNumId w:val="5"/>
  </w:num>
  <w:num w:numId="5">
    <w:abstractNumId w:val="6"/>
  </w:num>
  <w:num w:numId="6">
    <w:abstractNumId w:val="2"/>
  </w:num>
  <w:num w:numId="7">
    <w:abstractNumId w:val="7"/>
  </w:num>
  <w:num w:numId="8">
    <w:abstractNumId w:val="1"/>
  </w:num>
  <w:num w:numId="9">
    <w:abstractNumId w:val="11"/>
  </w:num>
  <w:num w:numId="10">
    <w:abstractNumId w:val="16"/>
  </w:num>
  <w:num w:numId="11">
    <w:abstractNumId w:val="12"/>
  </w:num>
  <w:num w:numId="12">
    <w:abstractNumId w:val="10"/>
  </w:num>
  <w:num w:numId="13">
    <w:abstractNumId w:val="4"/>
  </w:num>
  <w:num w:numId="14">
    <w:abstractNumId w:val="8"/>
  </w:num>
  <w:num w:numId="15">
    <w:abstractNumId w:val="9"/>
  </w:num>
  <w:num w:numId="16">
    <w:abstractNumId w:val="17"/>
  </w:num>
  <w:num w:numId="17">
    <w:abstractNumId w:val="3"/>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CF8"/>
    <w:rsid w:val="00067CF8"/>
    <w:rsid w:val="00077B4A"/>
    <w:rsid w:val="00117B36"/>
    <w:rsid w:val="001F08B9"/>
    <w:rsid w:val="002052CE"/>
    <w:rsid w:val="002D4D2C"/>
    <w:rsid w:val="00335309"/>
    <w:rsid w:val="00466344"/>
    <w:rsid w:val="007C7CE8"/>
    <w:rsid w:val="009F27FB"/>
    <w:rsid w:val="00F25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2570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25707"/>
  </w:style>
  <w:style w:type="character" w:styleId="a5">
    <w:name w:val="page number"/>
    <w:basedOn w:val="a0"/>
    <w:semiHidden/>
    <w:rsid w:val="00F25707"/>
  </w:style>
  <w:style w:type="character" w:styleId="a6">
    <w:name w:val="Hyperlink"/>
    <w:basedOn w:val="a0"/>
    <w:uiPriority w:val="99"/>
    <w:unhideWhenUsed/>
    <w:rsid w:val="00F25707"/>
    <w:rPr>
      <w:color w:val="0000FF" w:themeColor="hyperlink"/>
      <w:u w:val="single"/>
    </w:rPr>
  </w:style>
  <w:style w:type="paragraph" w:styleId="a7">
    <w:name w:val="List Paragraph"/>
    <w:basedOn w:val="a"/>
    <w:uiPriority w:val="34"/>
    <w:qFormat/>
    <w:rsid w:val="002D4D2C"/>
    <w:pPr>
      <w:ind w:left="720"/>
      <w:contextualSpacing/>
    </w:pPr>
  </w:style>
  <w:style w:type="paragraph" w:styleId="a8">
    <w:name w:val="Normal (Web)"/>
    <w:basedOn w:val="a"/>
    <w:uiPriority w:val="99"/>
    <w:semiHidden/>
    <w:unhideWhenUsed/>
    <w:rsid w:val="002D4D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2570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25707"/>
  </w:style>
  <w:style w:type="character" w:styleId="a5">
    <w:name w:val="page number"/>
    <w:basedOn w:val="a0"/>
    <w:semiHidden/>
    <w:rsid w:val="00F25707"/>
  </w:style>
  <w:style w:type="character" w:styleId="a6">
    <w:name w:val="Hyperlink"/>
    <w:basedOn w:val="a0"/>
    <w:uiPriority w:val="99"/>
    <w:unhideWhenUsed/>
    <w:rsid w:val="00F25707"/>
    <w:rPr>
      <w:color w:val="0000FF" w:themeColor="hyperlink"/>
      <w:u w:val="single"/>
    </w:rPr>
  </w:style>
  <w:style w:type="paragraph" w:styleId="a7">
    <w:name w:val="List Paragraph"/>
    <w:basedOn w:val="a"/>
    <w:uiPriority w:val="34"/>
    <w:qFormat/>
    <w:rsid w:val="002D4D2C"/>
    <w:pPr>
      <w:ind w:left="720"/>
      <w:contextualSpacing/>
    </w:pPr>
  </w:style>
  <w:style w:type="paragraph" w:styleId="a8">
    <w:name w:val="Normal (Web)"/>
    <w:basedOn w:val="a"/>
    <w:uiPriority w:val="99"/>
    <w:semiHidden/>
    <w:unhideWhenUsed/>
    <w:rsid w:val="002D4D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5403">
      <w:bodyDiv w:val="1"/>
      <w:marLeft w:val="0"/>
      <w:marRight w:val="0"/>
      <w:marTop w:val="0"/>
      <w:marBottom w:val="0"/>
      <w:divBdr>
        <w:top w:val="none" w:sz="0" w:space="0" w:color="auto"/>
        <w:left w:val="none" w:sz="0" w:space="0" w:color="auto"/>
        <w:bottom w:val="none" w:sz="0" w:space="0" w:color="auto"/>
        <w:right w:val="none" w:sz="0" w:space="0" w:color="auto"/>
      </w:divBdr>
    </w:div>
    <w:div w:id="145097234">
      <w:bodyDiv w:val="1"/>
      <w:marLeft w:val="0"/>
      <w:marRight w:val="0"/>
      <w:marTop w:val="0"/>
      <w:marBottom w:val="0"/>
      <w:divBdr>
        <w:top w:val="none" w:sz="0" w:space="0" w:color="auto"/>
        <w:left w:val="none" w:sz="0" w:space="0" w:color="auto"/>
        <w:bottom w:val="none" w:sz="0" w:space="0" w:color="auto"/>
        <w:right w:val="none" w:sz="0" w:space="0" w:color="auto"/>
      </w:divBdr>
    </w:div>
    <w:div w:id="300574837">
      <w:bodyDiv w:val="1"/>
      <w:marLeft w:val="0"/>
      <w:marRight w:val="0"/>
      <w:marTop w:val="0"/>
      <w:marBottom w:val="0"/>
      <w:divBdr>
        <w:top w:val="none" w:sz="0" w:space="0" w:color="auto"/>
        <w:left w:val="none" w:sz="0" w:space="0" w:color="auto"/>
        <w:bottom w:val="none" w:sz="0" w:space="0" w:color="auto"/>
        <w:right w:val="none" w:sz="0" w:space="0" w:color="auto"/>
      </w:divBdr>
    </w:div>
    <w:div w:id="379936955">
      <w:bodyDiv w:val="1"/>
      <w:marLeft w:val="0"/>
      <w:marRight w:val="0"/>
      <w:marTop w:val="0"/>
      <w:marBottom w:val="0"/>
      <w:divBdr>
        <w:top w:val="none" w:sz="0" w:space="0" w:color="auto"/>
        <w:left w:val="none" w:sz="0" w:space="0" w:color="auto"/>
        <w:bottom w:val="none" w:sz="0" w:space="0" w:color="auto"/>
        <w:right w:val="none" w:sz="0" w:space="0" w:color="auto"/>
      </w:divBdr>
    </w:div>
    <w:div w:id="391543810">
      <w:bodyDiv w:val="1"/>
      <w:marLeft w:val="0"/>
      <w:marRight w:val="0"/>
      <w:marTop w:val="0"/>
      <w:marBottom w:val="0"/>
      <w:divBdr>
        <w:top w:val="none" w:sz="0" w:space="0" w:color="auto"/>
        <w:left w:val="none" w:sz="0" w:space="0" w:color="auto"/>
        <w:bottom w:val="none" w:sz="0" w:space="0" w:color="auto"/>
        <w:right w:val="none" w:sz="0" w:space="0" w:color="auto"/>
      </w:divBdr>
    </w:div>
    <w:div w:id="793445661">
      <w:bodyDiv w:val="1"/>
      <w:marLeft w:val="0"/>
      <w:marRight w:val="0"/>
      <w:marTop w:val="0"/>
      <w:marBottom w:val="0"/>
      <w:divBdr>
        <w:top w:val="none" w:sz="0" w:space="0" w:color="auto"/>
        <w:left w:val="none" w:sz="0" w:space="0" w:color="auto"/>
        <w:bottom w:val="none" w:sz="0" w:space="0" w:color="auto"/>
        <w:right w:val="none" w:sz="0" w:space="0" w:color="auto"/>
      </w:divBdr>
    </w:div>
    <w:div w:id="1046875090">
      <w:bodyDiv w:val="1"/>
      <w:marLeft w:val="0"/>
      <w:marRight w:val="0"/>
      <w:marTop w:val="0"/>
      <w:marBottom w:val="0"/>
      <w:divBdr>
        <w:top w:val="none" w:sz="0" w:space="0" w:color="auto"/>
        <w:left w:val="none" w:sz="0" w:space="0" w:color="auto"/>
        <w:bottom w:val="none" w:sz="0" w:space="0" w:color="auto"/>
        <w:right w:val="none" w:sz="0" w:space="0" w:color="auto"/>
      </w:divBdr>
    </w:div>
    <w:div w:id="1078752745">
      <w:bodyDiv w:val="1"/>
      <w:marLeft w:val="0"/>
      <w:marRight w:val="0"/>
      <w:marTop w:val="0"/>
      <w:marBottom w:val="0"/>
      <w:divBdr>
        <w:top w:val="none" w:sz="0" w:space="0" w:color="auto"/>
        <w:left w:val="none" w:sz="0" w:space="0" w:color="auto"/>
        <w:bottom w:val="none" w:sz="0" w:space="0" w:color="auto"/>
        <w:right w:val="none" w:sz="0" w:space="0" w:color="auto"/>
      </w:divBdr>
    </w:div>
    <w:div w:id="1377436510">
      <w:bodyDiv w:val="1"/>
      <w:marLeft w:val="0"/>
      <w:marRight w:val="0"/>
      <w:marTop w:val="0"/>
      <w:marBottom w:val="0"/>
      <w:divBdr>
        <w:top w:val="none" w:sz="0" w:space="0" w:color="auto"/>
        <w:left w:val="none" w:sz="0" w:space="0" w:color="auto"/>
        <w:bottom w:val="none" w:sz="0" w:space="0" w:color="auto"/>
        <w:right w:val="none" w:sz="0" w:space="0" w:color="auto"/>
      </w:divBdr>
    </w:div>
    <w:div w:id="1664429917">
      <w:bodyDiv w:val="1"/>
      <w:marLeft w:val="0"/>
      <w:marRight w:val="0"/>
      <w:marTop w:val="0"/>
      <w:marBottom w:val="0"/>
      <w:divBdr>
        <w:top w:val="none" w:sz="0" w:space="0" w:color="auto"/>
        <w:left w:val="none" w:sz="0" w:space="0" w:color="auto"/>
        <w:bottom w:val="none" w:sz="0" w:space="0" w:color="auto"/>
        <w:right w:val="none" w:sz="0" w:space="0" w:color="auto"/>
      </w:divBdr>
    </w:div>
    <w:div w:id="1732190300">
      <w:bodyDiv w:val="1"/>
      <w:marLeft w:val="0"/>
      <w:marRight w:val="0"/>
      <w:marTop w:val="0"/>
      <w:marBottom w:val="0"/>
      <w:divBdr>
        <w:top w:val="none" w:sz="0" w:space="0" w:color="auto"/>
        <w:left w:val="none" w:sz="0" w:space="0" w:color="auto"/>
        <w:bottom w:val="none" w:sz="0" w:space="0" w:color="auto"/>
        <w:right w:val="none" w:sz="0" w:space="0" w:color="auto"/>
      </w:divBdr>
    </w:div>
    <w:div w:id="1742019807">
      <w:bodyDiv w:val="1"/>
      <w:marLeft w:val="0"/>
      <w:marRight w:val="0"/>
      <w:marTop w:val="0"/>
      <w:marBottom w:val="0"/>
      <w:divBdr>
        <w:top w:val="none" w:sz="0" w:space="0" w:color="auto"/>
        <w:left w:val="none" w:sz="0" w:space="0" w:color="auto"/>
        <w:bottom w:val="none" w:sz="0" w:space="0" w:color="auto"/>
        <w:right w:val="none" w:sz="0" w:space="0" w:color="auto"/>
      </w:divBdr>
    </w:div>
    <w:div w:id="199926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ex.md/item/view/id/3bcf216a1e7bc2421cae41f8ecb9ce0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lex.md/item/view/id/2d157838cf50770e00179c08ff0d9d56" TargetMode="External"/><Relationship Id="rId4" Type="http://schemas.openxmlformats.org/officeDocument/2006/relationships/settings" Target="settings.xml"/><Relationship Id="rId9" Type="http://schemas.openxmlformats.org/officeDocument/2006/relationships/hyperlink" Target="http://weblex.md/item/view/id/d6787d206ccf541a8d1125b70ee3be8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Pages>
  <Words>6552</Words>
  <Characters>37350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2018-09-11T09:28:00Z</cp:lastPrinted>
  <dcterms:created xsi:type="dcterms:W3CDTF">2018-09-01T11:21:00Z</dcterms:created>
  <dcterms:modified xsi:type="dcterms:W3CDTF">2018-09-11T09:28:00Z</dcterms:modified>
</cp:coreProperties>
</file>