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DD" w:rsidRDefault="00E531DD" w:rsidP="00E531DD">
      <w:pPr>
        <w:jc w:val="right"/>
        <w:rPr>
          <w:lang w:val="ro-RO"/>
        </w:rPr>
      </w:pPr>
    </w:p>
    <w:p w:rsidR="00E531DD" w:rsidRDefault="00E531DD" w:rsidP="00E531DD">
      <w:pPr>
        <w:jc w:val="right"/>
        <w:rPr>
          <w:lang w:val="ro-RO"/>
        </w:rPr>
      </w:pPr>
    </w:p>
    <w:p w:rsidR="00E531DD" w:rsidRPr="008569AA" w:rsidRDefault="00E531DD" w:rsidP="00E531DD">
      <w:pPr>
        <w:jc w:val="right"/>
        <w:rPr>
          <w:lang w:val="ro-RO"/>
        </w:rPr>
      </w:pPr>
      <w:r w:rsidRPr="008569AA">
        <w:rPr>
          <w:lang w:val="ro-RO"/>
        </w:rPr>
        <w:t>ANEXĂ</w:t>
      </w:r>
      <w:r>
        <w:rPr>
          <w:lang w:val="ro-RO"/>
        </w:rPr>
        <w:t xml:space="preserve"> nr. 1</w:t>
      </w:r>
    </w:p>
    <w:p w:rsidR="00E531DD" w:rsidRPr="008569AA" w:rsidRDefault="00E531DD" w:rsidP="00E531DD">
      <w:pPr>
        <w:tabs>
          <w:tab w:val="left" w:pos="5760"/>
          <w:tab w:val="left" w:pos="6264"/>
          <w:tab w:val="right" w:pos="9355"/>
        </w:tabs>
        <w:rPr>
          <w:lang w:val="ro-RO"/>
        </w:rPr>
      </w:pPr>
      <w:r>
        <w:rPr>
          <w:lang w:val="ro-RO"/>
        </w:rPr>
        <w:tab/>
        <w:t>la d</w:t>
      </w:r>
      <w:r w:rsidRPr="008569AA">
        <w:rPr>
          <w:lang w:val="ro-RO"/>
        </w:rPr>
        <w:t>ecizia Consiliului orășenesc Orhei</w:t>
      </w:r>
    </w:p>
    <w:p w:rsidR="00E531DD" w:rsidRPr="008569AA" w:rsidRDefault="00E531DD" w:rsidP="00E531DD">
      <w:pPr>
        <w:tabs>
          <w:tab w:val="left" w:pos="6324"/>
          <w:tab w:val="left" w:pos="7524"/>
          <w:tab w:val="right" w:pos="9355"/>
        </w:tabs>
        <w:rPr>
          <w:lang w:val="ro-RO"/>
        </w:rPr>
      </w:pPr>
      <w:r>
        <w:rPr>
          <w:lang w:val="ro-RO"/>
        </w:rPr>
        <w:t xml:space="preserve">                 </w:t>
      </w:r>
    </w:p>
    <w:p w:rsidR="00E531DD" w:rsidRPr="00E33051" w:rsidRDefault="00E531DD" w:rsidP="00E531DD">
      <w:pPr>
        <w:tabs>
          <w:tab w:val="left" w:pos="1875"/>
          <w:tab w:val="left" w:pos="5724"/>
          <w:tab w:val="left" w:pos="6324"/>
        </w:tabs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nr._____din_____decembrie_2016___</w:t>
      </w:r>
    </w:p>
    <w:p w:rsidR="00E531DD" w:rsidRDefault="00E531DD" w:rsidP="00E531DD">
      <w:pPr>
        <w:tabs>
          <w:tab w:val="left" w:pos="1875"/>
        </w:tabs>
        <w:jc w:val="center"/>
        <w:rPr>
          <w:b/>
          <w:lang w:val="ro-RO"/>
        </w:rPr>
      </w:pPr>
    </w:p>
    <w:p w:rsidR="00E531DD" w:rsidRPr="008569AA" w:rsidRDefault="00E531DD" w:rsidP="00E531DD">
      <w:pPr>
        <w:tabs>
          <w:tab w:val="left" w:pos="1875"/>
        </w:tabs>
        <w:jc w:val="center"/>
        <w:rPr>
          <w:b/>
          <w:lang w:val="ro-RO"/>
        </w:rPr>
      </w:pPr>
    </w:p>
    <w:p w:rsidR="00E531DD" w:rsidRPr="008569AA" w:rsidRDefault="00E531DD" w:rsidP="00E531DD">
      <w:pPr>
        <w:tabs>
          <w:tab w:val="left" w:pos="1875"/>
        </w:tabs>
        <w:jc w:val="center"/>
        <w:rPr>
          <w:b/>
          <w:lang w:val="ro-RO"/>
        </w:rPr>
      </w:pPr>
      <w:r w:rsidRPr="008569AA">
        <w:rPr>
          <w:b/>
          <w:lang w:val="ro-RO"/>
        </w:rPr>
        <w:t>Taxele locale, termenele lor de plată</w:t>
      </w:r>
    </w:p>
    <w:p w:rsidR="00E531DD" w:rsidRDefault="00E531DD" w:rsidP="00E531DD">
      <w:pPr>
        <w:tabs>
          <w:tab w:val="left" w:pos="1875"/>
        </w:tabs>
        <w:jc w:val="center"/>
        <w:rPr>
          <w:b/>
          <w:lang w:val="ro-RO"/>
        </w:rPr>
      </w:pPr>
      <w:r w:rsidRPr="008569AA">
        <w:rPr>
          <w:b/>
          <w:lang w:val="ro-RO"/>
        </w:rPr>
        <w:t>și de prezentare a dăril</w:t>
      </w:r>
      <w:r>
        <w:rPr>
          <w:b/>
          <w:lang w:val="ro-RO"/>
        </w:rPr>
        <w:t>or de seamă fiscale pe anul 2017</w:t>
      </w:r>
    </w:p>
    <w:p w:rsidR="00E531DD" w:rsidRPr="008569AA" w:rsidRDefault="00E531DD" w:rsidP="00E531DD">
      <w:pPr>
        <w:tabs>
          <w:tab w:val="left" w:pos="1875"/>
        </w:tabs>
        <w:jc w:val="center"/>
        <w:rPr>
          <w:b/>
          <w:lang w:val="ro-RO"/>
        </w:rPr>
      </w:pPr>
    </w:p>
    <w:p w:rsidR="00E531DD" w:rsidRDefault="00E531DD" w:rsidP="00E531DD">
      <w:pPr>
        <w:tabs>
          <w:tab w:val="left" w:pos="1875"/>
        </w:tabs>
        <w:rPr>
          <w:b/>
          <w:sz w:val="24"/>
          <w:szCs w:val="24"/>
          <w:lang w:val="ro-RO"/>
        </w:rPr>
      </w:pPr>
    </w:p>
    <w:tbl>
      <w:tblPr>
        <w:tblW w:w="111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828"/>
        <w:gridCol w:w="2693"/>
        <w:gridCol w:w="2235"/>
      </w:tblGrid>
      <w:tr w:rsidR="00E531DD" w:rsidRPr="00A27F98" w:rsidTr="00674427">
        <w:tc>
          <w:tcPr>
            <w:tcW w:w="2410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569AA">
              <w:rPr>
                <w:b/>
                <w:sz w:val="18"/>
                <w:szCs w:val="18"/>
                <w:lang w:val="ro-RO"/>
              </w:rPr>
              <w:t>Denumirea taxei</w:t>
            </w:r>
          </w:p>
        </w:tc>
        <w:tc>
          <w:tcPr>
            <w:tcW w:w="3828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569AA">
              <w:rPr>
                <w:b/>
                <w:sz w:val="18"/>
                <w:szCs w:val="18"/>
                <w:lang w:val="ro-RO"/>
              </w:rPr>
              <w:t>Baza impozabilă a obiectului</w:t>
            </w:r>
          </w:p>
        </w:tc>
        <w:tc>
          <w:tcPr>
            <w:tcW w:w="2693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569AA">
              <w:rPr>
                <w:b/>
                <w:sz w:val="18"/>
                <w:szCs w:val="18"/>
                <w:lang w:val="ro-RO"/>
              </w:rPr>
              <w:t>Cota stabilită</w:t>
            </w:r>
          </w:p>
        </w:tc>
        <w:tc>
          <w:tcPr>
            <w:tcW w:w="2235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569AA">
              <w:rPr>
                <w:b/>
                <w:sz w:val="18"/>
                <w:szCs w:val="18"/>
                <w:lang w:val="ro-RO"/>
              </w:rPr>
              <w:t>Termenele de plată a taxei și de prezentare a dărilor de seamă fiscale de către agenții economici</w:t>
            </w:r>
          </w:p>
        </w:tc>
      </w:tr>
      <w:tr w:rsidR="00E531DD" w:rsidRPr="008569AA" w:rsidTr="00674427">
        <w:tc>
          <w:tcPr>
            <w:tcW w:w="2410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3828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693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2235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4</w:t>
            </w:r>
          </w:p>
        </w:tc>
      </w:tr>
      <w:tr w:rsidR="00E531DD" w:rsidRPr="00A27F98" w:rsidTr="00674427">
        <w:tc>
          <w:tcPr>
            <w:tcW w:w="2410" w:type="dxa"/>
          </w:tcPr>
          <w:p w:rsidR="00E531DD" w:rsidRPr="008569AA" w:rsidRDefault="00E531DD" w:rsidP="00674427">
            <w:pPr>
              <w:pStyle w:val="a3"/>
              <w:tabs>
                <w:tab w:val="left" w:pos="1875"/>
              </w:tabs>
              <w:ind w:left="0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a) taxă pentru amenajarea teritoriului</w:t>
            </w:r>
          </w:p>
        </w:tc>
        <w:tc>
          <w:tcPr>
            <w:tcW w:w="3828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Numărul mediu scriptic trimestrial al salariaților și/sau fondatorii întreprinderilor în cazul în care aceștia activează în întreprinderile fondate, însă nu sînt incluși în efectivul trimestria</w:t>
            </w:r>
            <w:r>
              <w:rPr>
                <w:sz w:val="18"/>
                <w:szCs w:val="18"/>
                <w:lang w:val="ro-RO"/>
              </w:rPr>
              <w:t>l de salariați</w:t>
            </w:r>
          </w:p>
        </w:tc>
        <w:tc>
          <w:tcPr>
            <w:tcW w:w="2693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-140 </w:t>
            </w:r>
            <w:r w:rsidRPr="008569AA">
              <w:rPr>
                <w:sz w:val="18"/>
                <w:szCs w:val="18"/>
                <w:lang w:val="ro-RO"/>
              </w:rPr>
              <w:t xml:space="preserve"> lei anual pentru fiecare salariat și/sau fondator al întreprinderii, în cazul în care acesta activează în întreprinderea fondată, însă nu este inclus în efectivul trimestrial de salariați.</w:t>
            </w:r>
          </w:p>
        </w:tc>
        <w:tc>
          <w:tcPr>
            <w:tcW w:w="2235" w:type="dxa"/>
          </w:tcPr>
          <w:p w:rsidR="00E531DD" w:rsidRPr="00A378CC" w:rsidRDefault="00E531DD" w:rsidP="00674427">
            <w:pPr>
              <w:tabs>
                <w:tab w:val="left" w:pos="1875"/>
              </w:tabs>
              <w:rPr>
                <w:b/>
                <w:sz w:val="18"/>
                <w:szCs w:val="18"/>
                <w:lang w:val="ro-RO"/>
              </w:rPr>
            </w:pPr>
            <w:r w:rsidRPr="00A378CC">
              <w:rPr>
                <w:b/>
                <w:sz w:val="18"/>
                <w:szCs w:val="18"/>
                <w:lang w:val="ro-RO"/>
              </w:rPr>
              <w:t>Trimestrial, pînă la data de 25 a lunii imediat următoare trimestrului gestionar</w:t>
            </w:r>
          </w:p>
        </w:tc>
      </w:tr>
      <w:tr w:rsidR="00E531DD" w:rsidRPr="00A27F98" w:rsidTr="00674427">
        <w:tc>
          <w:tcPr>
            <w:tcW w:w="2410" w:type="dxa"/>
          </w:tcPr>
          <w:p w:rsidR="00E531DD" w:rsidRPr="008569AA" w:rsidRDefault="00E531DD" w:rsidP="00674427">
            <w:pPr>
              <w:pStyle w:val="a3"/>
              <w:tabs>
                <w:tab w:val="left" w:pos="1875"/>
              </w:tabs>
              <w:ind w:left="0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 xml:space="preserve">b)taxă de organizare a 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569AA">
              <w:rPr>
                <w:sz w:val="18"/>
                <w:szCs w:val="18"/>
                <w:lang w:val="ro-RO"/>
              </w:rPr>
              <w:t xml:space="preserve">licitațiilor și loteriilor pe </w:t>
            </w:r>
            <w:r>
              <w:rPr>
                <w:sz w:val="18"/>
                <w:szCs w:val="18"/>
                <w:lang w:val="ro-RO"/>
              </w:rPr>
              <w:t xml:space="preserve"> teritori</w:t>
            </w:r>
            <w:r w:rsidRPr="008569AA">
              <w:rPr>
                <w:sz w:val="18"/>
                <w:szCs w:val="18"/>
                <w:lang w:val="ro-RO"/>
              </w:rPr>
              <w:t>ul unității administrativ -teritoriale</w:t>
            </w:r>
          </w:p>
        </w:tc>
        <w:tc>
          <w:tcPr>
            <w:tcW w:w="3828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Venituri din vînzări ale bunurilor declarate la licitație sau valoarea biletelor de loterie emise.</w:t>
            </w:r>
          </w:p>
        </w:tc>
        <w:tc>
          <w:tcPr>
            <w:tcW w:w="2693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0,1%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Trimestrial</w:t>
            </w:r>
            <w:r>
              <w:rPr>
                <w:sz w:val="18"/>
                <w:szCs w:val="18"/>
                <w:lang w:val="ro-RO"/>
              </w:rPr>
              <w:t>,</w:t>
            </w:r>
            <w:r w:rsidRPr="008569AA">
              <w:rPr>
                <w:sz w:val="18"/>
                <w:szCs w:val="18"/>
                <w:lang w:val="ro-RO"/>
              </w:rPr>
              <w:t xml:space="preserve"> pînă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569AA">
              <w:rPr>
                <w:sz w:val="18"/>
                <w:szCs w:val="18"/>
                <w:lang w:val="ro-RO"/>
              </w:rPr>
              <w:t xml:space="preserve">a lunii imediat următoare </w:t>
            </w:r>
            <w:r w:rsidRPr="004F3DC0">
              <w:rPr>
                <w:b/>
                <w:sz w:val="18"/>
                <w:szCs w:val="18"/>
                <w:lang w:val="ro-RO"/>
              </w:rPr>
              <w:t>trimestrului gestionar</w:t>
            </w:r>
          </w:p>
        </w:tc>
      </w:tr>
      <w:tr w:rsidR="00E531DD" w:rsidRPr="00A27F98" w:rsidTr="00674427">
        <w:trPr>
          <w:trHeight w:val="2066"/>
        </w:trPr>
        <w:tc>
          <w:tcPr>
            <w:tcW w:w="2410" w:type="dxa"/>
          </w:tcPr>
          <w:p w:rsidR="00E531DD" w:rsidRPr="008569AA" w:rsidRDefault="00E531DD" w:rsidP="00674427">
            <w:pPr>
              <w:pStyle w:val="a3"/>
              <w:tabs>
                <w:tab w:val="left" w:pos="1875"/>
              </w:tabs>
              <w:ind w:left="0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 xml:space="preserve">c)taxă de </w:t>
            </w:r>
            <w:r>
              <w:rPr>
                <w:sz w:val="18"/>
                <w:szCs w:val="18"/>
                <w:lang w:val="ro-RO"/>
              </w:rPr>
              <w:t xml:space="preserve">plasare(amplasare) a  publicitatii(reclamei),   cu excepția celei amplasate integral in zona drumului public și sau în zonele de protecție ale acestuia din afara perimetrului localităților </w:t>
            </w:r>
          </w:p>
        </w:tc>
        <w:tc>
          <w:tcPr>
            <w:tcW w:w="3828" w:type="dxa"/>
          </w:tcPr>
          <w:p w:rsidR="00E531DD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Venitul din vînzări ale serviciilor de plasare și/sau difuzare a anunțurilor publicitare prin intermediul serviciilor cinematografice, video, prin rețelele telefonice, telegrafice</w:t>
            </w:r>
            <w:r>
              <w:rPr>
                <w:sz w:val="18"/>
                <w:szCs w:val="18"/>
                <w:lang w:val="ro-RO"/>
              </w:rPr>
              <w:t>,</w:t>
            </w:r>
            <w:r w:rsidRPr="008569AA">
              <w:rPr>
                <w:sz w:val="18"/>
                <w:szCs w:val="18"/>
                <w:lang w:val="ro-RO"/>
              </w:rPr>
              <w:t xml:space="preserve"> telex, prin mijloacele de transport, prin alte mijloace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4F3DC0">
              <w:rPr>
                <w:b/>
                <w:sz w:val="18"/>
                <w:szCs w:val="18"/>
                <w:lang w:val="ro-RO"/>
              </w:rPr>
              <w:t>(cu excepția TV, internetului, radioului, presei</w:t>
            </w:r>
            <w:r w:rsidRPr="008569AA">
              <w:rPr>
                <w:sz w:val="18"/>
                <w:szCs w:val="18"/>
                <w:lang w:val="ro-RO"/>
              </w:rPr>
              <w:t xml:space="preserve"> </w:t>
            </w:r>
            <w:r w:rsidRPr="004F3DC0">
              <w:rPr>
                <w:b/>
                <w:sz w:val="18"/>
                <w:szCs w:val="18"/>
                <w:lang w:val="ro-RO"/>
              </w:rPr>
              <w:t>periodice, tipăriturilor),</w:t>
            </w:r>
            <w:r w:rsidRPr="008569AA">
              <w:rPr>
                <w:sz w:val="18"/>
                <w:szCs w:val="18"/>
                <w:lang w:val="ro-RO"/>
              </w:rPr>
              <w:t xml:space="preserve"> cu excepția amplasării publicității exterioare.</w:t>
            </w:r>
          </w:p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</w:p>
          <w:p w:rsidR="00E531DD" w:rsidRPr="008569AA" w:rsidRDefault="00E531DD" w:rsidP="00674427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5%</w:t>
            </w:r>
          </w:p>
          <w:p w:rsidR="00E531DD" w:rsidRPr="008569AA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8569AA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8569AA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8569AA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8569AA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8569AA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4F3DC0" w:rsidRDefault="00E531DD" w:rsidP="00674427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 xml:space="preserve">Trimestrial, pînă 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569AA">
              <w:rPr>
                <w:sz w:val="18"/>
                <w:szCs w:val="18"/>
                <w:lang w:val="ro-RO"/>
              </w:rPr>
              <w:t xml:space="preserve"> a lunii imediat următoare </w:t>
            </w:r>
            <w:r w:rsidRPr="004F3DC0">
              <w:rPr>
                <w:b/>
                <w:sz w:val="18"/>
                <w:szCs w:val="18"/>
                <w:lang w:val="ro-RO"/>
              </w:rPr>
              <w:t>trimestrului gestionar</w:t>
            </w:r>
          </w:p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</w:p>
          <w:p w:rsidR="00E531DD" w:rsidRPr="004F3DC0" w:rsidRDefault="00E531DD" w:rsidP="00674427">
            <w:pPr>
              <w:tabs>
                <w:tab w:val="left" w:pos="1875"/>
              </w:tabs>
              <w:rPr>
                <w:b/>
                <w:sz w:val="18"/>
                <w:szCs w:val="18"/>
                <w:lang w:val="ro-RO"/>
              </w:rPr>
            </w:pPr>
          </w:p>
        </w:tc>
      </w:tr>
      <w:tr w:rsidR="00E531DD" w:rsidRPr="00A27F98" w:rsidTr="00674427">
        <w:trPr>
          <w:trHeight w:val="924"/>
        </w:trPr>
        <w:tc>
          <w:tcPr>
            <w:tcW w:w="2410" w:type="dxa"/>
          </w:tcPr>
          <w:p w:rsidR="00E531DD" w:rsidRPr="008569AA" w:rsidRDefault="00E531DD" w:rsidP="00674427">
            <w:pPr>
              <w:pStyle w:val="a3"/>
              <w:tabs>
                <w:tab w:val="left" w:pos="1875"/>
              </w:tabs>
              <w:ind w:left="0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d)taxă de aplicare a simbolicii locale</w:t>
            </w:r>
          </w:p>
        </w:tc>
        <w:tc>
          <w:tcPr>
            <w:tcW w:w="3828" w:type="dxa"/>
          </w:tcPr>
          <w:p w:rsidR="00E531DD" w:rsidRPr="00226B63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Venituri din vînzări ale produselor fabricate cărora li se aplică simbolica locală</w:t>
            </w:r>
            <w:r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531DD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</w:p>
          <w:p w:rsidR="00E531DD" w:rsidRDefault="00E531DD" w:rsidP="0067442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 </w:t>
            </w:r>
          </w:p>
          <w:p w:rsidR="00E531DD" w:rsidRDefault="00E531DD" w:rsidP="0067442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 </w:t>
            </w:r>
          </w:p>
          <w:p w:rsidR="00E531DD" w:rsidRPr="00AD4231" w:rsidRDefault="00E531DD" w:rsidP="0067442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0,2%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Trimestrial, pînă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569AA">
              <w:rPr>
                <w:sz w:val="18"/>
                <w:szCs w:val="18"/>
                <w:lang w:val="ro-RO"/>
              </w:rPr>
              <w:t xml:space="preserve"> a lunii imediat următoare </w:t>
            </w:r>
            <w:r w:rsidRPr="004F3DC0">
              <w:rPr>
                <w:b/>
                <w:sz w:val="18"/>
                <w:szCs w:val="18"/>
                <w:lang w:val="ro-RO"/>
              </w:rPr>
              <w:t>trimestrului gestionar.</w:t>
            </w:r>
          </w:p>
        </w:tc>
      </w:tr>
      <w:tr w:rsidR="00E531DD" w:rsidRPr="00A27F98" w:rsidTr="00674427">
        <w:tc>
          <w:tcPr>
            <w:tcW w:w="2410" w:type="dxa"/>
          </w:tcPr>
          <w:p w:rsidR="00E531DD" w:rsidRPr="008569AA" w:rsidRDefault="00E531DD" w:rsidP="00674427">
            <w:pPr>
              <w:pStyle w:val="a3"/>
              <w:tabs>
                <w:tab w:val="left" w:pos="1875"/>
              </w:tabs>
              <w:ind w:left="0"/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 xml:space="preserve"> e) taxa pentru unitățile comerciale și/sau de prestă</w:t>
            </w:r>
            <w:r>
              <w:rPr>
                <w:sz w:val="18"/>
                <w:szCs w:val="18"/>
                <w:lang w:val="ro-RO"/>
              </w:rPr>
              <w:t xml:space="preserve">ri servicii,  </w:t>
            </w:r>
            <w:r w:rsidRPr="008569AA">
              <w:rPr>
                <w:sz w:val="18"/>
                <w:szCs w:val="18"/>
                <w:lang w:val="ro-RO"/>
              </w:rPr>
              <w:t>cu excepția celor care se află</w:t>
            </w:r>
            <w:r>
              <w:rPr>
                <w:sz w:val="18"/>
                <w:szCs w:val="18"/>
                <w:lang w:val="ro-RO"/>
              </w:rPr>
              <w:t xml:space="preserve"> total </w:t>
            </w:r>
            <w:r w:rsidRPr="008569AA">
              <w:rPr>
                <w:sz w:val="18"/>
                <w:szCs w:val="18"/>
                <w:lang w:val="ro-RO"/>
              </w:rPr>
              <w:t xml:space="preserve"> în zona de protecție a drumurilor</w:t>
            </w:r>
            <w:r>
              <w:rPr>
                <w:sz w:val="18"/>
                <w:szCs w:val="18"/>
                <w:lang w:val="ro-RO"/>
              </w:rPr>
              <w:t xml:space="preserve"> din afara perimetrului localităților</w:t>
            </w:r>
          </w:p>
        </w:tc>
        <w:tc>
          <w:tcPr>
            <w:tcW w:w="3828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Suprafața ocupată de unitățile de comerț și/sau de prestă</w:t>
            </w:r>
            <w:r>
              <w:rPr>
                <w:sz w:val="18"/>
                <w:szCs w:val="18"/>
                <w:lang w:val="ro-RO"/>
              </w:rPr>
              <w:t xml:space="preserve">ri servicii, </w:t>
            </w:r>
            <w:r w:rsidRPr="008569AA">
              <w:rPr>
                <w:sz w:val="18"/>
                <w:szCs w:val="18"/>
                <w:lang w:val="ro-RO"/>
              </w:rPr>
              <w:t xml:space="preserve"> amplasarea lor, tipul mărfurilor desfăcute și serviciilor prestate.</w:t>
            </w:r>
          </w:p>
        </w:tc>
        <w:tc>
          <w:tcPr>
            <w:tcW w:w="2693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 xml:space="preserve">Conform anexei nr. </w:t>
            </w: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Trimestrial, pînă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569AA">
              <w:rPr>
                <w:sz w:val="18"/>
                <w:szCs w:val="18"/>
                <w:lang w:val="ro-RO"/>
              </w:rPr>
              <w:t xml:space="preserve"> a lunii imediat următoare </w:t>
            </w:r>
            <w:r w:rsidRPr="004F3DC0">
              <w:rPr>
                <w:b/>
                <w:sz w:val="18"/>
                <w:szCs w:val="18"/>
                <w:lang w:val="ro-RO"/>
              </w:rPr>
              <w:t>trimestrului gestionar.</w:t>
            </w:r>
          </w:p>
        </w:tc>
      </w:tr>
      <w:tr w:rsidR="00E531DD" w:rsidRPr="00A27F98" w:rsidTr="00674427">
        <w:trPr>
          <w:trHeight w:val="951"/>
        </w:trPr>
        <w:tc>
          <w:tcPr>
            <w:tcW w:w="2410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f)taxa de piață</w:t>
            </w:r>
          </w:p>
        </w:tc>
        <w:tc>
          <w:tcPr>
            <w:tcW w:w="3828" w:type="dxa"/>
          </w:tcPr>
          <w:p w:rsidR="00E531DD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Suprafața totala a terenului si a imobilelor amplasate pe teritoriul pietei</w:t>
            </w:r>
          </w:p>
          <w:p w:rsidR="00E531DD" w:rsidRPr="00207E7D" w:rsidRDefault="00E531DD" w:rsidP="00674427">
            <w:pPr>
              <w:rPr>
                <w:sz w:val="18"/>
                <w:szCs w:val="18"/>
                <w:lang w:val="ro-RO"/>
              </w:rPr>
            </w:pPr>
          </w:p>
          <w:p w:rsidR="00E531DD" w:rsidRPr="00207E7D" w:rsidRDefault="00E531DD" w:rsidP="00674427">
            <w:pPr>
              <w:rPr>
                <w:sz w:val="18"/>
                <w:szCs w:val="18"/>
                <w:lang w:val="ro-RO"/>
              </w:rPr>
            </w:pPr>
          </w:p>
          <w:p w:rsidR="00E531DD" w:rsidRDefault="00E531DD" w:rsidP="00674427">
            <w:pPr>
              <w:rPr>
                <w:sz w:val="18"/>
                <w:szCs w:val="18"/>
                <w:lang w:val="ro-RO"/>
              </w:rPr>
            </w:pPr>
          </w:p>
          <w:p w:rsidR="00E531DD" w:rsidRPr="00207E7D" w:rsidRDefault="00E531DD" w:rsidP="00674427">
            <w:pPr>
              <w:tabs>
                <w:tab w:val="left" w:pos="1128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ab/>
            </w:r>
          </w:p>
        </w:tc>
        <w:tc>
          <w:tcPr>
            <w:tcW w:w="2693" w:type="dxa"/>
            <w:vAlign w:val="center"/>
          </w:tcPr>
          <w:p w:rsidR="00E531DD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--  pînă la 1000m2 -  65 lei anual pentru fiecare metru patrat</w:t>
            </w:r>
            <w:r w:rsidRPr="007D655A">
              <w:rPr>
                <w:sz w:val="18"/>
                <w:szCs w:val="18"/>
                <w:vertAlign w:val="superscript"/>
                <w:lang w:val="ro-RO"/>
              </w:rPr>
              <w:t xml:space="preserve">  </w:t>
            </w:r>
            <w:r>
              <w:rPr>
                <w:sz w:val="18"/>
                <w:szCs w:val="18"/>
                <w:lang w:val="ro-RO"/>
              </w:rPr>
              <w:t xml:space="preserve">             pînă la 3000m2- 55 lei pentru fiecare metru petrat             mai mult de 3000m2  - 45 lei pentru fiecare metru patrat.                                                                           </w:t>
            </w:r>
          </w:p>
          <w:p w:rsidR="00E531DD" w:rsidRPr="00110820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110820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  <w:p w:rsidR="00E531DD" w:rsidRPr="00110820" w:rsidRDefault="00E531DD" w:rsidP="00674427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Trimestrial, pînă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569AA">
              <w:rPr>
                <w:sz w:val="18"/>
                <w:szCs w:val="18"/>
                <w:lang w:val="ro-RO"/>
              </w:rPr>
              <w:t xml:space="preserve">a lunii imediat următoare după </w:t>
            </w:r>
            <w:r w:rsidRPr="004F3DC0">
              <w:rPr>
                <w:b/>
                <w:sz w:val="18"/>
                <w:szCs w:val="18"/>
                <w:lang w:val="ro-RO"/>
              </w:rPr>
              <w:t>trimestrul gestionar</w:t>
            </w:r>
            <w:r w:rsidRPr="008569AA">
              <w:rPr>
                <w:sz w:val="18"/>
                <w:szCs w:val="18"/>
                <w:lang w:val="ro-RO"/>
              </w:rPr>
              <w:t xml:space="preserve">. </w:t>
            </w:r>
          </w:p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</w:p>
        </w:tc>
      </w:tr>
      <w:tr w:rsidR="00E531DD" w:rsidRPr="00A27F98" w:rsidTr="00674427">
        <w:trPr>
          <w:trHeight w:val="750"/>
        </w:trPr>
        <w:tc>
          <w:tcPr>
            <w:tcW w:w="2410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g)taxa pentru cazare</w:t>
            </w:r>
          </w:p>
        </w:tc>
        <w:tc>
          <w:tcPr>
            <w:tcW w:w="3828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Venitul din vînzări ale serviciilor prestate de structurile cu funcții de cazare.</w:t>
            </w:r>
          </w:p>
        </w:tc>
        <w:tc>
          <w:tcPr>
            <w:tcW w:w="2693" w:type="dxa"/>
            <w:vAlign w:val="center"/>
          </w:tcPr>
          <w:p w:rsidR="00E531DD" w:rsidRPr="008569AA" w:rsidRDefault="00E531DD" w:rsidP="00674427">
            <w:pPr>
              <w:tabs>
                <w:tab w:val="left" w:pos="1875"/>
              </w:tabs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8</w:t>
            </w:r>
            <w:r w:rsidRPr="008569AA">
              <w:rPr>
                <w:sz w:val="18"/>
                <w:szCs w:val="18"/>
                <w:lang w:val="ro-RO"/>
              </w:rPr>
              <w:t>%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 xml:space="preserve">Trimestrial, pînă 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 w:rsidRPr="008569AA">
              <w:rPr>
                <w:sz w:val="18"/>
                <w:szCs w:val="18"/>
                <w:lang w:val="ro-RO"/>
              </w:rPr>
              <w:t xml:space="preserve">a lunii imediat următoare după </w:t>
            </w:r>
            <w:r w:rsidRPr="004F3DC0">
              <w:rPr>
                <w:b/>
                <w:sz w:val="18"/>
                <w:szCs w:val="18"/>
                <w:lang w:val="ro-RO"/>
              </w:rPr>
              <w:t>trimestrul gestionar</w:t>
            </w:r>
            <w:r w:rsidRPr="008569AA">
              <w:rPr>
                <w:sz w:val="18"/>
                <w:szCs w:val="18"/>
                <w:lang w:val="ro-RO"/>
              </w:rPr>
              <w:t>.</w:t>
            </w:r>
          </w:p>
        </w:tc>
      </w:tr>
      <w:tr w:rsidR="00E531DD" w:rsidRPr="00A27F98" w:rsidTr="00674427">
        <w:tc>
          <w:tcPr>
            <w:tcW w:w="2410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h)taxa pentru prestarea serviciilor de transport auto</w:t>
            </w:r>
            <w:r>
              <w:rPr>
                <w:sz w:val="18"/>
                <w:szCs w:val="18"/>
                <w:lang w:val="ro-RO"/>
              </w:rPr>
              <w:t xml:space="preserve"> de calatori </w:t>
            </w:r>
            <w:r w:rsidRPr="008569AA">
              <w:rPr>
                <w:sz w:val="18"/>
                <w:szCs w:val="18"/>
                <w:lang w:val="ro-RO"/>
              </w:rPr>
              <w:t xml:space="preserve"> pe teritoriul orașului</w:t>
            </w:r>
          </w:p>
        </w:tc>
        <w:tc>
          <w:tcPr>
            <w:tcW w:w="3828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Unitațile </w:t>
            </w:r>
            <w:r w:rsidRPr="008569AA">
              <w:rPr>
                <w:sz w:val="18"/>
                <w:szCs w:val="18"/>
                <w:lang w:val="ro-RO"/>
              </w:rPr>
              <w:t xml:space="preserve"> de transport, în funcții de numărul de locuri</w:t>
            </w:r>
          </w:p>
        </w:tc>
        <w:tc>
          <w:tcPr>
            <w:tcW w:w="2693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-350 lei  lunar</w:t>
            </w:r>
            <w:r w:rsidRPr="008569AA">
              <w:rPr>
                <w:sz w:val="18"/>
                <w:szCs w:val="18"/>
                <w:lang w:val="ro-RO"/>
              </w:rPr>
              <w:t xml:space="preserve"> pentru fiecare autoturism cu capacitate de pînă la 8 locuri inclusiv;</w:t>
            </w:r>
          </w:p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-650 lei lunar </w:t>
            </w:r>
            <w:r w:rsidRPr="008569AA">
              <w:rPr>
                <w:sz w:val="18"/>
                <w:szCs w:val="18"/>
                <w:lang w:val="ro-RO"/>
              </w:rPr>
              <w:t xml:space="preserve"> pentru fiecare autovehicul (microbus) cu capacitatea de la 9 pînă la 16 locuri inclusiv;</w:t>
            </w:r>
          </w:p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lastRenderedPageBreak/>
              <w:t>-750 lei  lunar</w:t>
            </w:r>
            <w:r w:rsidRPr="008569AA">
              <w:rPr>
                <w:sz w:val="18"/>
                <w:szCs w:val="18"/>
                <w:lang w:val="ro-RO"/>
              </w:rPr>
              <w:t xml:space="preserve"> pentru fiecare autobus cu capacitatea de la 17 pînă la 24 de locuri inclusiv</w:t>
            </w:r>
          </w:p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-900</w:t>
            </w:r>
            <w:r w:rsidRPr="008569AA">
              <w:rPr>
                <w:sz w:val="18"/>
                <w:szCs w:val="18"/>
                <w:lang w:val="ro-RO"/>
              </w:rPr>
              <w:t xml:space="preserve"> pentru fiecare autobus cu capacitatea de la 25-35 de locuri inclusiv.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lastRenderedPageBreak/>
              <w:t xml:space="preserve">Trimestrial, pînă 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 w:rsidRPr="008569AA">
              <w:rPr>
                <w:sz w:val="18"/>
                <w:szCs w:val="18"/>
                <w:lang w:val="ro-RO"/>
              </w:rPr>
              <w:t xml:space="preserve"> a lunii imediat următoare </w:t>
            </w:r>
            <w:r w:rsidRPr="004F3DC0">
              <w:rPr>
                <w:b/>
                <w:sz w:val="18"/>
                <w:szCs w:val="18"/>
                <w:lang w:val="ro-RO"/>
              </w:rPr>
              <w:t>trimestrului gestionar.</w:t>
            </w:r>
          </w:p>
        </w:tc>
      </w:tr>
      <w:tr w:rsidR="00E531DD" w:rsidRPr="00A27F98" w:rsidTr="00674427">
        <w:tc>
          <w:tcPr>
            <w:tcW w:w="2410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lastRenderedPageBreak/>
              <w:t>i)taxa pentru parcare</w:t>
            </w:r>
          </w:p>
        </w:tc>
        <w:tc>
          <w:tcPr>
            <w:tcW w:w="3828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>Suprafața parcării</w:t>
            </w:r>
          </w:p>
        </w:tc>
        <w:tc>
          <w:tcPr>
            <w:tcW w:w="2693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14 </w:t>
            </w:r>
            <w:r w:rsidRPr="008569AA">
              <w:rPr>
                <w:sz w:val="18"/>
                <w:szCs w:val="18"/>
                <w:lang w:val="ro-RO"/>
              </w:rPr>
              <w:t xml:space="preserve"> lei anual pentru fiecare metru</w:t>
            </w:r>
            <w:r w:rsidRPr="008569AA">
              <w:rPr>
                <w:sz w:val="18"/>
                <w:szCs w:val="18"/>
                <w:vertAlign w:val="superscript"/>
                <w:lang w:val="ro-RO"/>
              </w:rPr>
              <w:t>2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 w:rsidRPr="008569AA">
              <w:rPr>
                <w:sz w:val="18"/>
                <w:szCs w:val="18"/>
                <w:lang w:val="ro-RO"/>
              </w:rPr>
              <w:t xml:space="preserve">Trimestrial, pînă </w:t>
            </w:r>
            <w:r>
              <w:rPr>
                <w:sz w:val="18"/>
                <w:szCs w:val="18"/>
                <w:lang w:val="ro-RO"/>
              </w:rPr>
              <w:t xml:space="preserve">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8569AA">
              <w:rPr>
                <w:sz w:val="18"/>
                <w:szCs w:val="18"/>
                <w:lang w:val="ro-RO"/>
              </w:rPr>
              <w:t xml:space="preserve">a lunii imediat următoare </w:t>
            </w:r>
            <w:r w:rsidRPr="004F3DC0">
              <w:rPr>
                <w:b/>
                <w:sz w:val="18"/>
                <w:szCs w:val="18"/>
                <w:lang w:val="ro-RO"/>
              </w:rPr>
              <w:t>trimestrului gestionar.</w:t>
            </w:r>
          </w:p>
        </w:tc>
      </w:tr>
      <w:tr w:rsidR="00E531DD" w:rsidRPr="00A27F98" w:rsidTr="00674427">
        <w:tc>
          <w:tcPr>
            <w:tcW w:w="2410" w:type="dxa"/>
          </w:tcPr>
          <w:p w:rsidR="00E531DD" w:rsidRPr="00B26D60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2693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</w:p>
        </w:tc>
      </w:tr>
      <w:tr w:rsidR="00E531DD" w:rsidRPr="00A27F98" w:rsidTr="00674427">
        <w:tc>
          <w:tcPr>
            <w:tcW w:w="2410" w:type="dxa"/>
          </w:tcPr>
          <w:p w:rsidR="00E531DD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  <w:lang w:val="ro-RO"/>
              </w:rPr>
              <w:t xml:space="preserve">) Taxă pentru parcaj </w:t>
            </w:r>
          </w:p>
        </w:tc>
        <w:tc>
          <w:tcPr>
            <w:tcW w:w="3828" w:type="dxa"/>
          </w:tcPr>
          <w:p w:rsidR="00E531DD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Locul de parcaj</w:t>
            </w:r>
          </w:p>
        </w:tc>
        <w:tc>
          <w:tcPr>
            <w:tcW w:w="2693" w:type="dxa"/>
          </w:tcPr>
          <w:p w:rsidR="00E531DD" w:rsidRPr="003F3545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</w:p>
          <w:p w:rsidR="00E531DD" w:rsidRPr="003F3545" w:rsidRDefault="00E531DD" w:rsidP="0067442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--360 lei anual  pentru fiecare loc de parcaj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 aplică din momentul aprobarii Regulamentului privind parcajul autovehiculelor.</w:t>
            </w:r>
          </w:p>
        </w:tc>
      </w:tr>
      <w:tr w:rsidR="00E531DD" w:rsidRPr="00A27F98" w:rsidTr="00674427">
        <w:tc>
          <w:tcPr>
            <w:tcW w:w="2410" w:type="dxa"/>
          </w:tcPr>
          <w:p w:rsidR="00E531DD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k) Taxă pentru dispozitivele publicitare</w:t>
            </w:r>
          </w:p>
        </w:tc>
        <w:tc>
          <w:tcPr>
            <w:tcW w:w="3828" w:type="dxa"/>
          </w:tcPr>
          <w:p w:rsidR="00E531DD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Suprafața feței (fețelor) dispozitivului publicitar</w:t>
            </w:r>
          </w:p>
        </w:tc>
        <w:tc>
          <w:tcPr>
            <w:tcW w:w="2693" w:type="dxa"/>
          </w:tcPr>
          <w:p w:rsidR="00E531DD" w:rsidRPr="005B63C9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-500 lei anual pentru fiecare metru patrat     </w:t>
            </w:r>
          </w:p>
        </w:tc>
        <w:tc>
          <w:tcPr>
            <w:tcW w:w="2235" w:type="dxa"/>
          </w:tcPr>
          <w:p w:rsidR="00E531DD" w:rsidRPr="008569AA" w:rsidRDefault="00E531DD" w:rsidP="00674427">
            <w:pPr>
              <w:tabs>
                <w:tab w:val="left" w:pos="1875"/>
              </w:tabs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Trimestrial, pînă la data de </w:t>
            </w:r>
            <w:r w:rsidRPr="00A378CC">
              <w:rPr>
                <w:b/>
                <w:sz w:val="18"/>
                <w:szCs w:val="18"/>
                <w:lang w:val="ro-RO"/>
              </w:rPr>
              <w:t>25</w:t>
            </w:r>
            <w:r>
              <w:rPr>
                <w:sz w:val="18"/>
                <w:szCs w:val="18"/>
                <w:lang w:val="ro-RO"/>
              </w:rPr>
              <w:t xml:space="preserve">  a lunii imdiat următoare trimestrului gestionar</w:t>
            </w:r>
          </w:p>
        </w:tc>
      </w:tr>
    </w:tbl>
    <w:p w:rsidR="00E531DD" w:rsidRPr="008569AA" w:rsidRDefault="00E531DD" w:rsidP="00E531DD">
      <w:pPr>
        <w:tabs>
          <w:tab w:val="left" w:pos="1875"/>
        </w:tabs>
        <w:rPr>
          <w:b/>
          <w:sz w:val="18"/>
          <w:szCs w:val="18"/>
          <w:lang w:val="ro-RO"/>
        </w:rPr>
      </w:pPr>
    </w:p>
    <w:p w:rsidR="00E531DD" w:rsidRPr="00487539" w:rsidRDefault="00E531DD" w:rsidP="00E531DD">
      <w:pPr>
        <w:rPr>
          <w:sz w:val="24"/>
          <w:szCs w:val="24"/>
          <w:lang w:val="ro-RO"/>
        </w:rPr>
      </w:pPr>
    </w:p>
    <w:p w:rsidR="00E531DD" w:rsidRPr="00487539" w:rsidRDefault="00E531DD" w:rsidP="00E531DD">
      <w:pPr>
        <w:rPr>
          <w:sz w:val="24"/>
          <w:szCs w:val="24"/>
          <w:lang w:val="ro-RO"/>
        </w:rPr>
      </w:pPr>
    </w:p>
    <w:p w:rsidR="00E531DD" w:rsidRDefault="00E531DD" w:rsidP="00E531DD">
      <w:pPr>
        <w:rPr>
          <w:lang w:val="ro-RO"/>
        </w:rPr>
      </w:pPr>
    </w:p>
    <w:p w:rsidR="00E531DD" w:rsidRDefault="00E531DD" w:rsidP="00E531DD">
      <w:pPr>
        <w:rPr>
          <w:lang w:val="ro-RO"/>
        </w:rPr>
      </w:pPr>
    </w:p>
    <w:p w:rsidR="00E531DD" w:rsidRDefault="00E531DD" w:rsidP="00E531DD">
      <w:pPr>
        <w:rPr>
          <w:lang w:val="ro-RO"/>
        </w:rPr>
      </w:pPr>
    </w:p>
    <w:p w:rsidR="00E531DD" w:rsidRPr="003B5285" w:rsidRDefault="00E531DD" w:rsidP="00E531DD">
      <w:pPr>
        <w:tabs>
          <w:tab w:val="left" w:pos="6348"/>
        </w:tabs>
        <w:rPr>
          <w:lang w:val="ro-RO"/>
        </w:rPr>
      </w:pPr>
      <w:r>
        <w:rPr>
          <w:lang w:val="ro-RO"/>
        </w:rPr>
        <w:t>Secretar al Consiliului orășenesc  Orhei</w:t>
      </w:r>
      <w:r>
        <w:rPr>
          <w:lang w:val="ro-RO"/>
        </w:rPr>
        <w:tab/>
        <w:t>Ala   BURACOVSCHII</w:t>
      </w:r>
    </w:p>
    <w:p w:rsidR="00301EE4" w:rsidRPr="00E531DD" w:rsidRDefault="00301EE4">
      <w:pPr>
        <w:rPr>
          <w:lang w:val="ro-RO"/>
        </w:rPr>
      </w:pPr>
    </w:p>
    <w:sectPr w:rsidR="00301EE4" w:rsidRPr="00E531DD" w:rsidSect="0030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1DD"/>
    <w:rsid w:val="00301EE4"/>
    <w:rsid w:val="0077012E"/>
    <w:rsid w:val="00E5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0</DocSecurity>
  <Lines>31</Lines>
  <Paragraphs>8</Paragraphs>
  <ScaleCrop>false</ScaleCrop>
  <Company>CtrlSoft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2016-12-01T07:01:00Z</dcterms:created>
  <dcterms:modified xsi:type="dcterms:W3CDTF">2016-12-01T07:02:00Z</dcterms:modified>
</cp:coreProperties>
</file>