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1" w:rsidRDefault="00E53D11" w:rsidP="00E53D11">
      <w:pPr>
        <w:ind w:firstLine="900"/>
      </w:pPr>
      <w:r>
        <w:t xml:space="preserve">CONSILIUL ORĂŞENESC ORHEI                                                            PROIECT </w:t>
      </w:r>
    </w:p>
    <w:p w:rsidR="00E53D11" w:rsidRDefault="00E53D11" w:rsidP="00E53D11">
      <w:pPr>
        <w:ind w:firstLine="900"/>
      </w:pPr>
    </w:p>
    <w:p w:rsidR="00E53D11" w:rsidRDefault="00E53D11" w:rsidP="00E53D11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DECIZIE</w:t>
      </w:r>
    </w:p>
    <w:p w:rsidR="00E53D11" w:rsidRDefault="00E53D11" w:rsidP="00E53D11">
      <w:pPr>
        <w:ind w:left="4248" w:firstLine="900"/>
        <w:outlineLvl w:val="0"/>
      </w:pPr>
      <w:r>
        <w:t>Nr.____________________________</w:t>
      </w:r>
    </w:p>
    <w:p w:rsidR="00E53D11" w:rsidRDefault="00E53D11" w:rsidP="00E53D11">
      <w:pPr>
        <w:ind w:left="4248" w:firstLine="900"/>
        <w:outlineLvl w:val="0"/>
      </w:pPr>
      <w:r>
        <w:t>Din ____________________________</w:t>
      </w:r>
    </w:p>
    <w:p w:rsidR="00E53D11" w:rsidRDefault="00E53D11" w:rsidP="00E53D11"/>
    <w:p w:rsidR="00E53D11" w:rsidRDefault="00E53D11" w:rsidP="00E53D11">
      <w:pPr>
        <w:outlineLvl w:val="0"/>
      </w:pPr>
    </w:p>
    <w:p w:rsidR="00E53D11" w:rsidRDefault="00E53D11" w:rsidP="00E53D11">
      <w:pPr>
        <w:outlineLvl w:val="0"/>
      </w:pPr>
    </w:p>
    <w:p w:rsidR="00E53D11" w:rsidRDefault="00E53D11" w:rsidP="00E53D11">
      <w:pPr>
        <w:outlineLvl w:val="0"/>
        <w:rPr>
          <w:lang w:val="en-US"/>
        </w:rPr>
      </w:pPr>
      <w:r>
        <w:t>Cu privire la formarea comisiei administrative</w:t>
      </w:r>
    </w:p>
    <w:p w:rsidR="00E53D11" w:rsidRDefault="00E53D11" w:rsidP="00E53D11">
      <w:pPr>
        <w:outlineLvl w:val="0"/>
      </w:pPr>
    </w:p>
    <w:p w:rsidR="00E53D11" w:rsidRDefault="00E53D11" w:rsidP="00E53D11">
      <w:pPr>
        <w:jc w:val="both"/>
      </w:pPr>
    </w:p>
    <w:p w:rsidR="00E53D11" w:rsidRDefault="00E53D11" w:rsidP="00E53D11">
      <w:pPr>
        <w:ind w:firstLine="900"/>
        <w:jc w:val="both"/>
      </w:pPr>
      <w:r>
        <w:tab/>
      </w:r>
    </w:p>
    <w:p w:rsidR="00E53D11" w:rsidRDefault="00E53D11" w:rsidP="00E53D11">
      <w:pPr>
        <w:ind w:firstLine="900"/>
        <w:jc w:val="both"/>
      </w:pPr>
    </w:p>
    <w:p w:rsidR="00E53D11" w:rsidRDefault="00E53D11" w:rsidP="00E53D11">
      <w:pPr>
        <w:ind w:firstLine="900"/>
        <w:jc w:val="both"/>
      </w:pPr>
      <w:r>
        <w:t xml:space="preserve">În temeiul art. 397, 398 din Codul Contravenţional al Republicii Moldova din 24.10.2008, </w:t>
      </w:r>
      <w:proofErr w:type="spellStart"/>
      <w:r>
        <w:t>Hotărîrea</w:t>
      </w:r>
      <w:proofErr w:type="spellEnd"/>
      <w:r>
        <w:t xml:space="preserve"> Parlamentului Republicii Moldova privind aprobarea Regulamentului Comisiei administrative nr.55 din 25.03.2010, art.14 al  Legii privind administraţia publică locală nr.436-XVI din 28.12.2006, în scopul organizării şi examinării cazurilor cu privire la faptele stabilite prin lege ca fiind contravenţii, </w:t>
      </w:r>
    </w:p>
    <w:p w:rsidR="00E53D11" w:rsidRDefault="00E53D11" w:rsidP="00E53D11">
      <w:pPr>
        <w:ind w:firstLine="900"/>
        <w:jc w:val="both"/>
      </w:pPr>
    </w:p>
    <w:p w:rsidR="00E53D11" w:rsidRDefault="00E53D11" w:rsidP="00E53D11">
      <w:pPr>
        <w:ind w:left="192" w:firstLine="708"/>
        <w:jc w:val="both"/>
        <w:rPr>
          <w:b/>
        </w:rPr>
      </w:pPr>
      <w:r>
        <w:rPr>
          <w:b/>
        </w:rPr>
        <w:t xml:space="preserve">CONSILIUL ORĂŞENESC ORHEI    D E C I D E: </w:t>
      </w:r>
    </w:p>
    <w:p w:rsidR="00E53D11" w:rsidRDefault="00E53D11" w:rsidP="00E53D11">
      <w:pPr>
        <w:ind w:left="192" w:firstLine="708"/>
        <w:jc w:val="both"/>
        <w:rPr>
          <w:b/>
        </w:rPr>
      </w:pPr>
    </w:p>
    <w:p w:rsidR="00E53D11" w:rsidRDefault="00E53D11" w:rsidP="00E53D11">
      <w:pPr>
        <w:pStyle w:val="a3"/>
        <w:ind w:left="0"/>
        <w:jc w:val="both"/>
      </w:pPr>
      <w:r>
        <w:rPr>
          <w:b/>
        </w:rPr>
        <w:tab/>
      </w:r>
      <w:r>
        <w:t xml:space="preserve">1.Se formează Comisia administrativă de pe </w:t>
      </w:r>
      <w:proofErr w:type="spellStart"/>
      <w:r>
        <w:t>lîngă</w:t>
      </w:r>
      <w:proofErr w:type="spellEnd"/>
      <w:r>
        <w:t xml:space="preserve"> autoritatea executivă a Consiliului orăşenesc Orhei în componenţa a 7 (şapte)  membri conform anexei la prezenta decizie.</w:t>
      </w:r>
    </w:p>
    <w:p w:rsidR="00E53D11" w:rsidRDefault="00E53D11" w:rsidP="00E53D11">
      <w:pPr>
        <w:pStyle w:val="a3"/>
        <w:ind w:left="0"/>
        <w:jc w:val="both"/>
      </w:pPr>
    </w:p>
    <w:p w:rsidR="00E53D11" w:rsidRDefault="00E53D11" w:rsidP="00E53D11">
      <w:pPr>
        <w:pStyle w:val="a3"/>
        <w:ind w:left="0"/>
        <w:jc w:val="both"/>
      </w:pPr>
      <w:r>
        <w:tab/>
        <w:t>2.Comisia administrativă va organiza şi desfăşura activitatea  sa conform competenţelor în conformitate cu cerinţele legislaţiei în vigoare şi prevederile Regulam</w:t>
      </w:r>
      <w:r w:rsidR="00AA2FF7">
        <w:t xml:space="preserve">entului Comisiei administrative aprobat prin </w:t>
      </w:r>
      <w:proofErr w:type="spellStart"/>
      <w:r w:rsidR="00AA2FF7">
        <w:t>Hotărîrea</w:t>
      </w:r>
      <w:proofErr w:type="spellEnd"/>
      <w:r w:rsidR="00AA2FF7">
        <w:t xml:space="preserve"> Parlamentului Republicii Moldova privind aprobarea Regulamentului Comisiei administrative nr.55 din 25.03.2010.</w:t>
      </w:r>
    </w:p>
    <w:p w:rsidR="00E53D11" w:rsidRDefault="00E53D11" w:rsidP="00E53D11">
      <w:pPr>
        <w:pStyle w:val="a3"/>
        <w:ind w:left="0"/>
        <w:jc w:val="both"/>
      </w:pPr>
    </w:p>
    <w:p w:rsidR="00E53D11" w:rsidRDefault="00E53D11" w:rsidP="00E53D11">
      <w:pPr>
        <w:pStyle w:val="a3"/>
        <w:ind w:left="0"/>
        <w:jc w:val="both"/>
      </w:pPr>
      <w:r>
        <w:tab/>
        <w:t>3. Se abrogă decizia Consiliului orăşenesc Orhei nr. 11.8 din 08.09.2011 „Cu privire la formarea comisiei administrative”.</w:t>
      </w:r>
    </w:p>
    <w:p w:rsidR="00E53D11" w:rsidRDefault="00E53D11" w:rsidP="00E53D11">
      <w:pPr>
        <w:pStyle w:val="a3"/>
        <w:ind w:left="0"/>
        <w:jc w:val="both"/>
      </w:pPr>
    </w:p>
    <w:p w:rsidR="00E53D11" w:rsidRDefault="00E53D11" w:rsidP="00E53D11">
      <w:pPr>
        <w:pStyle w:val="a3"/>
        <w:ind w:left="0"/>
        <w:jc w:val="both"/>
      </w:pPr>
      <w:r>
        <w:tab/>
        <w:t>4.Controlul asupra executării prezentei decizii revine viceprimarului Reghina APOSTOLOVA.</w:t>
      </w:r>
    </w:p>
    <w:p w:rsidR="00E53D11" w:rsidRDefault="00E53D11" w:rsidP="00E53D11">
      <w:pPr>
        <w:pStyle w:val="a3"/>
        <w:ind w:left="0"/>
        <w:jc w:val="both"/>
      </w:pPr>
    </w:p>
    <w:p w:rsidR="00E53D11" w:rsidRDefault="00E53D11" w:rsidP="00E53D11">
      <w:pPr>
        <w:jc w:val="both"/>
      </w:pPr>
    </w:p>
    <w:p w:rsidR="00E53D11" w:rsidRDefault="00E53D11" w:rsidP="00E53D11">
      <w:pPr>
        <w:jc w:val="both"/>
      </w:pPr>
    </w:p>
    <w:p w:rsidR="00E53D11" w:rsidRDefault="00E53D11" w:rsidP="00E53D11">
      <w:pPr>
        <w:jc w:val="both"/>
      </w:pPr>
      <w:r>
        <w:t>Viceprimar or. Orhei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Igor GRIGORIEV</w:t>
      </w:r>
    </w:p>
    <w:p w:rsidR="00E53D11" w:rsidRDefault="00E53D11" w:rsidP="00E53D11">
      <w:pPr>
        <w:jc w:val="both"/>
      </w:pPr>
    </w:p>
    <w:p w:rsidR="00E53D11" w:rsidRDefault="00E53D11" w:rsidP="00E53D11">
      <w:pPr>
        <w:jc w:val="both"/>
      </w:pPr>
      <w:r>
        <w:t>Viceprimar or. Orhei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Valerian CRISTEA</w:t>
      </w:r>
    </w:p>
    <w:p w:rsidR="00E53D11" w:rsidRDefault="00E53D11" w:rsidP="00E53D11">
      <w:pPr>
        <w:jc w:val="both"/>
      </w:pPr>
    </w:p>
    <w:p w:rsidR="00E53D11" w:rsidRDefault="00E53D11" w:rsidP="00E53D11">
      <w:pPr>
        <w:jc w:val="both"/>
      </w:pPr>
      <w:r>
        <w:t>Viceprimar or. Orhei                                                                                Reghina APOSTOLOVA</w:t>
      </w:r>
    </w:p>
    <w:p w:rsidR="00E53D11" w:rsidRDefault="00E53D11" w:rsidP="00E53D11">
      <w:pPr>
        <w:jc w:val="both"/>
      </w:pPr>
    </w:p>
    <w:p w:rsidR="00E53D11" w:rsidRDefault="00E53D11" w:rsidP="00E53D11">
      <w:pPr>
        <w:jc w:val="both"/>
      </w:pPr>
      <w:r>
        <w:t>Specialist (jurist)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1" w:rsidRDefault="00E53D11" w:rsidP="00E53D11">
      <w:pPr>
        <w:jc w:val="both"/>
        <w:rPr>
          <w:b/>
        </w:rPr>
      </w:pPr>
    </w:p>
    <w:p w:rsidR="005F2AB1" w:rsidRDefault="005F2AB1" w:rsidP="00E53D11">
      <w:pPr>
        <w:jc w:val="both"/>
        <w:rPr>
          <w:b/>
        </w:rPr>
      </w:pPr>
    </w:p>
    <w:p w:rsidR="005F2AB1" w:rsidRPr="005F2AB1" w:rsidRDefault="00E53D11" w:rsidP="00E53D11">
      <w:pPr>
        <w:jc w:val="both"/>
      </w:pPr>
      <w:r>
        <w:rPr>
          <w:b/>
        </w:rPr>
        <w:t>Autor:</w:t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>
        <w:rPr>
          <w:b/>
        </w:rPr>
        <w:tab/>
      </w:r>
      <w:r w:rsidR="005F2AB1" w:rsidRPr="005F2AB1">
        <w:t xml:space="preserve">Viceprimar </w:t>
      </w:r>
      <w:r w:rsidR="005F2AB1">
        <w:t>Reghina APOSTOLOVA</w:t>
      </w:r>
    </w:p>
    <w:p w:rsidR="00E53D11" w:rsidRDefault="00E53D11" w:rsidP="00E53D11">
      <w:pPr>
        <w:jc w:val="both"/>
      </w:pPr>
      <w:r>
        <w:t xml:space="preserve"> </w:t>
      </w:r>
    </w:p>
    <w:p w:rsidR="00E53D11" w:rsidRDefault="00E53D11" w:rsidP="00E53D11">
      <w:pPr>
        <w:jc w:val="both"/>
      </w:pPr>
      <w:r>
        <w:t>Secretar al</w:t>
      </w:r>
    </w:p>
    <w:p w:rsidR="00E53D11" w:rsidRDefault="00E53D11" w:rsidP="00E53D11">
      <w:pPr>
        <w:jc w:val="both"/>
      </w:pPr>
      <w:r>
        <w:t>Consiliului orăşenesc Orhei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Ala </w:t>
      </w:r>
      <w:proofErr w:type="spellStart"/>
      <w:r>
        <w:t>Buracovschi</w:t>
      </w:r>
      <w:proofErr w:type="spellEnd"/>
    </w:p>
    <w:p w:rsidR="00E53D11" w:rsidRDefault="00E53D11" w:rsidP="00E53D11">
      <w:pPr>
        <w:ind w:firstLine="709"/>
      </w:pPr>
    </w:p>
    <w:p w:rsidR="00E53D11" w:rsidRDefault="00E53D11" w:rsidP="00E53D11">
      <w:pPr>
        <w:ind w:firstLine="709"/>
      </w:pPr>
    </w:p>
    <w:p w:rsidR="008C5FA2" w:rsidRDefault="008C5FA2"/>
    <w:p w:rsidR="009D74A4" w:rsidRDefault="009D74A4" w:rsidP="009D74A4">
      <w:pPr>
        <w:ind w:firstLine="709"/>
        <w:jc w:val="right"/>
      </w:pPr>
      <w:r>
        <w:t>Anexă</w:t>
      </w:r>
    </w:p>
    <w:p w:rsidR="009D74A4" w:rsidRDefault="009D74A4" w:rsidP="009D74A4">
      <w:pPr>
        <w:ind w:firstLine="709"/>
        <w:jc w:val="right"/>
      </w:pPr>
      <w:r>
        <w:t xml:space="preserve"> la decizia nr. ___________</w:t>
      </w:r>
    </w:p>
    <w:p w:rsidR="009D74A4" w:rsidRDefault="009D74A4" w:rsidP="009D74A4">
      <w:pPr>
        <w:ind w:firstLine="709"/>
        <w:jc w:val="right"/>
      </w:pPr>
      <w:r>
        <w:t xml:space="preserve"> din ___________________</w:t>
      </w:r>
    </w:p>
    <w:p w:rsidR="009D74A4" w:rsidRDefault="009D74A4" w:rsidP="009D74A4">
      <w:pPr>
        <w:ind w:firstLine="709"/>
      </w:pPr>
    </w:p>
    <w:p w:rsidR="009D74A4" w:rsidRDefault="009D74A4" w:rsidP="009D74A4">
      <w:pPr>
        <w:ind w:firstLine="709"/>
      </w:pPr>
    </w:p>
    <w:p w:rsidR="009D74A4" w:rsidRPr="00BC2866" w:rsidRDefault="009D74A4" w:rsidP="009D74A4">
      <w:pPr>
        <w:ind w:firstLine="709"/>
        <w:rPr>
          <w:b/>
        </w:rPr>
      </w:pPr>
    </w:p>
    <w:p w:rsidR="00553636" w:rsidRDefault="00553636" w:rsidP="009D74A4">
      <w:pPr>
        <w:ind w:firstLine="709"/>
        <w:jc w:val="center"/>
        <w:rPr>
          <w:b/>
        </w:rPr>
      </w:pPr>
    </w:p>
    <w:p w:rsidR="00553636" w:rsidRDefault="00553636" w:rsidP="009D74A4">
      <w:pPr>
        <w:ind w:firstLine="709"/>
        <w:jc w:val="center"/>
        <w:rPr>
          <w:b/>
        </w:rPr>
      </w:pPr>
    </w:p>
    <w:p w:rsidR="00553636" w:rsidRDefault="00553636" w:rsidP="009D74A4">
      <w:pPr>
        <w:ind w:firstLine="709"/>
        <w:jc w:val="center"/>
        <w:rPr>
          <w:b/>
        </w:rPr>
      </w:pPr>
    </w:p>
    <w:p w:rsidR="00553636" w:rsidRDefault="00553636" w:rsidP="009D74A4">
      <w:pPr>
        <w:ind w:firstLine="709"/>
        <w:jc w:val="center"/>
        <w:rPr>
          <w:b/>
        </w:rPr>
      </w:pPr>
    </w:p>
    <w:p w:rsidR="00553636" w:rsidRDefault="00553636" w:rsidP="009D74A4">
      <w:pPr>
        <w:ind w:firstLine="709"/>
        <w:jc w:val="center"/>
        <w:rPr>
          <w:b/>
        </w:rPr>
      </w:pPr>
    </w:p>
    <w:p w:rsidR="009D74A4" w:rsidRPr="00BC2866" w:rsidRDefault="009D74A4" w:rsidP="009D74A4">
      <w:pPr>
        <w:ind w:firstLine="709"/>
        <w:jc w:val="center"/>
        <w:rPr>
          <w:b/>
        </w:rPr>
      </w:pPr>
      <w:r w:rsidRPr="00BC2866">
        <w:rPr>
          <w:b/>
        </w:rPr>
        <w:t>Comisia administrativă</w:t>
      </w:r>
    </w:p>
    <w:p w:rsidR="009D74A4" w:rsidRDefault="009D74A4" w:rsidP="009D74A4">
      <w:pPr>
        <w:ind w:firstLine="709"/>
        <w:jc w:val="center"/>
      </w:pPr>
      <w:r w:rsidRPr="00BC2866">
        <w:rPr>
          <w:b/>
        </w:rPr>
        <w:t xml:space="preserve">de pe </w:t>
      </w:r>
      <w:proofErr w:type="spellStart"/>
      <w:r w:rsidRPr="00BC2866">
        <w:rPr>
          <w:b/>
        </w:rPr>
        <w:t>lîngă</w:t>
      </w:r>
      <w:proofErr w:type="spellEnd"/>
      <w:r w:rsidRPr="00BC2866">
        <w:rPr>
          <w:b/>
        </w:rPr>
        <w:t xml:space="preserve"> autoritatea executivă a Consiliului orăşenesc Orhei</w:t>
      </w:r>
    </w:p>
    <w:p w:rsidR="009D74A4" w:rsidRDefault="009D74A4" w:rsidP="009D74A4">
      <w:pPr>
        <w:ind w:firstLine="709"/>
        <w:jc w:val="center"/>
      </w:pPr>
    </w:p>
    <w:p w:rsidR="009D74A4" w:rsidRDefault="009D74A4" w:rsidP="009D74A4">
      <w:pPr>
        <w:ind w:firstLine="709"/>
        <w:jc w:val="center"/>
      </w:pPr>
    </w:p>
    <w:p w:rsidR="009D74A4" w:rsidRDefault="009D74A4" w:rsidP="009D74A4">
      <w:pPr>
        <w:ind w:firstLine="709"/>
        <w:jc w:val="center"/>
      </w:pPr>
    </w:p>
    <w:p w:rsidR="009D74A4" w:rsidRDefault="009D74A4" w:rsidP="00210D9F">
      <w:pPr>
        <w:ind w:firstLine="709"/>
        <w:jc w:val="center"/>
      </w:pPr>
    </w:p>
    <w:p w:rsidR="009D74A4" w:rsidRDefault="004C7E0A" w:rsidP="00210D9F">
      <w:pPr>
        <w:pStyle w:val="a3"/>
        <w:numPr>
          <w:ilvl w:val="0"/>
          <w:numId w:val="1"/>
        </w:numPr>
        <w:spacing w:line="480" w:lineRule="auto"/>
      </w:pPr>
      <w:r>
        <w:t>APOSTOLOVA</w:t>
      </w:r>
      <w:r w:rsidR="009D74A4">
        <w:t xml:space="preserve"> Reghina</w:t>
      </w:r>
      <w:r w:rsidR="009D74A4">
        <w:tab/>
      </w:r>
      <w:r w:rsidR="009D74A4">
        <w:tab/>
        <w:t>- preşedinte, viceprimar al oraşului Orhei;</w:t>
      </w:r>
    </w:p>
    <w:p w:rsidR="009D74A4" w:rsidRDefault="004C7E0A" w:rsidP="00210D9F">
      <w:pPr>
        <w:pStyle w:val="a3"/>
        <w:numPr>
          <w:ilvl w:val="0"/>
          <w:numId w:val="1"/>
        </w:numPr>
        <w:spacing w:line="480" w:lineRule="auto"/>
      </w:pPr>
      <w:r>
        <w:t>GOLBAN</w:t>
      </w:r>
      <w:r w:rsidR="009D74A4">
        <w:t xml:space="preserve"> Ion</w:t>
      </w:r>
      <w:r w:rsidR="009D74A4">
        <w:tab/>
      </w:r>
      <w:r>
        <w:tab/>
      </w:r>
      <w:r w:rsidR="009D74A4">
        <w:tab/>
      </w:r>
      <w:r w:rsidR="009D74A4">
        <w:tab/>
        <w:t>- vicepreşedinte, consilier</w:t>
      </w:r>
      <w:r w:rsidR="00210D9F">
        <w:t xml:space="preserve"> orăşenesc</w:t>
      </w:r>
      <w:r w:rsidR="009D74A4">
        <w:t xml:space="preserve">; </w:t>
      </w:r>
    </w:p>
    <w:p w:rsidR="009D74A4" w:rsidRDefault="004C7E0A" w:rsidP="004C7E0A">
      <w:pPr>
        <w:pStyle w:val="a3"/>
        <w:numPr>
          <w:ilvl w:val="0"/>
          <w:numId w:val="1"/>
        </w:numPr>
      </w:pPr>
      <w:r>
        <w:t>______________</w:t>
      </w:r>
      <w:r>
        <w:tab/>
      </w:r>
      <w:r>
        <w:tab/>
      </w:r>
      <w:r w:rsidR="009D74A4">
        <w:tab/>
        <w:t>- secretar responsabil</w:t>
      </w:r>
      <w:r w:rsidR="009D74A4" w:rsidRPr="009D74A4">
        <w:t xml:space="preserve"> </w:t>
      </w:r>
      <w:r w:rsidR="009D74A4">
        <w:t xml:space="preserve">, specialist (jurist), </w:t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D74A4">
        <w:t xml:space="preserve">Primăria </w:t>
      </w:r>
      <w:r>
        <w:t xml:space="preserve"> </w:t>
      </w:r>
      <w:r w:rsidR="009D74A4">
        <w:t xml:space="preserve">Orhei; </w:t>
      </w:r>
    </w:p>
    <w:p w:rsidR="004C7E0A" w:rsidRDefault="004C7E0A" w:rsidP="004C7E0A">
      <w:pPr>
        <w:pStyle w:val="a3"/>
        <w:ind w:left="1429"/>
      </w:pPr>
    </w:p>
    <w:p w:rsidR="009D74A4" w:rsidRDefault="004C7E0A" w:rsidP="004C7E0A">
      <w:pPr>
        <w:pStyle w:val="a3"/>
        <w:numPr>
          <w:ilvl w:val="0"/>
          <w:numId w:val="1"/>
        </w:numPr>
      </w:pPr>
      <w:r>
        <w:t xml:space="preserve">DODU </w:t>
      </w:r>
      <w:r w:rsidR="009D74A4">
        <w:t>Valeriu</w:t>
      </w:r>
      <w:r w:rsidR="009D74A4">
        <w:tab/>
      </w:r>
      <w:r w:rsidR="009D74A4">
        <w:tab/>
      </w:r>
      <w:r w:rsidR="009D74A4">
        <w:tab/>
        <w:t>- special</w:t>
      </w:r>
      <w:r w:rsidR="00210D9F">
        <w:t xml:space="preserve">ist, Centrul de Sănătate Publică a </w:t>
      </w:r>
      <w:r w:rsidR="009513AD">
        <w:t xml:space="preserve">                     </w:t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513AD">
        <w:tab/>
        <w:t>r</w:t>
      </w:r>
      <w:r w:rsidR="00210D9F">
        <w:t xml:space="preserve">aionului </w:t>
      </w:r>
      <w:r>
        <w:t xml:space="preserve"> </w:t>
      </w:r>
      <w:r w:rsidR="00210D9F">
        <w:t>Orhei;</w:t>
      </w:r>
    </w:p>
    <w:p w:rsidR="004C7E0A" w:rsidRDefault="004C7E0A" w:rsidP="004C7E0A">
      <w:pPr>
        <w:pStyle w:val="a3"/>
        <w:ind w:left="1429"/>
      </w:pPr>
    </w:p>
    <w:p w:rsidR="009D74A4" w:rsidRDefault="004C7E0A" w:rsidP="004C7E0A">
      <w:pPr>
        <w:pStyle w:val="a3"/>
        <w:numPr>
          <w:ilvl w:val="0"/>
          <w:numId w:val="1"/>
        </w:numPr>
      </w:pPr>
      <w:r>
        <w:t xml:space="preserve">GARŞTEA </w:t>
      </w:r>
      <w:r w:rsidR="009D74A4">
        <w:t xml:space="preserve"> Iurie </w:t>
      </w:r>
      <w:r w:rsidR="009D74A4">
        <w:tab/>
      </w:r>
      <w:r w:rsidR="009D74A4">
        <w:tab/>
      </w:r>
      <w:r w:rsidR="009D74A4">
        <w:tab/>
        <w:t xml:space="preserve">- director adjunct, ÎM „Servicii Comunal </w:t>
      </w:r>
      <w:r w:rsidR="009513AD">
        <w:t xml:space="preserve"> </w:t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513AD">
        <w:tab/>
      </w:r>
      <w:r w:rsidR="009D74A4">
        <w:t xml:space="preserve">Locative” </w:t>
      </w:r>
      <w:r>
        <w:t xml:space="preserve"> </w:t>
      </w:r>
      <w:r w:rsidR="009D74A4">
        <w:t>Orhei;</w:t>
      </w:r>
    </w:p>
    <w:p w:rsidR="004C7E0A" w:rsidRDefault="004C7E0A" w:rsidP="004C7E0A">
      <w:pPr>
        <w:pStyle w:val="a3"/>
        <w:ind w:left="1429"/>
      </w:pPr>
    </w:p>
    <w:p w:rsidR="009D74A4" w:rsidRDefault="009513AD" w:rsidP="00210D9F">
      <w:pPr>
        <w:pStyle w:val="a3"/>
        <w:numPr>
          <w:ilvl w:val="0"/>
          <w:numId w:val="1"/>
        </w:numPr>
        <w:spacing w:line="480" w:lineRule="auto"/>
      </w:pPr>
      <w:r>
        <w:t>DARIEV</w:t>
      </w:r>
      <w:r w:rsidR="009D74A4">
        <w:t xml:space="preserve"> Boris </w:t>
      </w:r>
      <w:r w:rsidR="009D74A4">
        <w:tab/>
      </w:r>
      <w:r w:rsidR="009D74A4">
        <w:tab/>
      </w:r>
      <w:r w:rsidR="004C7E0A">
        <w:tab/>
      </w:r>
      <w:r w:rsidR="009D74A4">
        <w:t>- consilier</w:t>
      </w:r>
      <w:r w:rsidR="00210D9F">
        <w:t xml:space="preserve"> orăşenesc;</w:t>
      </w:r>
    </w:p>
    <w:p w:rsidR="009D74A4" w:rsidRDefault="009513AD" w:rsidP="00210D9F">
      <w:pPr>
        <w:pStyle w:val="a3"/>
        <w:numPr>
          <w:ilvl w:val="0"/>
          <w:numId w:val="1"/>
        </w:numPr>
        <w:spacing w:line="480" w:lineRule="auto"/>
      </w:pPr>
      <w:r>
        <w:t>MIHALAŞ</w:t>
      </w:r>
      <w:r w:rsidR="00210D9F">
        <w:t xml:space="preserve"> Ştefan </w:t>
      </w:r>
      <w:r w:rsidR="00210D9F">
        <w:tab/>
      </w:r>
      <w:r w:rsidR="00210D9F">
        <w:tab/>
      </w:r>
      <w:r w:rsidR="004C7E0A">
        <w:tab/>
      </w:r>
      <w:r w:rsidR="00210D9F">
        <w:t>- şef, Inspecţia Ecologică a Raionului Orhei.</w:t>
      </w:r>
    </w:p>
    <w:p w:rsidR="009D74A4" w:rsidRDefault="009D74A4" w:rsidP="00210D9F"/>
    <w:sectPr w:rsidR="009D74A4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571"/>
    <w:multiLevelType w:val="hybridMultilevel"/>
    <w:tmpl w:val="D108C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D11"/>
    <w:rsid w:val="00210D9F"/>
    <w:rsid w:val="004C7E0A"/>
    <w:rsid w:val="00553636"/>
    <w:rsid w:val="005F2AB1"/>
    <w:rsid w:val="008C5FA2"/>
    <w:rsid w:val="009513AD"/>
    <w:rsid w:val="009D74A4"/>
    <w:rsid w:val="00A4036F"/>
    <w:rsid w:val="00AA2FF7"/>
    <w:rsid w:val="00E53D11"/>
    <w:rsid w:val="00F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2015-09-07T12:05:00Z</cp:lastPrinted>
  <dcterms:created xsi:type="dcterms:W3CDTF">2015-09-07T11:43:00Z</dcterms:created>
  <dcterms:modified xsi:type="dcterms:W3CDTF">2015-09-07T12:16:00Z</dcterms:modified>
</cp:coreProperties>
</file>