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D3" w:rsidRPr="00FE0C0C" w:rsidRDefault="00B332D3" w:rsidP="00CF7247">
      <w:pPr>
        <w:spacing w:after="0" w:line="240" w:lineRule="auto"/>
        <w:ind w:right="-23"/>
        <w:jc w:val="right"/>
        <w:rPr>
          <w:rFonts w:ascii="Times New Roman" w:eastAsia="Times New Roman" w:hAnsi="Times New Roman" w:cs="Times New Roman"/>
          <w:sz w:val="24"/>
          <w:szCs w:val="24"/>
          <w:lang w:val="ro-RO" w:eastAsia="ro-RO"/>
        </w:rPr>
      </w:pPr>
      <w:r w:rsidRPr="00585BB6">
        <w:rPr>
          <w:rFonts w:ascii="Times New Roman" w:eastAsia="Times New Roman" w:hAnsi="Times New Roman" w:cs="Times New Roman"/>
          <w:sz w:val="24"/>
          <w:szCs w:val="24"/>
          <w:lang w:val="ro-RO" w:eastAsia="ro-RO"/>
        </w:rPr>
        <w:t xml:space="preserve">                                                                                   PROIECT</w:t>
      </w:r>
      <w:r w:rsidR="00AC78E6" w:rsidRPr="00585BB6">
        <w:rPr>
          <w:rFonts w:ascii="Times New Roman" w:eastAsia="Verdana" w:hAnsi="Times New Roman" w:cs="Times New Roman"/>
          <w:sz w:val="24"/>
          <w:szCs w:val="24"/>
          <w:lang w:val="ro-RO"/>
        </w:rPr>
        <w:t xml:space="preserve">         </w:t>
      </w:r>
      <w:bookmarkStart w:id="0" w:name="page13"/>
      <w:bookmarkEnd w:id="0"/>
    </w:p>
    <w:p w:rsidR="00AC78E6" w:rsidRPr="00585BB6" w:rsidRDefault="00AC78E6" w:rsidP="00B332D3">
      <w:pPr>
        <w:ind w:right="-23"/>
        <w:jc w:val="center"/>
        <w:rPr>
          <w:rFonts w:ascii="Times New Roman" w:eastAsia="Times New Roman" w:hAnsi="Times New Roman" w:cs="Times New Roman"/>
          <w:sz w:val="24"/>
          <w:szCs w:val="24"/>
          <w:lang w:val="ro-RO" w:eastAsia="ro-RO"/>
        </w:rPr>
      </w:pPr>
      <w:r w:rsidRPr="00585BB6">
        <w:rPr>
          <w:rFonts w:ascii="Times New Roman" w:eastAsia="Times New Roman" w:hAnsi="Times New Roman" w:cs="Times New Roman"/>
          <w:sz w:val="24"/>
          <w:szCs w:val="24"/>
          <w:lang w:val="ro-RO" w:eastAsia="ro-RO"/>
        </w:rPr>
        <w:t>CONSILIUL MUNICIPAL ORHEI</w:t>
      </w:r>
    </w:p>
    <w:p w:rsidR="00AC78E6" w:rsidRPr="00585BB6" w:rsidRDefault="00AC78E6" w:rsidP="00B332D3">
      <w:pPr>
        <w:spacing w:after="0" w:line="240" w:lineRule="auto"/>
        <w:ind w:right="-23"/>
        <w:jc w:val="center"/>
        <w:rPr>
          <w:rFonts w:ascii="Times New Roman" w:eastAsia="Times New Roman" w:hAnsi="Times New Roman" w:cs="Times New Roman"/>
          <w:sz w:val="24"/>
          <w:szCs w:val="24"/>
          <w:lang w:val="ro-RO" w:eastAsia="ro-RO"/>
        </w:rPr>
      </w:pPr>
      <w:r w:rsidRPr="00585BB6">
        <w:rPr>
          <w:rFonts w:ascii="Times New Roman" w:eastAsia="Times New Roman" w:hAnsi="Times New Roman" w:cs="Times New Roman"/>
          <w:sz w:val="24"/>
          <w:szCs w:val="24"/>
          <w:lang w:val="ro-RO" w:eastAsia="ro-RO"/>
        </w:rPr>
        <w:t>DECIZIE</w:t>
      </w:r>
    </w:p>
    <w:p w:rsidR="00AC78E6" w:rsidRPr="00585BB6" w:rsidRDefault="00AC78E6" w:rsidP="00AC78E6">
      <w:pPr>
        <w:spacing w:after="0" w:line="240" w:lineRule="auto"/>
        <w:ind w:left="900" w:right="-23" w:firstLine="900"/>
        <w:rPr>
          <w:rFonts w:ascii="Times New Roman" w:eastAsia="Times New Roman" w:hAnsi="Times New Roman" w:cs="Times New Roman"/>
          <w:sz w:val="24"/>
          <w:szCs w:val="24"/>
          <w:lang w:val="ro-RO" w:eastAsia="ro-RO"/>
        </w:rPr>
      </w:pPr>
      <w:r w:rsidRPr="00585BB6">
        <w:rPr>
          <w:rFonts w:ascii="Times New Roman" w:eastAsia="Times New Roman" w:hAnsi="Times New Roman" w:cs="Times New Roman"/>
          <w:sz w:val="24"/>
          <w:szCs w:val="24"/>
          <w:lang w:val="ro-RO" w:eastAsia="ro-RO"/>
        </w:rPr>
        <w:t xml:space="preserve">                                                      Nr.____________________________</w:t>
      </w:r>
    </w:p>
    <w:p w:rsidR="00AC78E6" w:rsidRPr="00585BB6" w:rsidRDefault="00AC78E6" w:rsidP="00AC78E6">
      <w:pPr>
        <w:spacing w:after="0" w:line="240" w:lineRule="auto"/>
        <w:ind w:left="900" w:right="-23" w:firstLine="900"/>
        <w:rPr>
          <w:rFonts w:ascii="Times New Roman" w:eastAsia="Times New Roman" w:hAnsi="Times New Roman" w:cs="Times New Roman"/>
          <w:sz w:val="24"/>
          <w:szCs w:val="24"/>
          <w:lang w:val="ro-RO" w:eastAsia="ro-RO"/>
        </w:rPr>
      </w:pPr>
      <w:r w:rsidRPr="00585BB6">
        <w:rPr>
          <w:rFonts w:ascii="Times New Roman" w:eastAsia="Times New Roman" w:hAnsi="Times New Roman" w:cs="Times New Roman"/>
          <w:sz w:val="24"/>
          <w:szCs w:val="24"/>
          <w:lang w:val="ro-RO" w:eastAsia="ro-RO"/>
        </w:rPr>
        <w:tab/>
      </w:r>
      <w:r w:rsidRPr="00585BB6">
        <w:rPr>
          <w:rFonts w:ascii="Times New Roman" w:eastAsia="Times New Roman" w:hAnsi="Times New Roman" w:cs="Times New Roman"/>
          <w:sz w:val="24"/>
          <w:szCs w:val="24"/>
          <w:lang w:val="ro-RO" w:eastAsia="ro-RO"/>
        </w:rPr>
        <w:tab/>
      </w:r>
      <w:r w:rsidRPr="00585BB6">
        <w:rPr>
          <w:rFonts w:ascii="Times New Roman" w:eastAsia="Times New Roman" w:hAnsi="Times New Roman" w:cs="Times New Roman"/>
          <w:sz w:val="24"/>
          <w:szCs w:val="24"/>
          <w:lang w:val="ro-RO" w:eastAsia="ro-RO"/>
        </w:rPr>
        <w:tab/>
      </w:r>
      <w:r w:rsidRPr="00585BB6">
        <w:rPr>
          <w:rFonts w:ascii="Times New Roman" w:eastAsia="Times New Roman" w:hAnsi="Times New Roman" w:cs="Times New Roman"/>
          <w:sz w:val="24"/>
          <w:szCs w:val="24"/>
          <w:lang w:val="ro-RO" w:eastAsia="ro-RO"/>
        </w:rPr>
        <w:tab/>
      </w:r>
      <w:r w:rsidRPr="00585BB6">
        <w:rPr>
          <w:rFonts w:ascii="Times New Roman" w:eastAsia="Times New Roman" w:hAnsi="Times New Roman" w:cs="Times New Roman"/>
          <w:sz w:val="24"/>
          <w:szCs w:val="24"/>
          <w:lang w:val="ro-RO" w:eastAsia="ro-RO"/>
        </w:rPr>
        <w:tab/>
        <w:t>din ____________________________</w:t>
      </w:r>
    </w:p>
    <w:p w:rsidR="00E42F38" w:rsidRDefault="00AC78E6" w:rsidP="00AC78E6">
      <w:pPr>
        <w:tabs>
          <w:tab w:val="left" w:pos="6348"/>
        </w:tabs>
        <w:spacing w:after="0"/>
        <w:rPr>
          <w:rFonts w:ascii="Times New Roman" w:eastAsia="Verdana" w:hAnsi="Times New Roman" w:cs="Times New Roman"/>
          <w:sz w:val="24"/>
          <w:szCs w:val="24"/>
          <w:lang w:val="ro-RO"/>
        </w:rPr>
      </w:pPr>
      <w:r w:rsidRPr="00585BB6">
        <w:rPr>
          <w:rFonts w:ascii="Times New Roman" w:eastAsia="Verdana" w:hAnsi="Times New Roman" w:cs="Times New Roman"/>
          <w:sz w:val="24"/>
          <w:szCs w:val="24"/>
          <w:lang w:val="ro-RO"/>
        </w:rPr>
        <w:t xml:space="preserve"> </w:t>
      </w:r>
    </w:p>
    <w:p w:rsidR="00E42F38" w:rsidRPr="00E42F38" w:rsidRDefault="00AC78E6" w:rsidP="00AC78E6">
      <w:pPr>
        <w:tabs>
          <w:tab w:val="left" w:pos="6348"/>
        </w:tabs>
        <w:spacing w:after="0"/>
        <w:rPr>
          <w:rFonts w:ascii="Times New Roman" w:eastAsia="Times New Roman" w:hAnsi="Times New Roman" w:cs="Times New Roman"/>
          <w:sz w:val="24"/>
          <w:szCs w:val="24"/>
          <w:lang w:val="ro-RO" w:eastAsia="ru-RU"/>
        </w:rPr>
      </w:pPr>
      <w:r w:rsidRPr="00585BB6">
        <w:rPr>
          <w:rFonts w:ascii="Times New Roman" w:eastAsia="Verdana" w:hAnsi="Times New Roman" w:cs="Times New Roman"/>
          <w:sz w:val="24"/>
          <w:szCs w:val="24"/>
          <w:lang w:val="ro-RO"/>
        </w:rPr>
        <w:t xml:space="preserve">Cu privire la </w:t>
      </w:r>
      <w:r w:rsidR="004D4CA7" w:rsidRPr="00585BB6">
        <w:rPr>
          <w:rFonts w:ascii="Times New Roman" w:eastAsia="Times New Roman" w:hAnsi="Times New Roman" w:cs="Times New Roman"/>
          <w:sz w:val="24"/>
          <w:szCs w:val="24"/>
          <w:lang w:val="ro-RO" w:eastAsia="ru-RU"/>
        </w:rPr>
        <w:t xml:space="preserve">aprobarea </w:t>
      </w:r>
      <w:r w:rsidR="00E42F38" w:rsidRPr="006A0F33">
        <w:rPr>
          <w:rFonts w:ascii="Times New Roman" w:eastAsia="Times New Roman" w:hAnsi="Times New Roman" w:cs="Times New Roman"/>
          <w:sz w:val="24"/>
          <w:szCs w:val="24"/>
          <w:lang w:val="ro-RO" w:eastAsia="ru-RU"/>
        </w:rPr>
        <w:t>condițiilo</w:t>
      </w:r>
      <w:r w:rsidR="00E42F38">
        <w:rPr>
          <w:rFonts w:ascii="Times New Roman" w:eastAsia="Times New Roman" w:hAnsi="Times New Roman" w:cs="Times New Roman"/>
          <w:sz w:val="24"/>
          <w:szCs w:val="24"/>
          <w:lang w:val="ro-RO" w:eastAsia="ru-RU"/>
        </w:rPr>
        <w:t xml:space="preserve">r </w:t>
      </w:r>
      <w:r w:rsidR="0022655F">
        <w:rPr>
          <w:rFonts w:ascii="Times New Roman" w:eastAsia="Times New Roman" w:hAnsi="Times New Roman" w:cs="Times New Roman"/>
          <w:sz w:val="24"/>
          <w:szCs w:val="24"/>
          <w:lang w:val="ro-RO" w:eastAsia="ru-RU"/>
        </w:rPr>
        <w:t>Acordului</w:t>
      </w:r>
      <w:r w:rsidR="00E42F38" w:rsidRPr="00E42F38">
        <w:rPr>
          <w:rFonts w:ascii="Times New Roman" w:hAnsi="Times New Roman" w:cs="Times New Roman"/>
          <w:b/>
          <w:sz w:val="24"/>
          <w:szCs w:val="24"/>
          <w:lang w:val="ro-RO"/>
        </w:rPr>
        <w:t xml:space="preserve"> </w:t>
      </w:r>
      <w:r w:rsidR="00E42F38" w:rsidRPr="00E42F38">
        <w:rPr>
          <w:rFonts w:ascii="Times New Roman" w:hAnsi="Times New Roman" w:cs="Times New Roman"/>
          <w:sz w:val="24"/>
          <w:szCs w:val="24"/>
          <w:lang w:val="ro-RO"/>
        </w:rPr>
        <w:t>suplimentar</w:t>
      </w:r>
      <w:r w:rsidR="0022655F" w:rsidRPr="00E42F38">
        <w:rPr>
          <w:rFonts w:ascii="Times New Roman" w:eastAsia="Times New Roman" w:hAnsi="Times New Roman" w:cs="Times New Roman"/>
          <w:sz w:val="24"/>
          <w:szCs w:val="24"/>
          <w:lang w:val="ro-RO" w:eastAsia="ru-RU"/>
        </w:rPr>
        <w:t xml:space="preserve"> </w:t>
      </w:r>
    </w:p>
    <w:p w:rsidR="00A11FFE" w:rsidRDefault="00A11FFE" w:rsidP="00A11FFE">
      <w:pPr>
        <w:tabs>
          <w:tab w:val="left" w:pos="6348"/>
        </w:tabs>
        <w:spacing w:after="0"/>
        <w:rPr>
          <w:rFonts w:ascii="Times New Roman" w:eastAsia="Times New Roman" w:hAnsi="Times New Roman" w:cs="Times New Roman"/>
          <w:sz w:val="24"/>
          <w:szCs w:val="24"/>
          <w:lang w:val="ro-RO" w:eastAsia="ru-RU"/>
        </w:rPr>
      </w:pPr>
      <w:r w:rsidRPr="00E42F38">
        <w:rPr>
          <w:rFonts w:ascii="Times New Roman" w:eastAsia="Times New Roman" w:hAnsi="Times New Roman" w:cs="Times New Roman"/>
          <w:sz w:val="24"/>
          <w:szCs w:val="24"/>
          <w:lang w:val="ro-RO" w:eastAsia="ru-RU"/>
        </w:rPr>
        <w:t xml:space="preserve">la Contractului de colaborare nr.30-XII/2015 din 30.12.2015 </w:t>
      </w:r>
    </w:p>
    <w:p w:rsidR="004D4CA7" w:rsidRPr="00585BB6" w:rsidRDefault="00A11FFE" w:rsidP="00A11FFE">
      <w:pPr>
        <w:tabs>
          <w:tab w:val="left" w:pos="6348"/>
        </w:tabs>
        <w:spacing w:after="0"/>
        <w:rPr>
          <w:rFonts w:ascii="Times New Roman" w:eastAsia="Times New Roman" w:hAnsi="Times New Roman" w:cs="Times New Roman"/>
          <w:sz w:val="24"/>
          <w:szCs w:val="24"/>
          <w:lang w:val="ro-RO" w:eastAsia="ru-RU"/>
        </w:rPr>
      </w:pPr>
      <w:r w:rsidRPr="00E42F38">
        <w:rPr>
          <w:rFonts w:ascii="Times New Roman" w:eastAsia="Times New Roman" w:hAnsi="Times New Roman" w:cs="Times New Roman"/>
          <w:sz w:val="24"/>
          <w:szCs w:val="24"/>
          <w:lang w:val="ro-RO" w:eastAsia="ru-RU"/>
        </w:rPr>
        <w:t xml:space="preserve">privind modul de gestiune a bazinului acvatic din </w:t>
      </w:r>
      <w:proofErr w:type="spellStart"/>
      <w:r w:rsidRPr="00E42F38">
        <w:rPr>
          <w:rFonts w:ascii="Times New Roman" w:eastAsia="Times New Roman" w:hAnsi="Times New Roman" w:cs="Times New Roman"/>
          <w:sz w:val="24"/>
          <w:szCs w:val="24"/>
          <w:lang w:val="ro-RO" w:eastAsia="ru-RU"/>
        </w:rPr>
        <w:t>or.Orhei</w:t>
      </w:r>
      <w:proofErr w:type="spellEnd"/>
      <w:r w:rsidRPr="00E42F38">
        <w:rPr>
          <w:rFonts w:ascii="Times New Roman" w:eastAsia="Times New Roman" w:hAnsi="Times New Roman" w:cs="Times New Roman"/>
          <w:sz w:val="24"/>
          <w:szCs w:val="24"/>
          <w:lang w:val="ro-RO" w:eastAsia="ru-RU"/>
        </w:rPr>
        <w:t xml:space="preserve"> </w:t>
      </w:r>
    </w:p>
    <w:p w:rsidR="00AC78E6" w:rsidRPr="00585BB6" w:rsidRDefault="00AC78E6" w:rsidP="00AC78E6">
      <w:pPr>
        <w:tabs>
          <w:tab w:val="left" w:pos="6348"/>
        </w:tabs>
        <w:spacing w:after="0"/>
        <w:rPr>
          <w:rFonts w:ascii="Times New Roman" w:eastAsia="Times New Roman" w:hAnsi="Times New Roman" w:cs="Times New Roman"/>
          <w:sz w:val="24"/>
          <w:szCs w:val="24"/>
          <w:lang w:val="ro-RO" w:eastAsia="ru-RU"/>
        </w:rPr>
      </w:pPr>
    </w:p>
    <w:p w:rsidR="00852251" w:rsidRPr="00585BB6" w:rsidRDefault="00852251" w:rsidP="00AC78E6">
      <w:pPr>
        <w:spacing w:after="0" w:line="240" w:lineRule="auto"/>
        <w:ind w:firstLine="708"/>
        <w:jc w:val="both"/>
        <w:rPr>
          <w:rFonts w:ascii="Times New Roman" w:hAnsi="Times New Roman" w:cs="Times New Roman"/>
          <w:sz w:val="24"/>
          <w:szCs w:val="24"/>
          <w:lang w:val="ro-RO"/>
        </w:rPr>
      </w:pPr>
    </w:p>
    <w:p w:rsidR="0022655F" w:rsidRDefault="008A2B0A" w:rsidP="00F86383">
      <w:pPr>
        <w:spacing w:after="0" w:line="240" w:lineRule="auto"/>
        <w:ind w:firstLine="708"/>
        <w:jc w:val="both"/>
        <w:rPr>
          <w:rFonts w:ascii="Times New Roman" w:hAnsi="Times New Roman" w:cs="Times New Roman"/>
          <w:sz w:val="24"/>
          <w:szCs w:val="24"/>
          <w:lang w:val="ro-RO"/>
        </w:rPr>
      </w:pPr>
      <w:r w:rsidRPr="00945683">
        <w:rPr>
          <w:rFonts w:ascii="Times New Roman" w:hAnsi="Times New Roman" w:cs="Times New Roman"/>
          <w:sz w:val="24"/>
          <w:szCs w:val="24"/>
          <w:lang w:val="ro-RO"/>
        </w:rPr>
        <w:t xml:space="preserve">În temeiul art.10, </w:t>
      </w:r>
      <w:r w:rsidR="003D07AF">
        <w:rPr>
          <w:rFonts w:ascii="Times New Roman" w:hAnsi="Times New Roman" w:cs="Times New Roman"/>
          <w:sz w:val="24"/>
          <w:szCs w:val="24"/>
          <w:lang w:val="ro-RO"/>
        </w:rPr>
        <w:t>art.</w:t>
      </w:r>
      <w:r w:rsidRPr="00945683">
        <w:rPr>
          <w:rFonts w:ascii="Times New Roman" w:hAnsi="Times New Roman" w:cs="Times New Roman"/>
          <w:sz w:val="24"/>
          <w:szCs w:val="24"/>
          <w:lang w:val="ro-RO"/>
        </w:rPr>
        <w:t>118-126 al Codului Administrativ al Republici</w:t>
      </w:r>
      <w:r w:rsidR="000A1BFB">
        <w:rPr>
          <w:rFonts w:ascii="Times New Roman" w:hAnsi="Times New Roman" w:cs="Times New Roman"/>
          <w:sz w:val="24"/>
          <w:szCs w:val="24"/>
          <w:lang w:val="ro-RO"/>
        </w:rPr>
        <w:t>i Moldova nr.116 din 19.07.2018;</w:t>
      </w:r>
      <w:r w:rsidR="00852251" w:rsidRPr="00945683">
        <w:rPr>
          <w:rFonts w:ascii="Times New Roman" w:hAnsi="Times New Roman" w:cs="Times New Roman"/>
          <w:sz w:val="24"/>
          <w:szCs w:val="24"/>
          <w:lang w:val="ro-RO"/>
        </w:rPr>
        <w:t xml:space="preserve">  art. 14</w:t>
      </w:r>
      <w:r w:rsidR="000943D5" w:rsidRPr="00945683">
        <w:rPr>
          <w:rFonts w:ascii="Times New Roman" w:hAnsi="Times New Roman" w:cs="Times New Roman"/>
          <w:sz w:val="24"/>
          <w:szCs w:val="24"/>
          <w:lang w:val="ro-RO"/>
        </w:rPr>
        <w:t xml:space="preserve"> (3)</w:t>
      </w:r>
      <w:r w:rsidR="00852251" w:rsidRPr="00945683">
        <w:rPr>
          <w:rFonts w:ascii="Times New Roman" w:hAnsi="Times New Roman" w:cs="Times New Roman"/>
          <w:sz w:val="24"/>
          <w:szCs w:val="24"/>
          <w:lang w:val="ro-RO"/>
        </w:rPr>
        <w:t xml:space="preserve"> din</w:t>
      </w:r>
      <w:r w:rsidR="000943D5" w:rsidRPr="00945683">
        <w:rPr>
          <w:rFonts w:ascii="Times New Roman" w:hAnsi="Times New Roman" w:cs="Times New Roman"/>
          <w:sz w:val="24"/>
          <w:szCs w:val="24"/>
          <w:lang w:val="ro-RO"/>
        </w:rPr>
        <w:t xml:space="preserve"> </w:t>
      </w:r>
      <w:r w:rsidR="00852251" w:rsidRPr="00945683">
        <w:rPr>
          <w:rFonts w:ascii="Times New Roman" w:hAnsi="Times New Roman" w:cs="Times New Roman"/>
          <w:sz w:val="24"/>
          <w:szCs w:val="24"/>
          <w:lang w:val="ro-RO"/>
        </w:rPr>
        <w:t xml:space="preserve"> Legea </w:t>
      </w:r>
      <w:r w:rsidRPr="00945683">
        <w:rPr>
          <w:rFonts w:ascii="Times New Roman" w:hAnsi="Times New Roman" w:cs="Times New Roman"/>
          <w:sz w:val="24"/>
          <w:szCs w:val="24"/>
          <w:lang w:val="ro-RO"/>
        </w:rPr>
        <w:t xml:space="preserve">436-XVI din 28.12.2006 </w:t>
      </w:r>
      <w:r w:rsidR="00852251" w:rsidRPr="00945683">
        <w:rPr>
          <w:rFonts w:ascii="Times New Roman" w:hAnsi="Times New Roman" w:cs="Times New Roman"/>
          <w:sz w:val="24"/>
          <w:szCs w:val="24"/>
          <w:lang w:val="ro-RO"/>
        </w:rPr>
        <w:t>privind administrația publică lo</w:t>
      </w:r>
      <w:r w:rsidR="004B4CCE">
        <w:rPr>
          <w:rFonts w:ascii="Times New Roman" w:hAnsi="Times New Roman" w:cs="Times New Roman"/>
          <w:sz w:val="24"/>
          <w:szCs w:val="24"/>
          <w:lang w:val="ro-RO"/>
        </w:rPr>
        <w:t>cală;</w:t>
      </w:r>
      <w:r w:rsidR="00852251" w:rsidRPr="00945683">
        <w:rPr>
          <w:rFonts w:ascii="Times New Roman" w:hAnsi="Times New Roman" w:cs="Times New Roman"/>
          <w:sz w:val="24"/>
          <w:szCs w:val="24"/>
          <w:lang w:val="ro-RO"/>
        </w:rPr>
        <w:t xml:space="preserve">  </w:t>
      </w:r>
    </w:p>
    <w:p w:rsidR="00F86383" w:rsidRPr="000A1BFB" w:rsidRDefault="004A5974" w:rsidP="000A1BFB">
      <w:pPr>
        <w:spacing w:after="0" w:line="240" w:lineRule="auto"/>
        <w:jc w:val="both"/>
        <w:rPr>
          <w:rFonts w:ascii="Times New Roman" w:eastAsia="Verdana" w:hAnsi="Times New Roman" w:cs="Times New Roman"/>
          <w:sz w:val="24"/>
          <w:szCs w:val="24"/>
          <w:lang w:val="ro-RO"/>
        </w:rPr>
      </w:pPr>
      <w:r w:rsidRPr="00945683">
        <w:rPr>
          <w:rFonts w:ascii="Times New Roman" w:eastAsia="Verdana" w:hAnsi="Times New Roman" w:cs="Times New Roman"/>
          <w:sz w:val="24"/>
          <w:szCs w:val="24"/>
          <w:lang w:val="ro-RO"/>
        </w:rPr>
        <w:t xml:space="preserve">art.776, </w:t>
      </w:r>
      <w:r w:rsidR="00E42F38">
        <w:rPr>
          <w:rFonts w:ascii="Times New Roman" w:eastAsia="Verdana" w:hAnsi="Times New Roman" w:cs="Times New Roman"/>
          <w:sz w:val="24"/>
          <w:szCs w:val="24"/>
          <w:lang w:val="ro-RO"/>
        </w:rPr>
        <w:t>art.858</w:t>
      </w:r>
      <w:r w:rsidR="000A1BFB">
        <w:rPr>
          <w:rFonts w:ascii="Times New Roman" w:eastAsia="Verdana" w:hAnsi="Times New Roman" w:cs="Times New Roman"/>
          <w:sz w:val="24"/>
          <w:szCs w:val="24"/>
          <w:lang w:val="ro-RO"/>
        </w:rPr>
        <w:t xml:space="preserve">, </w:t>
      </w:r>
      <w:r w:rsidRPr="00945683">
        <w:rPr>
          <w:rFonts w:ascii="Times New Roman" w:eastAsia="Verdana" w:hAnsi="Times New Roman" w:cs="Times New Roman"/>
          <w:sz w:val="24"/>
          <w:szCs w:val="24"/>
          <w:lang w:val="ro-RO"/>
        </w:rPr>
        <w:t>art.1028</w:t>
      </w:r>
      <w:r w:rsidR="000A1BFB">
        <w:rPr>
          <w:rFonts w:ascii="Times New Roman" w:eastAsia="Verdana" w:hAnsi="Times New Roman" w:cs="Times New Roman"/>
          <w:sz w:val="24"/>
          <w:szCs w:val="24"/>
          <w:lang w:val="ro-RO"/>
        </w:rPr>
        <w:t>, art.1045</w:t>
      </w:r>
      <w:r w:rsidRPr="00945683">
        <w:rPr>
          <w:rFonts w:ascii="Times New Roman" w:eastAsia="Verdana" w:hAnsi="Times New Roman" w:cs="Times New Roman"/>
          <w:sz w:val="24"/>
          <w:szCs w:val="24"/>
          <w:lang w:val="ro-RO"/>
        </w:rPr>
        <w:t xml:space="preserve"> ale Codului Civil nr.1</w:t>
      </w:r>
      <w:r w:rsidR="004B4CCE">
        <w:rPr>
          <w:rFonts w:ascii="Times New Roman" w:eastAsia="Verdana" w:hAnsi="Times New Roman" w:cs="Times New Roman"/>
          <w:sz w:val="24"/>
          <w:szCs w:val="24"/>
          <w:lang w:val="ro-RO"/>
        </w:rPr>
        <w:t>107 din 06.06.2002;</w:t>
      </w:r>
      <w:r w:rsidRPr="00945683">
        <w:rPr>
          <w:rFonts w:ascii="Times New Roman" w:eastAsia="Verdana" w:hAnsi="Times New Roman" w:cs="Times New Roman"/>
          <w:sz w:val="24"/>
          <w:szCs w:val="24"/>
          <w:lang w:val="ro-RO"/>
        </w:rPr>
        <w:t xml:space="preserve"> </w:t>
      </w:r>
      <w:r w:rsidR="000A1BFB" w:rsidRPr="000A1BFB">
        <w:rPr>
          <w:rFonts w:ascii="Times New Roman" w:eastAsia="Calibri" w:hAnsi="Times New Roman" w:cs="Times New Roman"/>
          <w:sz w:val="24"/>
          <w:szCs w:val="24"/>
          <w:lang w:val="ro-MO"/>
        </w:rPr>
        <w:t>Legea nr.239 din 13.11.2008 privind  transparența  în  procesul  decizional</w:t>
      </w:r>
      <w:r w:rsidR="00A11FFE">
        <w:rPr>
          <w:rFonts w:ascii="Times New Roman" w:eastAsia="Calibri" w:hAnsi="Times New Roman" w:cs="Times New Roman"/>
          <w:sz w:val="24"/>
          <w:szCs w:val="24"/>
          <w:lang w:val="ro-MO"/>
        </w:rPr>
        <w:t xml:space="preserve">; Decizia Consiliului municipal nr.14.18 din 29.12.2015; </w:t>
      </w:r>
      <w:r w:rsidR="00A11FFE">
        <w:rPr>
          <w:rFonts w:ascii="Times New Roman" w:hAnsi="Times New Roman" w:cs="Times New Roman"/>
          <w:sz w:val="24"/>
          <w:szCs w:val="24"/>
          <w:lang w:val="ro-RO"/>
        </w:rPr>
        <w:t xml:space="preserve">art.2, art.16 ale </w:t>
      </w:r>
      <w:r w:rsidR="00A11FFE" w:rsidRPr="006A0F33">
        <w:rPr>
          <w:rFonts w:ascii="Times New Roman" w:eastAsia="Times New Roman" w:hAnsi="Times New Roman" w:cs="Times New Roman"/>
          <w:sz w:val="24"/>
          <w:szCs w:val="24"/>
          <w:lang w:val="ro-RO" w:eastAsia="ru-RU"/>
        </w:rPr>
        <w:t>Contractului de colaborare nr.30-XII/2015 din 30</w:t>
      </w:r>
      <w:r w:rsidR="00A11FFE">
        <w:rPr>
          <w:rFonts w:ascii="Times New Roman" w:eastAsia="Times New Roman" w:hAnsi="Times New Roman" w:cs="Times New Roman"/>
          <w:sz w:val="24"/>
          <w:szCs w:val="24"/>
          <w:lang w:val="ro-RO" w:eastAsia="ru-RU"/>
        </w:rPr>
        <w:t>.12.2015</w:t>
      </w:r>
      <w:r w:rsidR="005B5CA4" w:rsidRPr="005B5CA4">
        <w:rPr>
          <w:rFonts w:ascii="Times New Roman" w:eastAsia="Times New Roman" w:hAnsi="Times New Roman" w:cs="Times New Roman"/>
          <w:sz w:val="24"/>
          <w:szCs w:val="24"/>
          <w:lang w:val="ro-RO" w:eastAsia="ru-RU"/>
        </w:rPr>
        <w:t xml:space="preserve"> </w:t>
      </w:r>
      <w:r w:rsidR="005B5CA4" w:rsidRPr="00E42F38">
        <w:rPr>
          <w:rFonts w:ascii="Times New Roman" w:eastAsia="Times New Roman" w:hAnsi="Times New Roman" w:cs="Times New Roman"/>
          <w:sz w:val="24"/>
          <w:szCs w:val="24"/>
          <w:lang w:val="ro-RO" w:eastAsia="ru-RU"/>
        </w:rPr>
        <w:t xml:space="preserve">încheiat între Autoritatea executivă a Consiliului municipal Orhei (Primăria </w:t>
      </w:r>
      <w:proofErr w:type="spellStart"/>
      <w:r w:rsidR="005B5CA4" w:rsidRPr="00E42F38">
        <w:rPr>
          <w:rFonts w:ascii="Times New Roman" w:eastAsia="Times New Roman" w:hAnsi="Times New Roman" w:cs="Times New Roman"/>
          <w:sz w:val="24"/>
          <w:szCs w:val="24"/>
          <w:lang w:val="ro-RO" w:eastAsia="ru-RU"/>
        </w:rPr>
        <w:t>mun.Orhei</w:t>
      </w:r>
      <w:proofErr w:type="spellEnd"/>
      <w:r w:rsidR="005B5CA4" w:rsidRPr="00E42F38">
        <w:rPr>
          <w:rFonts w:ascii="Times New Roman" w:eastAsia="Times New Roman" w:hAnsi="Times New Roman" w:cs="Times New Roman"/>
          <w:sz w:val="24"/>
          <w:szCs w:val="24"/>
          <w:lang w:val="ro-RO" w:eastAsia="ru-RU"/>
        </w:rPr>
        <w:t xml:space="preserve">), </w:t>
      </w:r>
      <w:r w:rsidR="005B5CA4" w:rsidRPr="00E42F38">
        <w:rPr>
          <w:rFonts w:ascii="Times New Roman" w:eastAsia="Verdana" w:hAnsi="Times New Roman" w:cs="Times New Roman"/>
          <w:sz w:val="24"/>
          <w:szCs w:val="24"/>
          <w:lang w:val="ro-RO"/>
        </w:rPr>
        <w:t xml:space="preserve">A.O. “Societatea Vânătorilor și Pescarilor din RM” și </w:t>
      </w:r>
      <w:r w:rsidR="005B5CA4" w:rsidRPr="00E42F38">
        <w:rPr>
          <w:rFonts w:ascii="Times New Roman" w:eastAsia="Times New Roman" w:hAnsi="Times New Roman" w:cs="Times New Roman"/>
          <w:sz w:val="24"/>
          <w:szCs w:val="24"/>
          <w:lang w:val="ro-RO" w:eastAsia="ru-RU"/>
        </w:rPr>
        <w:t>AO ”Pentru Orhei”</w:t>
      </w:r>
      <w:r w:rsidR="005B5CA4">
        <w:rPr>
          <w:rFonts w:ascii="Times New Roman" w:eastAsia="Times New Roman" w:hAnsi="Times New Roman" w:cs="Times New Roman"/>
          <w:sz w:val="24"/>
          <w:szCs w:val="24"/>
          <w:lang w:val="ro-RO" w:eastAsia="ru-RU"/>
        </w:rPr>
        <w:t>,</w:t>
      </w:r>
      <w:r w:rsidR="00A11FFE">
        <w:rPr>
          <w:rFonts w:ascii="Times New Roman" w:eastAsia="Times New Roman" w:hAnsi="Times New Roman" w:cs="Times New Roman"/>
          <w:sz w:val="24"/>
          <w:szCs w:val="24"/>
          <w:lang w:val="ro-RO" w:eastAsia="ru-RU"/>
        </w:rPr>
        <w:t xml:space="preserve"> </w:t>
      </w:r>
      <w:r w:rsidRPr="00945683">
        <w:rPr>
          <w:rFonts w:ascii="Times New Roman" w:hAnsi="Times New Roman" w:cs="Times New Roman"/>
          <w:sz w:val="24"/>
          <w:szCs w:val="24"/>
          <w:lang w:val="ro-RO"/>
        </w:rPr>
        <w:t>având</w:t>
      </w:r>
      <w:r w:rsidR="008A2B0A" w:rsidRPr="00945683">
        <w:rPr>
          <w:rFonts w:ascii="Times New Roman" w:hAnsi="Times New Roman" w:cs="Times New Roman"/>
          <w:sz w:val="24"/>
          <w:szCs w:val="24"/>
          <w:lang w:val="ro-RO"/>
        </w:rPr>
        <w:t xml:space="preserve"> </w:t>
      </w:r>
      <w:r w:rsidR="00852251" w:rsidRPr="00945683">
        <w:rPr>
          <w:rFonts w:ascii="Times New Roman" w:hAnsi="Times New Roman" w:cs="Times New Roman"/>
          <w:sz w:val="24"/>
          <w:szCs w:val="24"/>
          <w:lang w:val="ro-RO"/>
        </w:rPr>
        <w:t>în vedere</w:t>
      </w:r>
      <w:r w:rsidR="000A1BFB">
        <w:rPr>
          <w:rFonts w:ascii="Times New Roman" w:hAnsi="Times New Roman" w:cs="Times New Roman"/>
          <w:sz w:val="24"/>
          <w:szCs w:val="24"/>
          <w:lang w:val="ro-RO"/>
        </w:rPr>
        <w:t xml:space="preserve"> necesitatea dezvoltării a zonei de agrement municipal din preajma lacului Orhei</w:t>
      </w:r>
      <w:r w:rsidR="00852251" w:rsidRPr="00945683">
        <w:rPr>
          <w:rFonts w:ascii="Times New Roman" w:hAnsi="Times New Roman" w:cs="Times New Roman"/>
          <w:sz w:val="24"/>
          <w:szCs w:val="24"/>
          <w:lang w:val="ro-RO"/>
        </w:rPr>
        <w:t>,</w:t>
      </w:r>
      <w:r w:rsidR="00F86383" w:rsidRPr="00945683">
        <w:rPr>
          <w:rFonts w:ascii="Times New Roman" w:hAnsi="Times New Roman" w:cs="Times New Roman"/>
          <w:sz w:val="24"/>
          <w:szCs w:val="24"/>
          <w:lang w:val="ro-RO"/>
        </w:rPr>
        <w:t xml:space="preserve"> </w:t>
      </w:r>
      <w:r w:rsidR="00E42F38" w:rsidRPr="00945683">
        <w:rPr>
          <w:rFonts w:ascii="Times New Roman" w:hAnsi="Times New Roman" w:cs="Times New Roman"/>
          <w:sz w:val="24"/>
          <w:szCs w:val="24"/>
          <w:lang w:val="ro-RO"/>
        </w:rPr>
        <w:t>examinând</w:t>
      </w:r>
      <w:r w:rsidR="00F86383" w:rsidRPr="00945683">
        <w:rPr>
          <w:rFonts w:ascii="Times New Roman" w:hAnsi="Times New Roman" w:cs="Times New Roman"/>
          <w:sz w:val="24"/>
          <w:szCs w:val="24"/>
          <w:lang w:val="ro-RO"/>
        </w:rPr>
        <w:t xml:space="preserve"> nota informativă prezentată</w:t>
      </w:r>
      <w:r w:rsidR="000A1BFB">
        <w:rPr>
          <w:rFonts w:ascii="Times New Roman" w:hAnsi="Times New Roman" w:cs="Times New Roman"/>
          <w:sz w:val="24"/>
          <w:szCs w:val="24"/>
          <w:lang w:val="ro-RO"/>
        </w:rPr>
        <w:t>,</w:t>
      </w:r>
      <w:r w:rsidR="00F86383" w:rsidRPr="00945683">
        <w:rPr>
          <w:rFonts w:ascii="Times New Roman" w:hAnsi="Times New Roman" w:cs="Times New Roman"/>
          <w:sz w:val="24"/>
          <w:szCs w:val="24"/>
          <w:lang w:val="ro-RO"/>
        </w:rPr>
        <w:t xml:space="preserve"> </w:t>
      </w:r>
    </w:p>
    <w:p w:rsidR="004D4CA7" w:rsidRPr="00585BB6" w:rsidRDefault="004D4CA7" w:rsidP="00AC78E6">
      <w:pPr>
        <w:spacing w:after="0" w:line="240" w:lineRule="auto"/>
        <w:ind w:firstLine="708"/>
        <w:jc w:val="both"/>
        <w:rPr>
          <w:rFonts w:ascii="Times New Roman" w:hAnsi="Times New Roman" w:cs="Times New Roman"/>
          <w:sz w:val="24"/>
          <w:szCs w:val="24"/>
          <w:lang w:val="ro-RO"/>
        </w:rPr>
      </w:pPr>
    </w:p>
    <w:p w:rsidR="00AC78E6" w:rsidRPr="00585BB6" w:rsidRDefault="00AC78E6" w:rsidP="00AC78E6">
      <w:pPr>
        <w:jc w:val="center"/>
        <w:rPr>
          <w:rFonts w:ascii="Times New Roman" w:eastAsia="Verdana" w:hAnsi="Times New Roman" w:cs="Times New Roman"/>
          <w:sz w:val="24"/>
          <w:szCs w:val="24"/>
          <w:lang w:val="ro-RO"/>
        </w:rPr>
      </w:pPr>
      <w:r w:rsidRPr="00585BB6">
        <w:rPr>
          <w:rFonts w:ascii="Times New Roman" w:eastAsia="Verdana" w:hAnsi="Times New Roman" w:cs="Times New Roman"/>
          <w:sz w:val="24"/>
          <w:szCs w:val="24"/>
          <w:lang w:val="ro-RO"/>
        </w:rPr>
        <w:t>CONSILIUL MUNICIPAL ORHEI DECIDE  :</w:t>
      </w:r>
    </w:p>
    <w:p w:rsidR="00E42F38" w:rsidRPr="00E42F38" w:rsidRDefault="004D4CA7" w:rsidP="00E42F38">
      <w:pPr>
        <w:pStyle w:val="a3"/>
        <w:numPr>
          <w:ilvl w:val="0"/>
          <w:numId w:val="17"/>
        </w:numPr>
        <w:tabs>
          <w:tab w:val="left" w:pos="6348"/>
        </w:tabs>
        <w:spacing w:after="0"/>
        <w:jc w:val="both"/>
        <w:rPr>
          <w:rFonts w:ascii="Times New Roman" w:eastAsia="Times New Roman" w:hAnsi="Times New Roman" w:cs="Times New Roman"/>
          <w:sz w:val="24"/>
          <w:szCs w:val="24"/>
          <w:lang w:val="ro-RO" w:eastAsia="ru-RU"/>
        </w:rPr>
      </w:pPr>
      <w:r w:rsidRPr="00E42F38">
        <w:rPr>
          <w:rFonts w:ascii="Times New Roman" w:eastAsia="Verdana" w:hAnsi="Times New Roman" w:cs="Times New Roman"/>
          <w:sz w:val="24"/>
          <w:szCs w:val="24"/>
          <w:lang w:val="ro-RO"/>
        </w:rPr>
        <w:t xml:space="preserve">Se </w:t>
      </w:r>
      <w:r w:rsidR="000943D5" w:rsidRPr="00E42F38">
        <w:rPr>
          <w:rFonts w:ascii="Times New Roman" w:eastAsia="Times New Roman" w:hAnsi="Times New Roman" w:cs="Times New Roman"/>
          <w:sz w:val="24"/>
          <w:szCs w:val="24"/>
          <w:lang w:val="ro-RO" w:eastAsia="ru-RU"/>
        </w:rPr>
        <w:t xml:space="preserve">aprobă condițiile </w:t>
      </w:r>
      <w:r w:rsidR="000A1BFB" w:rsidRPr="00E42F38">
        <w:rPr>
          <w:rFonts w:ascii="Times New Roman" w:eastAsia="Times New Roman" w:hAnsi="Times New Roman" w:cs="Times New Roman"/>
          <w:sz w:val="24"/>
          <w:szCs w:val="24"/>
          <w:lang w:val="ro-RO" w:eastAsia="ru-RU"/>
        </w:rPr>
        <w:t xml:space="preserve">Acordului </w:t>
      </w:r>
      <w:r w:rsidR="00E42F38" w:rsidRPr="00E42F38">
        <w:rPr>
          <w:rFonts w:ascii="Times New Roman" w:hAnsi="Times New Roman" w:cs="Times New Roman"/>
          <w:sz w:val="24"/>
          <w:szCs w:val="24"/>
          <w:lang w:val="ro-RO"/>
        </w:rPr>
        <w:t>suplimentar</w:t>
      </w:r>
      <w:r w:rsidR="00E42F38" w:rsidRPr="00E42F38">
        <w:rPr>
          <w:rFonts w:ascii="Times New Roman" w:eastAsia="Times New Roman" w:hAnsi="Times New Roman" w:cs="Times New Roman"/>
          <w:sz w:val="24"/>
          <w:szCs w:val="24"/>
          <w:lang w:val="ro-RO" w:eastAsia="ru-RU"/>
        </w:rPr>
        <w:t xml:space="preserve"> </w:t>
      </w:r>
      <w:r w:rsidR="000A1BFB" w:rsidRPr="00E42F38">
        <w:rPr>
          <w:rFonts w:ascii="Times New Roman" w:eastAsia="Times New Roman" w:hAnsi="Times New Roman" w:cs="Times New Roman"/>
          <w:sz w:val="24"/>
          <w:szCs w:val="24"/>
          <w:lang w:val="ro-RO" w:eastAsia="ru-RU"/>
        </w:rPr>
        <w:t xml:space="preserve">la </w:t>
      </w:r>
      <w:r w:rsidR="00F86383" w:rsidRPr="00E42F38">
        <w:rPr>
          <w:rFonts w:ascii="Times New Roman" w:eastAsia="Times New Roman" w:hAnsi="Times New Roman" w:cs="Times New Roman"/>
          <w:sz w:val="24"/>
          <w:szCs w:val="24"/>
          <w:lang w:val="ro-RO" w:eastAsia="ru-RU"/>
        </w:rPr>
        <w:t>Contractul</w:t>
      </w:r>
      <w:r w:rsidR="000943D5" w:rsidRPr="00E42F38">
        <w:rPr>
          <w:rFonts w:ascii="Times New Roman" w:eastAsia="Times New Roman" w:hAnsi="Times New Roman" w:cs="Times New Roman"/>
          <w:sz w:val="24"/>
          <w:szCs w:val="24"/>
          <w:lang w:val="ro-RO" w:eastAsia="ru-RU"/>
        </w:rPr>
        <w:t>ui</w:t>
      </w:r>
      <w:r w:rsidRPr="00E42F38">
        <w:rPr>
          <w:rFonts w:ascii="Times New Roman" w:eastAsia="Times New Roman" w:hAnsi="Times New Roman" w:cs="Times New Roman"/>
          <w:sz w:val="24"/>
          <w:szCs w:val="24"/>
          <w:lang w:val="ro-RO" w:eastAsia="ru-RU"/>
        </w:rPr>
        <w:t xml:space="preserve"> de </w:t>
      </w:r>
      <w:r w:rsidR="006A0F33" w:rsidRPr="00E42F38">
        <w:rPr>
          <w:rFonts w:ascii="Times New Roman" w:eastAsia="Times New Roman" w:hAnsi="Times New Roman" w:cs="Times New Roman"/>
          <w:sz w:val="24"/>
          <w:szCs w:val="24"/>
          <w:lang w:val="ro-RO" w:eastAsia="ru-RU"/>
        </w:rPr>
        <w:t>colaborare</w:t>
      </w:r>
      <w:r w:rsidR="000A1BFB" w:rsidRPr="00E42F38">
        <w:rPr>
          <w:rFonts w:ascii="Times New Roman" w:eastAsia="Times New Roman" w:hAnsi="Times New Roman" w:cs="Times New Roman"/>
          <w:sz w:val="24"/>
          <w:szCs w:val="24"/>
          <w:lang w:val="ro-RO" w:eastAsia="ru-RU"/>
        </w:rPr>
        <w:t xml:space="preserve"> nr.30-XII/2015 din 30</w:t>
      </w:r>
      <w:r w:rsidR="006A0F33" w:rsidRPr="00E42F38">
        <w:rPr>
          <w:rFonts w:ascii="Times New Roman" w:eastAsia="Times New Roman" w:hAnsi="Times New Roman" w:cs="Times New Roman"/>
          <w:sz w:val="24"/>
          <w:szCs w:val="24"/>
          <w:lang w:val="ro-RO" w:eastAsia="ru-RU"/>
        </w:rPr>
        <w:t>.12.2015 privind modul</w:t>
      </w:r>
      <w:r w:rsidR="000A1BFB" w:rsidRPr="00E42F38">
        <w:rPr>
          <w:rFonts w:ascii="Times New Roman" w:eastAsia="Times New Roman" w:hAnsi="Times New Roman" w:cs="Times New Roman"/>
          <w:sz w:val="24"/>
          <w:szCs w:val="24"/>
          <w:lang w:val="ro-RO" w:eastAsia="ru-RU"/>
        </w:rPr>
        <w:t xml:space="preserve"> de gestiune a bazinului </w:t>
      </w:r>
      <w:r w:rsidR="006A0F33" w:rsidRPr="00E42F38">
        <w:rPr>
          <w:rFonts w:ascii="Times New Roman" w:eastAsia="Times New Roman" w:hAnsi="Times New Roman" w:cs="Times New Roman"/>
          <w:sz w:val="24"/>
          <w:szCs w:val="24"/>
          <w:lang w:val="ro-RO" w:eastAsia="ru-RU"/>
        </w:rPr>
        <w:t>acvatic</w:t>
      </w:r>
      <w:r w:rsidR="000A1BFB" w:rsidRPr="00E42F38">
        <w:rPr>
          <w:rFonts w:ascii="Times New Roman" w:eastAsia="Times New Roman" w:hAnsi="Times New Roman" w:cs="Times New Roman"/>
          <w:sz w:val="24"/>
          <w:szCs w:val="24"/>
          <w:lang w:val="ro-RO" w:eastAsia="ru-RU"/>
        </w:rPr>
        <w:t xml:space="preserve"> din </w:t>
      </w:r>
      <w:proofErr w:type="spellStart"/>
      <w:r w:rsidR="000A1BFB" w:rsidRPr="00E42F38">
        <w:rPr>
          <w:rFonts w:ascii="Times New Roman" w:eastAsia="Times New Roman" w:hAnsi="Times New Roman" w:cs="Times New Roman"/>
          <w:sz w:val="24"/>
          <w:szCs w:val="24"/>
          <w:lang w:val="ro-RO" w:eastAsia="ru-RU"/>
        </w:rPr>
        <w:t>or.Orhei</w:t>
      </w:r>
      <w:proofErr w:type="spellEnd"/>
      <w:r w:rsidRPr="00E42F38">
        <w:rPr>
          <w:rFonts w:ascii="Times New Roman" w:eastAsia="Times New Roman" w:hAnsi="Times New Roman" w:cs="Times New Roman"/>
          <w:sz w:val="24"/>
          <w:szCs w:val="24"/>
          <w:lang w:val="ro-RO" w:eastAsia="ru-RU"/>
        </w:rPr>
        <w:t xml:space="preserve"> </w:t>
      </w:r>
      <w:r w:rsidR="00F86383" w:rsidRPr="00E42F38">
        <w:rPr>
          <w:rFonts w:ascii="Times New Roman" w:eastAsia="Times New Roman" w:hAnsi="Times New Roman" w:cs="Times New Roman"/>
          <w:sz w:val="24"/>
          <w:szCs w:val="24"/>
          <w:lang w:val="ro-RO" w:eastAsia="ru-RU"/>
        </w:rPr>
        <w:t>încheiat între</w:t>
      </w:r>
      <w:r w:rsidRPr="00E42F38">
        <w:rPr>
          <w:rFonts w:ascii="Times New Roman" w:eastAsia="Times New Roman" w:hAnsi="Times New Roman" w:cs="Times New Roman"/>
          <w:sz w:val="24"/>
          <w:szCs w:val="24"/>
          <w:lang w:val="ro-RO" w:eastAsia="ru-RU"/>
        </w:rPr>
        <w:t xml:space="preserve"> </w:t>
      </w:r>
      <w:r w:rsidR="006A0F33" w:rsidRPr="00E42F38">
        <w:rPr>
          <w:rFonts w:ascii="Times New Roman" w:eastAsia="Times New Roman" w:hAnsi="Times New Roman" w:cs="Times New Roman"/>
          <w:sz w:val="24"/>
          <w:szCs w:val="24"/>
          <w:lang w:val="ro-RO" w:eastAsia="ru-RU"/>
        </w:rPr>
        <w:t xml:space="preserve">Autoritatea executivă a Consiliului municipal Orhei (Primăria </w:t>
      </w:r>
      <w:proofErr w:type="spellStart"/>
      <w:r w:rsidR="006A0F33" w:rsidRPr="00E42F38">
        <w:rPr>
          <w:rFonts w:ascii="Times New Roman" w:eastAsia="Times New Roman" w:hAnsi="Times New Roman" w:cs="Times New Roman"/>
          <w:sz w:val="24"/>
          <w:szCs w:val="24"/>
          <w:lang w:val="ro-RO" w:eastAsia="ru-RU"/>
        </w:rPr>
        <w:t>mun.Orhei</w:t>
      </w:r>
      <w:proofErr w:type="spellEnd"/>
      <w:r w:rsidR="006A0F33" w:rsidRPr="00E42F38">
        <w:rPr>
          <w:rFonts w:ascii="Times New Roman" w:eastAsia="Times New Roman" w:hAnsi="Times New Roman" w:cs="Times New Roman"/>
          <w:sz w:val="24"/>
          <w:szCs w:val="24"/>
          <w:lang w:val="ro-RO" w:eastAsia="ru-RU"/>
        </w:rPr>
        <w:t xml:space="preserve">), </w:t>
      </w:r>
      <w:r w:rsidR="006A0F33" w:rsidRPr="00E42F38">
        <w:rPr>
          <w:rFonts w:ascii="Times New Roman" w:eastAsia="Verdana" w:hAnsi="Times New Roman" w:cs="Times New Roman"/>
          <w:sz w:val="24"/>
          <w:szCs w:val="24"/>
          <w:lang w:val="ro-RO"/>
        </w:rPr>
        <w:t xml:space="preserve">A.O. “Societatea Vânătorilor și Pescarilor din RM” și </w:t>
      </w:r>
      <w:r w:rsidR="006A0F33" w:rsidRPr="00E42F38">
        <w:rPr>
          <w:rFonts w:ascii="Times New Roman" w:eastAsia="Times New Roman" w:hAnsi="Times New Roman" w:cs="Times New Roman"/>
          <w:sz w:val="24"/>
          <w:szCs w:val="24"/>
          <w:lang w:val="ro-RO" w:eastAsia="ru-RU"/>
        </w:rPr>
        <w:t xml:space="preserve">AO ”Pentru Orhei”, </w:t>
      </w:r>
      <w:r w:rsidR="006A0F33" w:rsidRPr="00E42F38">
        <w:rPr>
          <w:rFonts w:ascii="Times New Roman" w:eastAsia="Verdana" w:hAnsi="Times New Roman" w:cs="Times New Roman"/>
          <w:sz w:val="24"/>
          <w:szCs w:val="24"/>
          <w:lang w:val="ro-RO"/>
        </w:rPr>
        <w:t>se anexează.</w:t>
      </w:r>
    </w:p>
    <w:p w:rsidR="00A26AD0" w:rsidRPr="00E42F38" w:rsidRDefault="006A0F33" w:rsidP="00E42F38">
      <w:pPr>
        <w:pStyle w:val="a3"/>
        <w:numPr>
          <w:ilvl w:val="0"/>
          <w:numId w:val="17"/>
        </w:numPr>
        <w:tabs>
          <w:tab w:val="left" w:pos="6348"/>
        </w:tabs>
        <w:spacing w:after="0"/>
        <w:jc w:val="both"/>
        <w:rPr>
          <w:rFonts w:ascii="Times New Roman" w:eastAsia="Times New Roman" w:hAnsi="Times New Roman" w:cs="Times New Roman"/>
          <w:sz w:val="24"/>
          <w:szCs w:val="24"/>
          <w:lang w:val="ro-RO" w:eastAsia="ru-RU"/>
        </w:rPr>
      </w:pPr>
      <w:r w:rsidRPr="00E42F38">
        <w:rPr>
          <w:rFonts w:ascii="Times New Roman" w:eastAsia="Verdana" w:hAnsi="Times New Roman" w:cs="Times New Roman"/>
          <w:sz w:val="24"/>
          <w:szCs w:val="24"/>
          <w:lang w:val="ro-RO"/>
        </w:rPr>
        <w:t xml:space="preserve">Se împuternicește </w:t>
      </w:r>
      <w:r w:rsidR="00A26AD0" w:rsidRPr="00E42F38">
        <w:rPr>
          <w:rFonts w:ascii="Times New Roman" w:eastAsia="Verdana" w:hAnsi="Times New Roman" w:cs="Times New Roman"/>
          <w:sz w:val="24"/>
          <w:szCs w:val="24"/>
          <w:lang w:val="ro-RO"/>
        </w:rPr>
        <w:t xml:space="preserve">primarul municipiului Orhei, </w:t>
      </w:r>
      <w:r w:rsidRPr="00E42F38">
        <w:rPr>
          <w:rFonts w:ascii="Times New Roman" w:eastAsia="Verdana" w:hAnsi="Times New Roman" w:cs="Times New Roman"/>
          <w:sz w:val="24"/>
          <w:szCs w:val="24"/>
          <w:lang w:val="ro-RO"/>
        </w:rPr>
        <w:t>Pavel VEREJANU</w:t>
      </w:r>
      <w:r w:rsidR="00A26AD0" w:rsidRPr="00E42F38">
        <w:rPr>
          <w:rFonts w:ascii="Times New Roman" w:eastAsia="Verdana" w:hAnsi="Times New Roman" w:cs="Times New Roman"/>
          <w:sz w:val="24"/>
          <w:szCs w:val="24"/>
          <w:lang w:val="ro-RO"/>
        </w:rPr>
        <w:t xml:space="preserve"> să semneze </w:t>
      </w:r>
      <w:r w:rsidRPr="00E42F38">
        <w:rPr>
          <w:rFonts w:ascii="Times New Roman" w:eastAsia="Times New Roman" w:hAnsi="Times New Roman" w:cs="Times New Roman"/>
          <w:sz w:val="24"/>
          <w:szCs w:val="24"/>
          <w:lang w:val="ro-RO" w:eastAsia="ru-RU"/>
        </w:rPr>
        <w:t xml:space="preserve">Acordului </w:t>
      </w:r>
      <w:r w:rsidR="00E42F38" w:rsidRPr="00E42F38">
        <w:rPr>
          <w:rFonts w:ascii="Times New Roman" w:hAnsi="Times New Roman" w:cs="Times New Roman"/>
          <w:sz w:val="24"/>
          <w:szCs w:val="24"/>
          <w:lang w:val="ro-RO"/>
        </w:rPr>
        <w:t>suplimentar</w:t>
      </w:r>
      <w:r w:rsidR="00E42F38" w:rsidRPr="00E42F38">
        <w:rPr>
          <w:rFonts w:ascii="Times New Roman" w:eastAsia="Times New Roman" w:hAnsi="Times New Roman" w:cs="Times New Roman"/>
          <w:sz w:val="24"/>
          <w:szCs w:val="24"/>
          <w:lang w:val="ro-RO" w:eastAsia="ru-RU"/>
        </w:rPr>
        <w:t xml:space="preserve"> </w:t>
      </w:r>
      <w:r w:rsidR="00A26AD0" w:rsidRPr="00E42F38">
        <w:rPr>
          <w:rFonts w:ascii="Times New Roman" w:eastAsia="Verdana" w:hAnsi="Times New Roman" w:cs="Times New Roman"/>
          <w:sz w:val="24"/>
          <w:szCs w:val="24"/>
          <w:lang w:val="ro-RO"/>
        </w:rPr>
        <w:t>sus menționat.</w:t>
      </w:r>
    </w:p>
    <w:p w:rsidR="00F8750D" w:rsidRPr="00585BB6" w:rsidRDefault="00F86383" w:rsidP="00F86383">
      <w:pPr>
        <w:pStyle w:val="a3"/>
        <w:numPr>
          <w:ilvl w:val="0"/>
          <w:numId w:val="17"/>
        </w:numPr>
        <w:tabs>
          <w:tab w:val="left" w:pos="1134"/>
        </w:tabs>
        <w:spacing w:after="0"/>
        <w:jc w:val="both"/>
        <w:rPr>
          <w:rFonts w:ascii="Times New Roman" w:eastAsia="Verdana" w:hAnsi="Times New Roman" w:cs="Times New Roman"/>
          <w:sz w:val="24"/>
          <w:szCs w:val="24"/>
          <w:lang w:val="ro-RO"/>
        </w:rPr>
      </w:pPr>
      <w:r w:rsidRPr="00585BB6">
        <w:rPr>
          <w:rFonts w:ascii="Times New Roman" w:eastAsia="Verdana" w:hAnsi="Times New Roman" w:cs="Times New Roman"/>
          <w:sz w:val="24"/>
          <w:szCs w:val="24"/>
          <w:lang w:val="ro-RO"/>
        </w:rPr>
        <w:t xml:space="preserve">Autoritatea executivă a Consiliului municipal Orhei va întreprinde acțiunile necesare pentru realizarea obiectului </w:t>
      </w:r>
      <w:r w:rsidR="006A0F33" w:rsidRPr="006A0F33">
        <w:rPr>
          <w:rFonts w:ascii="Times New Roman" w:eastAsia="Times New Roman" w:hAnsi="Times New Roman" w:cs="Times New Roman"/>
          <w:sz w:val="24"/>
          <w:szCs w:val="24"/>
          <w:lang w:val="ro-RO" w:eastAsia="ru-RU"/>
        </w:rPr>
        <w:t>Contractului de colaborare nr.30-XII/2015 din 30</w:t>
      </w:r>
      <w:r w:rsidR="006A0F33">
        <w:rPr>
          <w:rFonts w:ascii="Times New Roman" w:eastAsia="Times New Roman" w:hAnsi="Times New Roman" w:cs="Times New Roman"/>
          <w:sz w:val="24"/>
          <w:szCs w:val="24"/>
          <w:lang w:val="ro-RO" w:eastAsia="ru-RU"/>
        </w:rPr>
        <w:t>.12.2015</w:t>
      </w:r>
      <w:r w:rsidR="00E42F38">
        <w:rPr>
          <w:rFonts w:ascii="Times New Roman" w:eastAsia="Times New Roman" w:hAnsi="Times New Roman" w:cs="Times New Roman"/>
          <w:sz w:val="24"/>
          <w:szCs w:val="24"/>
          <w:lang w:val="ro-RO" w:eastAsia="ru-RU"/>
        </w:rPr>
        <w:t xml:space="preserve"> și </w:t>
      </w:r>
      <w:r w:rsidR="00E42F38" w:rsidRPr="00E42F38">
        <w:rPr>
          <w:rFonts w:ascii="Times New Roman" w:eastAsia="Times New Roman" w:hAnsi="Times New Roman" w:cs="Times New Roman"/>
          <w:sz w:val="24"/>
          <w:szCs w:val="24"/>
          <w:lang w:val="ro-RO" w:eastAsia="ru-RU"/>
        </w:rPr>
        <w:t xml:space="preserve">Acordului </w:t>
      </w:r>
      <w:r w:rsidR="00E42F38" w:rsidRPr="00E42F38">
        <w:rPr>
          <w:rFonts w:ascii="Times New Roman" w:hAnsi="Times New Roman" w:cs="Times New Roman"/>
          <w:sz w:val="24"/>
          <w:szCs w:val="24"/>
          <w:lang w:val="ro-RO"/>
        </w:rPr>
        <w:t>suplimentar</w:t>
      </w:r>
      <w:r w:rsidR="00E42F38" w:rsidRPr="00E42F38">
        <w:rPr>
          <w:rFonts w:ascii="Times New Roman" w:eastAsia="Times New Roman" w:hAnsi="Times New Roman" w:cs="Times New Roman"/>
          <w:sz w:val="24"/>
          <w:szCs w:val="24"/>
          <w:lang w:val="ro-RO" w:eastAsia="ru-RU"/>
        </w:rPr>
        <w:t xml:space="preserve"> </w:t>
      </w:r>
      <w:r w:rsidR="00E42F38">
        <w:rPr>
          <w:rFonts w:ascii="Times New Roman" w:eastAsia="Verdana" w:hAnsi="Times New Roman" w:cs="Times New Roman"/>
          <w:sz w:val="24"/>
          <w:szCs w:val="24"/>
          <w:lang w:val="ro-RO"/>
        </w:rPr>
        <w:t>la Contract</w:t>
      </w:r>
      <w:r w:rsidR="00585BB6" w:rsidRPr="00585BB6">
        <w:rPr>
          <w:rFonts w:ascii="Times New Roman" w:eastAsia="Verdana" w:hAnsi="Times New Roman" w:cs="Times New Roman"/>
          <w:sz w:val="24"/>
          <w:szCs w:val="24"/>
          <w:lang w:val="ro-RO"/>
        </w:rPr>
        <w:t>.</w:t>
      </w:r>
    </w:p>
    <w:p w:rsidR="00585BB6" w:rsidRPr="00585BB6" w:rsidRDefault="00585BB6" w:rsidP="00585BB6">
      <w:pPr>
        <w:pStyle w:val="a3"/>
        <w:numPr>
          <w:ilvl w:val="0"/>
          <w:numId w:val="17"/>
        </w:numPr>
        <w:spacing w:after="0" w:line="240" w:lineRule="auto"/>
        <w:jc w:val="both"/>
        <w:rPr>
          <w:rFonts w:ascii="Times New Roman" w:hAnsi="Times New Roman" w:cs="Times New Roman"/>
          <w:sz w:val="24"/>
          <w:szCs w:val="24"/>
          <w:lang w:val="ro-RO"/>
        </w:rPr>
      </w:pPr>
      <w:r w:rsidRPr="00585BB6">
        <w:rPr>
          <w:rFonts w:ascii="Times New Roman" w:hAnsi="Times New Roman" w:cs="Times New Roman"/>
          <w:sz w:val="24"/>
          <w:szCs w:val="24"/>
          <w:lang w:val="ro-RO"/>
        </w:rPr>
        <w:t>Prezenta decizie intră în vigoare la data includerii acesteia în Registrul de Stat al actelor locale, se aduce  la cunoștința persoanelor vizate și poate fi atacată în Judecătoria Orhei în termen de 30 zile de la data comunicării.</w:t>
      </w:r>
    </w:p>
    <w:p w:rsidR="009D01CF" w:rsidRPr="009D01CF" w:rsidRDefault="009D01CF" w:rsidP="009D01CF">
      <w:pPr>
        <w:pStyle w:val="a3"/>
        <w:numPr>
          <w:ilvl w:val="0"/>
          <w:numId w:val="17"/>
        </w:numPr>
        <w:tabs>
          <w:tab w:val="left" w:pos="6348"/>
        </w:tabs>
        <w:spacing w:after="0"/>
        <w:jc w:val="both"/>
        <w:rPr>
          <w:rFonts w:ascii="Times New Roman" w:eastAsia="Verdana" w:hAnsi="Times New Roman" w:cs="Times New Roman"/>
          <w:sz w:val="24"/>
          <w:szCs w:val="24"/>
          <w:lang w:val="ro-RO"/>
        </w:rPr>
      </w:pPr>
      <w:r w:rsidRPr="009D01CF">
        <w:rPr>
          <w:rFonts w:ascii="Times New Roman" w:eastAsia="Verdana" w:hAnsi="Times New Roman" w:cs="Times New Roman"/>
          <w:sz w:val="24"/>
          <w:szCs w:val="24"/>
          <w:lang w:val="ro-RO"/>
        </w:rPr>
        <w:t xml:space="preserve">Controlul asupra respectării prevederilor prezentei decizii revine viceprimarilor  municipiului Orhei dna </w:t>
      </w:r>
      <w:r w:rsidRPr="009D01CF">
        <w:rPr>
          <w:rFonts w:ascii="Times New Roman" w:eastAsia="Times New Roman" w:hAnsi="Times New Roman" w:cs="Times New Roman"/>
          <w:color w:val="000000"/>
          <w:sz w:val="24"/>
          <w:szCs w:val="24"/>
          <w:lang w:val="ro-RO" w:eastAsia="ro-RO"/>
        </w:rPr>
        <w:t xml:space="preserve">Cristina COJOCARI și </w:t>
      </w:r>
      <w:r w:rsidRPr="009D01CF">
        <w:rPr>
          <w:rFonts w:ascii="Times New Roman" w:eastAsia="Verdana" w:hAnsi="Times New Roman" w:cs="Times New Roman"/>
          <w:sz w:val="24"/>
          <w:szCs w:val="24"/>
          <w:lang w:val="ro-RO"/>
        </w:rPr>
        <w:t>dna Anastasia ȚURCAN, conform domeniilor de competență</w:t>
      </w:r>
    </w:p>
    <w:p w:rsidR="00AC78E6" w:rsidRPr="00AC78E6" w:rsidRDefault="00AC78E6" w:rsidP="00AC78E6">
      <w:pPr>
        <w:spacing w:after="0"/>
        <w:jc w:val="both"/>
        <w:rPr>
          <w:rFonts w:ascii="Times New Roman" w:eastAsia="Verdana" w:hAnsi="Times New Roman" w:cs="Times New Roman"/>
          <w:sz w:val="16"/>
          <w:szCs w:val="16"/>
          <w:lang w:val="ro-RO"/>
        </w:rPr>
      </w:pPr>
    </w:p>
    <w:tbl>
      <w:tblPr>
        <w:tblW w:w="9526" w:type="dxa"/>
        <w:tblInd w:w="392" w:type="dxa"/>
        <w:tblLook w:val="04A0"/>
      </w:tblPr>
      <w:tblGrid>
        <w:gridCol w:w="6771"/>
        <w:gridCol w:w="2755"/>
      </w:tblGrid>
      <w:tr w:rsidR="00AC78E6" w:rsidRPr="009667FB" w:rsidTr="00D5339A">
        <w:trPr>
          <w:trHeight w:val="456"/>
        </w:trPr>
        <w:tc>
          <w:tcPr>
            <w:tcW w:w="6771" w:type="dxa"/>
            <w:hideMark/>
          </w:tcPr>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Primarului municipiului Orhei</w:t>
            </w:r>
            <w:r w:rsidR="009D01CF">
              <w:rPr>
                <w:rFonts w:ascii="Times New Roman" w:eastAsia="Times New Roman" w:hAnsi="Times New Roman" w:cs="Times New Roman"/>
                <w:color w:val="000000"/>
                <w:sz w:val="24"/>
                <w:szCs w:val="24"/>
                <w:lang w:val="ro-RO" w:eastAsia="ro-RO"/>
              </w:rPr>
              <w:t xml:space="preserve">                     ___________________</w:t>
            </w:r>
          </w:p>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 xml:space="preserve">Viceprimarul  municipiului Orhei </w:t>
            </w:r>
            <w:r w:rsidR="009D01CF">
              <w:rPr>
                <w:rFonts w:ascii="Times New Roman" w:eastAsia="Times New Roman" w:hAnsi="Times New Roman" w:cs="Times New Roman"/>
                <w:color w:val="000000"/>
                <w:sz w:val="24"/>
                <w:szCs w:val="24"/>
                <w:lang w:val="ro-RO" w:eastAsia="ro-RO"/>
              </w:rPr>
              <w:t xml:space="preserve">              ___________________</w:t>
            </w:r>
          </w:p>
          <w:p w:rsidR="00AC78E6" w:rsidRPr="00AC78E6" w:rsidRDefault="00AC78E6" w:rsidP="006653B6">
            <w:pPr>
              <w:spacing w:after="0" w:line="360" w:lineRule="auto"/>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 xml:space="preserve">Viceprimarul  municipiului Orhei  </w:t>
            </w:r>
            <w:r w:rsidR="009D01CF">
              <w:rPr>
                <w:rFonts w:ascii="Times New Roman" w:eastAsia="Times New Roman" w:hAnsi="Times New Roman" w:cs="Times New Roman"/>
                <w:color w:val="000000"/>
                <w:sz w:val="24"/>
                <w:szCs w:val="24"/>
                <w:lang w:val="ro-RO" w:eastAsia="ro-RO"/>
              </w:rPr>
              <w:t xml:space="preserve">             ___________________</w:t>
            </w:r>
          </w:p>
          <w:p w:rsidR="00AC78E6" w:rsidRPr="00AC78E6" w:rsidRDefault="00AC78E6" w:rsidP="006653B6">
            <w:pPr>
              <w:spacing w:after="0" w:line="360" w:lineRule="auto"/>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 xml:space="preserve">Viceprimarul  municipiului Orhei </w:t>
            </w:r>
            <w:r w:rsidR="00585BB6">
              <w:rPr>
                <w:rFonts w:ascii="Times New Roman" w:eastAsia="Times New Roman" w:hAnsi="Times New Roman" w:cs="Times New Roman"/>
                <w:color w:val="000000"/>
                <w:sz w:val="24"/>
                <w:szCs w:val="24"/>
                <w:lang w:val="ro-RO" w:eastAsia="ro-RO"/>
              </w:rPr>
              <w:t xml:space="preserve">         </w:t>
            </w:r>
            <w:r w:rsidRPr="00AC78E6">
              <w:rPr>
                <w:rFonts w:ascii="Times New Roman" w:eastAsia="Times New Roman" w:hAnsi="Times New Roman" w:cs="Times New Roman"/>
                <w:color w:val="000000"/>
                <w:sz w:val="24"/>
                <w:szCs w:val="24"/>
                <w:lang w:val="ro-RO" w:eastAsia="ro-RO"/>
              </w:rPr>
              <w:t xml:space="preserve">   </w:t>
            </w:r>
            <w:r w:rsidR="009D01CF">
              <w:rPr>
                <w:rFonts w:ascii="Times New Roman" w:eastAsia="Times New Roman" w:hAnsi="Times New Roman" w:cs="Times New Roman"/>
                <w:color w:val="000000"/>
                <w:sz w:val="24"/>
                <w:szCs w:val="24"/>
                <w:lang w:val="ro-RO" w:eastAsia="ro-RO"/>
              </w:rPr>
              <w:t>____________________</w:t>
            </w:r>
            <w:r w:rsidRPr="00AC78E6">
              <w:rPr>
                <w:rFonts w:ascii="Times New Roman" w:eastAsia="Times New Roman" w:hAnsi="Times New Roman" w:cs="Times New Roman"/>
                <w:color w:val="000000"/>
                <w:sz w:val="24"/>
                <w:szCs w:val="24"/>
                <w:lang w:val="ro-RO" w:eastAsia="ro-RO"/>
              </w:rPr>
              <w:t xml:space="preserve">                                        </w:t>
            </w:r>
          </w:p>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 xml:space="preserve">Secretar al Consiliului Municipiului Orhei   </w:t>
            </w:r>
            <w:r w:rsidR="009D01CF">
              <w:rPr>
                <w:rFonts w:ascii="Times New Roman" w:eastAsia="Times New Roman" w:hAnsi="Times New Roman" w:cs="Times New Roman"/>
                <w:color w:val="000000"/>
                <w:sz w:val="24"/>
                <w:szCs w:val="24"/>
                <w:lang w:val="ro-RO" w:eastAsia="ro-RO"/>
              </w:rPr>
              <w:t>________________</w:t>
            </w:r>
          </w:p>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 xml:space="preserve">Specialist principal           </w:t>
            </w:r>
            <w:r w:rsidR="009D01CF">
              <w:rPr>
                <w:rFonts w:ascii="Times New Roman" w:eastAsia="Times New Roman" w:hAnsi="Times New Roman" w:cs="Times New Roman"/>
                <w:color w:val="000000"/>
                <w:sz w:val="24"/>
                <w:szCs w:val="24"/>
                <w:lang w:val="ro-RO" w:eastAsia="ro-RO"/>
              </w:rPr>
              <w:t xml:space="preserve">                              _________________</w:t>
            </w:r>
            <w:r w:rsidRPr="00AC78E6">
              <w:rPr>
                <w:rFonts w:ascii="Times New Roman" w:eastAsia="Times New Roman" w:hAnsi="Times New Roman" w:cs="Times New Roman"/>
                <w:color w:val="000000"/>
                <w:sz w:val="24"/>
                <w:szCs w:val="24"/>
                <w:lang w:val="ro-RO" w:eastAsia="ro-RO"/>
              </w:rPr>
              <w:t xml:space="preserve">                                                                                                      </w:t>
            </w:r>
          </w:p>
        </w:tc>
        <w:tc>
          <w:tcPr>
            <w:tcW w:w="2755" w:type="dxa"/>
            <w:hideMark/>
          </w:tcPr>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Pavel VEREJANU</w:t>
            </w:r>
          </w:p>
          <w:p w:rsidR="00AC78E6" w:rsidRPr="00AC78E6"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Cristina COJOCARI</w:t>
            </w:r>
          </w:p>
          <w:p w:rsidR="00AC78E6" w:rsidRPr="00AC78E6"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Valerian CRISTEA</w:t>
            </w:r>
          </w:p>
          <w:p w:rsidR="00585BB6" w:rsidRDefault="00AC78E6" w:rsidP="009D01CF">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Anastasia ȚURCAN</w:t>
            </w:r>
          </w:p>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Ala BURACOVSCHI</w:t>
            </w:r>
          </w:p>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Alina TRUSOVSCAIA</w:t>
            </w:r>
          </w:p>
        </w:tc>
      </w:tr>
      <w:tr w:rsidR="00AC78E6" w:rsidRPr="00AC78E6" w:rsidTr="00D5339A">
        <w:trPr>
          <w:trHeight w:val="841"/>
        </w:trPr>
        <w:tc>
          <w:tcPr>
            <w:tcW w:w="6771" w:type="dxa"/>
          </w:tcPr>
          <w:p w:rsidR="00AC78E6" w:rsidRPr="00AC78E6" w:rsidRDefault="00AC78E6" w:rsidP="006653B6">
            <w:pPr>
              <w:tabs>
                <w:tab w:val="left" w:pos="1185"/>
              </w:tabs>
              <w:spacing w:after="0" w:line="360" w:lineRule="auto"/>
              <w:jc w:val="both"/>
              <w:rPr>
                <w:rFonts w:ascii="Times New Roman" w:eastAsia="Times New Roman" w:hAnsi="Times New Roman" w:cs="Times New Roman"/>
                <w:b/>
                <w:color w:val="000000"/>
                <w:sz w:val="24"/>
                <w:szCs w:val="24"/>
                <w:lang w:val="ro-RO" w:eastAsia="ro-RO"/>
              </w:rPr>
            </w:pPr>
            <w:r w:rsidRPr="00AC78E6">
              <w:rPr>
                <w:rFonts w:ascii="Times New Roman" w:eastAsia="Times New Roman" w:hAnsi="Times New Roman" w:cs="Times New Roman"/>
                <w:b/>
                <w:color w:val="000000"/>
                <w:sz w:val="24"/>
                <w:szCs w:val="24"/>
                <w:lang w:val="ro-RO" w:eastAsia="ro-RO"/>
              </w:rPr>
              <w:t xml:space="preserve">Autor: </w:t>
            </w:r>
          </w:p>
          <w:p w:rsidR="00AC78E6" w:rsidRPr="00AC78E6"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AC78E6">
              <w:rPr>
                <w:rFonts w:ascii="Times New Roman" w:eastAsia="Times New Roman" w:hAnsi="Times New Roman" w:cs="Times New Roman"/>
                <w:color w:val="000000"/>
                <w:sz w:val="24"/>
                <w:szCs w:val="24"/>
                <w:lang w:val="ro-RO" w:eastAsia="ro-RO"/>
              </w:rPr>
              <w:t xml:space="preserve">Specialist principal              </w:t>
            </w:r>
            <w:r w:rsidR="009D01CF">
              <w:rPr>
                <w:rFonts w:ascii="Times New Roman" w:eastAsia="Times New Roman" w:hAnsi="Times New Roman" w:cs="Times New Roman"/>
                <w:color w:val="000000"/>
                <w:sz w:val="24"/>
                <w:szCs w:val="24"/>
                <w:lang w:val="ro-RO" w:eastAsia="ro-RO"/>
              </w:rPr>
              <w:t xml:space="preserve">                          __________________</w:t>
            </w:r>
          </w:p>
        </w:tc>
        <w:tc>
          <w:tcPr>
            <w:tcW w:w="2755" w:type="dxa"/>
          </w:tcPr>
          <w:p w:rsidR="00AC78E6" w:rsidRPr="00AC78E6" w:rsidRDefault="00AC78E6" w:rsidP="006653B6">
            <w:pPr>
              <w:spacing w:after="0" w:line="360" w:lineRule="auto"/>
              <w:jc w:val="both"/>
              <w:rPr>
                <w:rFonts w:ascii="Times New Roman" w:eastAsia="Times New Roman" w:hAnsi="Times New Roman" w:cs="Times New Roman"/>
                <w:color w:val="000000"/>
                <w:sz w:val="24"/>
                <w:szCs w:val="24"/>
                <w:lang w:val="ro-RO" w:eastAsia="ro-RO"/>
              </w:rPr>
            </w:pPr>
          </w:p>
          <w:p w:rsidR="009D01CF" w:rsidRDefault="009D01CF" w:rsidP="009D01CF">
            <w:pPr>
              <w:spacing w:after="0" w:line="36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Grigore MÎRA</w:t>
            </w:r>
          </w:p>
          <w:p w:rsidR="00AC78E6" w:rsidRPr="00AC78E6" w:rsidRDefault="00AC78E6" w:rsidP="006653B6">
            <w:pPr>
              <w:tabs>
                <w:tab w:val="left" w:pos="6870"/>
              </w:tabs>
              <w:spacing w:after="0" w:line="360" w:lineRule="auto"/>
              <w:jc w:val="both"/>
              <w:rPr>
                <w:rFonts w:ascii="Times New Roman" w:eastAsia="Times New Roman" w:hAnsi="Times New Roman" w:cs="Times New Roman"/>
                <w:color w:val="000000"/>
                <w:sz w:val="24"/>
                <w:szCs w:val="24"/>
                <w:lang w:val="ro-RO" w:eastAsia="ro-RO"/>
              </w:rPr>
            </w:pPr>
          </w:p>
        </w:tc>
      </w:tr>
    </w:tbl>
    <w:p w:rsidR="00535C06" w:rsidRDefault="00535C06" w:rsidP="00A05328">
      <w:pPr>
        <w:spacing w:after="0"/>
        <w:jc w:val="right"/>
        <w:rPr>
          <w:rFonts w:ascii="Times New Roman" w:hAnsi="Times New Roman" w:cs="Times New Roman"/>
          <w:szCs w:val="24"/>
          <w:lang w:val="ro-RO"/>
        </w:rPr>
      </w:pPr>
    </w:p>
    <w:p w:rsidR="00D5339A" w:rsidRDefault="00D5339A" w:rsidP="00B47B91">
      <w:pPr>
        <w:spacing w:after="0"/>
        <w:jc w:val="right"/>
        <w:rPr>
          <w:rFonts w:ascii="Times New Roman" w:hAnsi="Times New Roman" w:cs="Times New Roman"/>
          <w:b/>
          <w:sz w:val="24"/>
          <w:szCs w:val="24"/>
          <w:lang w:val="ro-RO"/>
        </w:rPr>
      </w:pPr>
    </w:p>
    <w:p w:rsidR="00BB7EA7" w:rsidRDefault="00BB7EA7" w:rsidP="007356E3">
      <w:pPr>
        <w:spacing w:after="0" w:line="240" w:lineRule="auto"/>
        <w:rPr>
          <w:rFonts w:ascii="Times New Roman" w:hAnsi="Times New Roman" w:cs="Times New Roman"/>
          <w:b/>
          <w:sz w:val="24"/>
          <w:szCs w:val="24"/>
          <w:lang w:val="ro-RO"/>
        </w:rPr>
      </w:pPr>
    </w:p>
    <w:p w:rsidR="00B47B91" w:rsidRPr="003F1BFC" w:rsidRDefault="00B47B91" w:rsidP="004B3A45">
      <w:pPr>
        <w:spacing w:after="0" w:line="240" w:lineRule="auto"/>
        <w:jc w:val="right"/>
        <w:rPr>
          <w:rFonts w:ascii="Times New Roman" w:hAnsi="Times New Roman" w:cs="Times New Roman"/>
          <w:b/>
          <w:sz w:val="24"/>
          <w:szCs w:val="24"/>
          <w:lang w:val="ro-RO"/>
        </w:rPr>
      </w:pPr>
      <w:r w:rsidRPr="003F1BFC">
        <w:rPr>
          <w:rFonts w:ascii="Times New Roman" w:hAnsi="Times New Roman" w:cs="Times New Roman"/>
          <w:b/>
          <w:sz w:val="24"/>
          <w:szCs w:val="24"/>
          <w:lang w:val="ro-RO"/>
        </w:rPr>
        <w:t>Anexa</w:t>
      </w:r>
    </w:p>
    <w:p w:rsidR="00B47B91" w:rsidRPr="003F1BFC" w:rsidRDefault="00B47B91" w:rsidP="004B3A45">
      <w:pPr>
        <w:spacing w:after="0" w:line="240" w:lineRule="auto"/>
        <w:jc w:val="right"/>
        <w:rPr>
          <w:rFonts w:ascii="Times New Roman" w:hAnsi="Times New Roman" w:cs="Times New Roman"/>
          <w:b/>
          <w:sz w:val="24"/>
          <w:szCs w:val="24"/>
          <w:lang w:val="ro-RO"/>
        </w:rPr>
      </w:pPr>
      <w:r w:rsidRPr="003F1BFC">
        <w:rPr>
          <w:rFonts w:ascii="Times New Roman" w:hAnsi="Times New Roman" w:cs="Times New Roman"/>
          <w:b/>
          <w:sz w:val="24"/>
          <w:szCs w:val="24"/>
          <w:lang w:val="ro-RO"/>
        </w:rPr>
        <w:t>la decizia Consiliului Municipal Orhei</w:t>
      </w:r>
    </w:p>
    <w:p w:rsidR="00B47B91" w:rsidRPr="003F1BFC" w:rsidRDefault="00B47B91" w:rsidP="004B3A45">
      <w:pPr>
        <w:spacing w:line="240" w:lineRule="auto"/>
        <w:jc w:val="right"/>
        <w:rPr>
          <w:rFonts w:ascii="Times New Roman" w:hAnsi="Times New Roman" w:cs="Times New Roman"/>
          <w:b/>
          <w:sz w:val="24"/>
          <w:szCs w:val="24"/>
          <w:lang w:val="ro-RO"/>
        </w:rPr>
      </w:pPr>
      <w:r w:rsidRPr="003F1BFC">
        <w:rPr>
          <w:rFonts w:ascii="Times New Roman" w:hAnsi="Times New Roman" w:cs="Times New Roman"/>
          <w:b/>
          <w:sz w:val="24"/>
          <w:szCs w:val="24"/>
          <w:lang w:val="ro-RO"/>
        </w:rPr>
        <w:t>nr. _____ din ”____”__________________2020</w:t>
      </w:r>
    </w:p>
    <w:p w:rsidR="00F55BCB" w:rsidRDefault="00F55BCB" w:rsidP="004B3A45">
      <w:pPr>
        <w:spacing w:line="240" w:lineRule="auto"/>
        <w:jc w:val="both"/>
        <w:rPr>
          <w:rFonts w:ascii="Times New Roman" w:hAnsi="Times New Roman" w:cs="Times New Roman"/>
          <w:sz w:val="24"/>
          <w:szCs w:val="24"/>
          <w:lang w:val="ro-RO"/>
        </w:rPr>
      </w:pPr>
    </w:p>
    <w:p w:rsidR="00F55BCB" w:rsidRPr="00F55BCB" w:rsidRDefault="00F55BCB" w:rsidP="004B3A45">
      <w:pPr>
        <w:spacing w:line="240" w:lineRule="auto"/>
        <w:jc w:val="both"/>
        <w:rPr>
          <w:rFonts w:ascii="Times New Roman" w:hAnsi="Times New Roman" w:cs="Times New Roman"/>
          <w:sz w:val="24"/>
          <w:szCs w:val="24"/>
          <w:u w:val="single"/>
          <w:lang w:val="ro-RO"/>
        </w:rPr>
      </w:pPr>
      <w:r w:rsidRPr="003F1BFC">
        <w:rPr>
          <w:rFonts w:ascii="Times New Roman" w:hAnsi="Times New Roman" w:cs="Times New Roman"/>
          <w:sz w:val="24"/>
          <w:szCs w:val="24"/>
          <w:lang w:val="ro-RO"/>
        </w:rPr>
        <w:t xml:space="preserve">”____”____________2020                                                               </w:t>
      </w:r>
      <w:r w:rsidRPr="003F1BFC">
        <w:rPr>
          <w:rFonts w:ascii="Times New Roman" w:hAnsi="Times New Roman" w:cs="Times New Roman"/>
          <w:sz w:val="24"/>
          <w:szCs w:val="24"/>
          <w:lang w:val="ro-RO"/>
        </w:rPr>
        <w:tab/>
      </w:r>
      <w:r w:rsidRPr="003F1BFC">
        <w:rPr>
          <w:rFonts w:ascii="Times New Roman" w:hAnsi="Times New Roman" w:cs="Times New Roman"/>
          <w:sz w:val="24"/>
          <w:szCs w:val="24"/>
          <w:lang w:val="ro-RO"/>
        </w:rPr>
        <w:tab/>
        <w:t xml:space="preserve">mun. Orhei                                           </w:t>
      </w:r>
    </w:p>
    <w:p w:rsidR="00BB7EA7" w:rsidRDefault="00BB7EA7" w:rsidP="004B3A45">
      <w:pPr>
        <w:spacing w:line="240" w:lineRule="auto"/>
        <w:jc w:val="center"/>
        <w:rPr>
          <w:rFonts w:ascii="Times New Roman" w:hAnsi="Times New Roman" w:cs="Times New Roman"/>
          <w:b/>
          <w:sz w:val="24"/>
          <w:szCs w:val="24"/>
          <w:lang w:val="ro-RO"/>
        </w:rPr>
      </w:pPr>
    </w:p>
    <w:p w:rsidR="00B47B91" w:rsidRDefault="00F55BCB" w:rsidP="004B3A45">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Acord suplimentar</w:t>
      </w:r>
      <w:r w:rsidR="00B47B91" w:rsidRPr="003F1BFC">
        <w:rPr>
          <w:rFonts w:ascii="Times New Roman" w:hAnsi="Times New Roman" w:cs="Times New Roman"/>
          <w:b/>
          <w:sz w:val="24"/>
          <w:szCs w:val="24"/>
          <w:lang w:val="ro-RO"/>
        </w:rPr>
        <w:t xml:space="preserve"> </w:t>
      </w:r>
      <w:r>
        <w:rPr>
          <w:rFonts w:ascii="Times New Roman" w:hAnsi="Times New Roman" w:cs="Times New Roman"/>
          <w:b/>
          <w:sz w:val="24"/>
          <w:szCs w:val="24"/>
          <w:lang w:val="ro-RO"/>
        </w:rPr>
        <w:t>Nr.___________</w:t>
      </w:r>
    </w:p>
    <w:p w:rsidR="00F55BCB" w:rsidRPr="004B3A45" w:rsidRDefault="00F55BCB" w:rsidP="004B3A45">
      <w:pPr>
        <w:spacing w:line="240" w:lineRule="auto"/>
        <w:jc w:val="center"/>
        <w:rPr>
          <w:rFonts w:ascii="Times New Roman" w:eastAsia="Times New Roman" w:hAnsi="Times New Roman" w:cs="Times New Roman"/>
          <w:b/>
          <w:sz w:val="24"/>
          <w:szCs w:val="24"/>
          <w:lang w:val="ro-RO" w:eastAsia="ru-RU"/>
        </w:rPr>
      </w:pPr>
      <w:r w:rsidRPr="004B3A45">
        <w:rPr>
          <w:rFonts w:ascii="Times New Roman" w:hAnsi="Times New Roman" w:cs="Times New Roman"/>
          <w:b/>
          <w:sz w:val="24"/>
          <w:szCs w:val="24"/>
          <w:lang w:val="ro-RO"/>
        </w:rPr>
        <w:t xml:space="preserve">la </w:t>
      </w:r>
      <w:r w:rsidRPr="004B3A45">
        <w:rPr>
          <w:rFonts w:ascii="Times New Roman" w:eastAsia="Times New Roman" w:hAnsi="Times New Roman" w:cs="Times New Roman"/>
          <w:b/>
          <w:sz w:val="24"/>
          <w:szCs w:val="24"/>
          <w:lang w:val="ro-RO" w:eastAsia="ru-RU"/>
        </w:rPr>
        <w:t xml:space="preserve">Contractului de colaborare nr.30-XII/2015 din 30.12.2015 privind modul de gestiune a bazinului acvatic din </w:t>
      </w:r>
      <w:proofErr w:type="spellStart"/>
      <w:r w:rsidRPr="004B3A45">
        <w:rPr>
          <w:rFonts w:ascii="Times New Roman" w:eastAsia="Times New Roman" w:hAnsi="Times New Roman" w:cs="Times New Roman"/>
          <w:b/>
          <w:sz w:val="24"/>
          <w:szCs w:val="24"/>
          <w:lang w:val="ro-RO" w:eastAsia="ru-RU"/>
        </w:rPr>
        <w:t>or.Orhei</w:t>
      </w:r>
      <w:proofErr w:type="spellEnd"/>
      <w:r w:rsidRPr="004B3A45">
        <w:rPr>
          <w:rFonts w:ascii="Times New Roman" w:eastAsia="Times New Roman" w:hAnsi="Times New Roman" w:cs="Times New Roman"/>
          <w:b/>
          <w:sz w:val="24"/>
          <w:szCs w:val="24"/>
          <w:lang w:val="ro-RO" w:eastAsia="ru-RU"/>
        </w:rPr>
        <w:t xml:space="preserve"> încheiat între Autoritatea executivă a Consiliului municipal Orhei (Primăria </w:t>
      </w:r>
      <w:proofErr w:type="spellStart"/>
      <w:r w:rsidRPr="004B3A45">
        <w:rPr>
          <w:rFonts w:ascii="Times New Roman" w:eastAsia="Times New Roman" w:hAnsi="Times New Roman" w:cs="Times New Roman"/>
          <w:b/>
          <w:sz w:val="24"/>
          <w:szCs w:val="24"/>
          <w:lang w:val="ro-RO" w:eastAsia="ru-RU"/>
        </w:rPr>
        <w:t>mun.Orhei</w:t>
      </w:r>
      <w:proofErr w:type="spellEnd"/>
      <w:r w:rsidRPr="004B3A45">
        <w:rPr>
          <w:rFonts w:ascii="Times New Roman" w:eastAsia="Times New Roman" w:hAnsi="Times New Roman" w:cs="Times New Roman"/>
          <w:b/>
          <w:sz w:val="24"/>
          <w:szCs w:val="24"/>
          <w:lang w:val="ro-RO" w:eastAsia="ru-RU"/>
        </w:rPr>
        <w:t xml:space="preserve">), </w:t>
      </w:r>
      <w:r w:rsidRPr="004B3A45">
        <w:rPr>
          <w:rFonts w:ascii="Times New Roman" w:eastAsia="Verdana" w:hAnsi="Times New Roman" w:cs="Times New Roman"/>
          <w:b/>
          <w:sz w:val="24"/>
          <w:szCs w:val="24"/>
          <w:lang w:val="ro-RO"/>
        </w:rPr>
        <w:t xml:space="preserve">A.O. “Societatea Vânătorilor și Pescarilor din RM” și </w:t>
      </w:r>
      <w:r w:rsidRPr="004B3A45">
        <w:rPr>
          <w:rFonts w:ascii="Times New Roman" w:eastAsia="Times New Roman" w:hAnsi="Times New Roman" w:cs="Times New Roman"/>
          <w:b/>
          <w:sz w:val="24"/>
          <w:szCs w:val="24"/>
          <w:lang w:val="ro-RO" w:eastAsia="ru-RU"/>
        </w:rPr>
        <w:t>AO ”Pentru Orhei”</w:t>
      </w:r>
    </w:p>
    <w:p w:rsidR="00F55BCB" w:rsidRDefault="00F55BCB" w:rsidP="004B3A45">
      <w:pPr>
        <w:spacing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Pr="00F55BCB">
        <w:rPr>
          <w:rFonts w:ascii="Times New Roman" w:hAnsi="Times New Roman" w:cs="Times New Roman"/>
          <w:sz w:val="24"/>
          <w:szCs w:val="24"/>
          <w:lang w:val="ro-RO"/>
        </w:rPr>
        <w:t xml:space="preserve">Prezentul </w:t>
      </w:r>
      <w:r>
        <w:rPr>
          <w:rFonts w:ascii="Times New Roman" w:hAnsi="Times New Roman" w:cs="Times New Roman"/>
          <w:sz w:val="24"/>
          <w:szCs w:val="24"/>
          <w:lang w:val="ro-RO"/>
        </w:rPr>
        <w:t xml:space="preserve">Acord </w:t>
      </w:r>
      <w:r w:rsidRPr="00F55BCB">
        <w:rPr>
          <w:rFonts w:ascii="Times New Roman" w:hAnsi="Times New Roman" w:cs="Times New Roman"/>
          <w:sz w:val="24"/>
          <w:szCs w:val="24"/>
          <w:lang w:val="ro-RO"/>
        </w:rPr>
        <w:t>suplimentar</w:t>
      </w:r>
      <w:r>
        <w:rPr>
          <w:rFonts w:ascii="Times New Roman" w:hAnsi="Times New Roman" w:cs="Times New Roman"/>
          <w:sz w:val="24"/>
          <w:szCs w:val="24"/>
          <w:lang w:val="ro-RO"/>
        </w:rPr>
        <w:t xml:space="preserve"> este </w:t>
      </w:r>
      <w:r w:rsidR="004B3A45">
        <w:rPr>
          <w:rFonts w:ascii="Times New Roman" w:hAnsi="Times New Roman" w:cs="Times New Roman"/>
          <w:sz w:val="24"/>
          <w:szCs w:val="24"/>
          <w:lang w:val="ro-RO"/>
        </w:rPr>
        <w:t xml:space="preserve">încheiat </w:t>
      </w:r>
      <w:r>
        <w:rPr>
          <w:rFonts w:ascii="Times New Roman" w:hAnsi="Times New Roman" w:cs="Times New Roman"/>
          <w:sz w:val="24"/>
          <w:szCs w:val="24"/>
          <w:lang w:val="ro-RO"/>
        </w:rPr>
        <w:t xml:space="preserve">în temeiul demersului </w:t>
      </w:r>
      <w:r w:rsidR="004B3A45">
        <w:rPr>
          <w:rFonts w:ascii="Times New Roman" w:hAnsi="Times New Roman" w:cs="Times New Roman"/>
          <w:sz w:val="24"/>
          <w:szCs w:val="24"/>
          <w:lang w:val="ro-RO"/>
        </w:rPr>
        <w:t>Primăriei</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mu.Orhei</w:t>
      </w:r>
      <w:proofErr w:type="spellEnd"/>
      <w:r>
        <w:rPr>
          <w:rFonts w:ascii="Times New Roman" w:hAnsi="Times New Roman" w:cs="Times New Roman"/>
          <w:sz w:val="24"/>
          <w:szCs w:val="24"/>
          <w:lang w:val="ro-RO"/>
        </w:rPr>
        <w:t xml:space="preserve"> nr.02/1-7e-3657 din 04.12.2020, în conformitate cu prevederile art.2</w:t>
      </w:r>
      <w:r w:rsidR="00A97FAC">
        <w:rPr>
          <w:rFonts w:ascii="Times New Roman" w:hAnsi="Times New Roman" w:cs="Times New Roman"/>
          <w:sz w:val="24"/>
          <w:szCs w:val="24"/>
          <w:lang w:val="ro-RO"/>
        </w:rPr>
        <w:t>, art.16</w:t>
      </w:r>
      <w:r>
        <w:rPr>
          <w:rFonts w:ascii="Times New Roman" w:hAnsi="Times New Roman" w:cs="Times New Roman"/>
          <w:sz w:val="24"/>
          <w:szCs w:val="24"/>
          <w:lang w:val="ro-RO"/>
        </w:rPr>
        <w:t xml:space="preserve"> al</w:t>
      </w:r>
      <w:r w:rsidR="00A97FAC">
        <w:rPr>
          <w:rFonts w:ascii="Times New Roman" w:hAnsi="Times New Roman" w:cs="Times New Roman"/>
          <w:sz w:val="24"/>
          <w:szCs w:val="24"/>
          <w:lang w:val="ro-RO"/>
        </w:rPr>
        <w:t>e</w:t>
      </w:r>
      <w:r>
        <w:rPr>
          <w:rFonts w:ascii="Times New Roman" w:hAnsi="Times New Roman" w:cs="Times New Roman"/>
          <w:sz w:val="24"/>
          <w:szCs w:val="24"/>
          <w:lang w:val="ro-RO"/>
        </w:rPr>
        <w:t xml:space="preserve"> </w:t>
      </w:r>
      <w:r w:rsidRPr="006A0F33">
        <w:rPr>
          <w:rFonts w:ascii="Times New Roman" w:eastAsia="Times New Roman" w:hAnsi="Times New Roman" w:cs="Times New Roman"/>
          <w:sz w:val="24"/>
          <w:szCs w:val="24"/>
          <w:lang w:val="ro-RO" w:eastAsia="ru-RU"/>
        </w:rPr>
        <w:t>Contractului de colaborare nr.30-XII/2015 din 30</w:t>
      </w:r>
      <w:r>
        <w:rPr>
          <w:rFonts w:ascii="Times New Roman" w:eastAsia="Times New Roman" w:hAnsi="Times New Roman" w:cs="Times New Roman"/>
          <w:sz w:val="24"/>
          <w:szCs w:val="24"/>
          <w:lang w:val="ro-RO" w:eastAsia="ru-RU"/>
        </w:rPr>
        <w:t xml:space="preserve">.12.2015 și </w:t>
      </w:r>
      <w:r>
        <w:rPr>
          <w:rFonts w:ascii="Times New Roman" w:hAnsi="Times New Roman" w:cs="Times New Roman"/>
          <w:sz w:val="24"/>
          <w:szCs w:val="24"/>
          <w:lang w:val="ro-RO"/>
        </w:rPr>
        <w:t>deciziei</w:t>
      </w:r>
      <w:r w:rsidRPr="00F55BCB">
        <w:rPr>
          <w:rFonts w:ascii="Times New Roman" w:hAnsi="Times New Roman" w:cs="Times New Roman"/>
          <w:sz w:val="24"/>
          <w:szCs w:val="24"/>
          <w:lang w:val="ro-RO"/>
        </w:rPr>
        <w:t xml:space="preserve"> Consiliului Municipal Orhei</w:t>
      </w:r>
      <w:r>
        <w:rPr>
          <w:rFonts w:ascii="Times New Roman" w:hAnsi="Times New Roman" w:cs="Times New Roman"/>
          <w:sz w:val="24"/>
          <w:szCs w:val="24"/>
          <w:lang w:val="ro-RO"/>
        </w:rPr>
        <w:t xml:space="preserve"> nr._____ din ____________2020. Prin urmare </w:t>
      </w:r>
      <w:r w:rsidRPr="00EA3F08">
        <w:rPr>
          <w:rFonts w:ascii="Times New Roman" w:hAnsi="Times New Roman" w:cs="Times New Roman"/>
          <w:b/>
          <w:sz w:val="24"/>
          <w:szCs w:val="24"/>
          <w:lang w:val="ro-RO"/>
        </w:rPr>
        <w:t xml:space="preserve">Părțile </w:t>
      </w:r>
      <w:r>
        <w:rPr>
          <w:rFonts w:ascii="Times New Roman" w:hAnsi="Times New Roman" w:cs="Times New Roman"/>
          <w:sz w:val="24"/>
          <w:szCs w:val="24"/>
          <w:lang w:val="ro-RO"/>
        </w:rPr>
        <w:t>semnatare a Acordului menționat, și anume:</w:t>
      </w:r>
    </w:p>
    <w:p w:rsidR="00F55BCB" w:rsidRPr="004B3A45" w:rsidRDefault="00F55BCB" w:rsidP="00554064">
      <w:pPr>
        <w:tabs>
          <w:tab w:val="left" w:pos="5812"/>
        </w:tabs>
        <w:spacing w:line="240" w:lineRule="auto"/>
        <w:jc w:val="both"/>
        <w:rPr>
          <w:rFonts w:ascii="Times New Roman" w:hAnsi="Times New Roman" w:cs="Times New Roman"/>
          <w:sz w:val="24"/>
          <w:szCs w:val="24"/>
          <w:lang w:val="ro-MO"/>
        </w:rPr>
      </w:pPr>
      <w:r w:rsidRPr="004B3A45">
        <w:rPr>
          <w:rFonts w:ascii="Times New Roman" w:hAnsi="Times New Roman" w:cs="Times New Roman"/>
          <w:b/>
          <w:sz w:val="24"/>
          <w:szCs w:val="24"/>
          <w:lang w:val="ro-MO"/>
        </w:rPr>
        <w:t xml:space="preserve">Autoritatea executivă a Consiliului municipal Orhei </w:t>
      </w:r>
      <w:r w:rsidRPr="004B3A45">
        <w:rPr>
          <w:rFonts w:ascii="Times New Roman" w:hAnsi="Times New Roman" w:cs="Times New Roman"/>
          <w:sz w:val="24"/>
          <w:szCs w:val="24"/>
          <w:lang w:val="ro-MO"/>
        </w:rPr>
        <w:t>(</w:t>
      </w:r>
      <w:r w:rsidRPr="004B3A45">
        <w:rPr>
          <w:rFonts w:ascii="Times New Roman" w:eastAsia="Times New Roman" w:hAnsi="Times New Roman" w:cs="Times New Roman"/>
          <w:sz w:val="24"/>
          <w:szCs w:val="24"/>
          <w:lang w:val="ro-MO" w:eastAsia="ru-RU"/>
        </w:rPr>
        <w:t xml:space="preserve">Primăria </w:t>
      </w:r>
      <w:proofErr w:type="spellStart"/>
      <w:r w:rsidRPr="004B3A45">
        <w:rPr>
          <w:rFonts w:ascii="Times New Roman" w:eastAsia="Times New Roman" w:hAnsi="Times New Roman" w:cs="Times New Roman"/>
          <w:sz w:val="24"/>
          <w:szCs w:val="24"/>
          <w:lang w:val="ro-MO" w:eastAsia="ru-RU"/>
        </w:rPr>
        <w:t>mun.Orhei</w:t>
      </w:r>
      <w:proofErr w:type="spellEnd"/>
      <w:r w:rsidRPr="004B3A45">
        <w:rPr>
          <w:rFonts w:ascii="Times New Roman" w:eastAsia="Times New Roman" w:hAnsi="Times New Roman" w:cs="Times New Roman"/>
          <w:sz w:val="24"/>
          <w:szCs w:val="24"/>
          <w:lang w:val="ro-MO" w:eastAsia="ru-RU"/>
        </w:rPr>
        <w:t>)</w:t>
      </w:r>
      <w:r w:rsidRPr="004B3A45">
        <w:rPr>
          <w:rFonts w:ascii="Times New Roman" w:hAnsi="Times New Roman" w:cs="Times New Roman"/>
          <w:b/>
          <w:sz w:val="24"/>
          <w:szCs w:val="24"/>
          <w:lang w:val="ro-MO"/>
        </w:rPr>
        <w:t xml:space="preserve">, </w:t>
      </w:r>
      <w:r w:rsidRPr="004B3A45">
        <w:rPr>
          <w:rFonts w:ascii="Times New Roman" w:hAnsi="Times New Roman" w:cs="Times New Roman"/>
          <w:sz w:val="24"/>
          <w:szCs w:val="24"/>
          <w:lang w:val="ro-MO"/>
        </w:rPr>
        <w:t xml:space="preserve">cu sediul în mun. Orhei, str. V. </w:t>
      </w:r>
      <w:proofErr w:type="spellStart"/>
      <w:r w:rsidRPr="004B3A45">
        <w:rPr>
          <w:rFonts w:ascii="Times New Roman" w:hAnsi="Times New Roman" w:cs="Times New Roman"/>
          <w:sz w:val="24"/>
          <w:szCs w:val="24"/>
          <w:lang w:val="ro-MO"/>
        </w:rPr>
        <w:t>Mahu</w:t>
      </w:r>
      <w:proofErr w:type="spellEnd"/>
      <w:r w:rsidRPr="004B3A45">
        <w:rPr>
          <w:rFonts w:ascii="Times New Roman" w:hAnsi="Times New Roman" w:cs="Times New Roman"/>
          <w:sz w:val="24"/>
          <w:szCs w:val="24"/>
          <w:lang w:val="ro-MO"/>
        </w:rPr>
        <w:t xml:space="preserve">, 160, </w:t>
      </w:r>
      <w:r w:rsidRPr="004B3A45">
        <w:rPr>
          <w:rFonts w:ascii="Times New Roman" w:eastAsia="Calibri" w:hAnsi="Times New Roman" w:cs="Times New Roman"/>
          <w:sz w:val="24"/>
          <w:szCs w:val="24"/>
          <w:lang w:val="ro-MO"/>
        </w:rPr>
        <w:t xml:space="preserve">cu sediul </w:t>
      </w:r>
      <w:proofErr w:type="spellStart"/>
      <w:r w:rsidRPr="004B3A45">
        <w:rPr>
          <w:rFonts w:ascii="Times New Roman" w:eastAsia="Calibri" w:hAnsi="Times New Roman" w:cs="Times New Roman"/>
          <w:sz w:val="24"/>
          <w:szCs w:val="24"/>
          <w:lang w:val="ro-MO"/>
        </w:rPr>
        <w:t>mun.Orhei</w:t>
      </w:r>
      <w:proofErr w:type="spellEnd"/>
      <w:r w:rsidRPr="004B3A45">
        <w:rPr>
          <w:rFonts w:ascii="Times New Roman" w:eastAsia="Calibri" w:hAnsi="Times New Roman" w:cs="Times New Roman"/>
          <w:sz w:val="24"/>
          <w:szCs w:val="24"/>
          <w:lang w:val="ro-MO"/>
        </w:rPr>
        <w:t xml:space="preserve">, </w:t>
      </w:r>
      <w:proofErr w:type="spellStart"/>
      <w:r w:rsidRPr="004B3A45">
        <w:rPr>
          <w:rFonts w:ascii="Times New Roman" w:eastAsia="Calibri" w:hAnsi="Times New Roman" w:cs="Times New Roman"/>
          <w:sz w:val="24"/>
          <w:szCs w:val="24"/>
          <w:lang w:val="ro-MO"/>
        </w:rPr>
        <w:t>str.V.Mahu</w:t>
      </w:r>
      <w:proofErr w:type="spellEnd"/>
      <w:r w:rsidRPr="004B3A45">
        <w:rPr>
          <w:rFonts w:ascii="Times New Roman" w:eastAsia="Calibri" w:hAnsi="Times New Roman" w:cs="Times New Roman"/>
          <w:sz w:val="24"/>
          <w:szCs w:val="24"/>
          <w:lang w:val="ro-MO"/>
        </w:rPr>
        <w:t xml:space="preserve">, 160, </w:t>
      </w:r>
      <w:hyperlink r:id="rId6" w:history="1">
        <w:r w:rsidRPr="004B3A45">
          <w:rPr>
            <w:rStyle w:val="aa"/>
            <w:rFonts w:ascii="Times New Roman" w:eastAsia="Calibri" w:hAnsi="Times New Roman" w:cs="Times New Roman"/>
            <w:sz w:val="24"/>
            <w:szCs w:val="24"/>
            <w:u w:val="none"/>
            <w:lang w:val="ro-MO"/>
          </w:rPr>
          <w:t>tel:(023)</w:t>
        </w:r>
      </w:hyperlink>
      <w:r w:rsidRPr="004B3A45">
        <w:rPr>
          <w:rFonts w:ascii="Times New Roman" w:eastAsia="Calibri" w:hAnsi="Times New Roman" w:cs="Times New Roman"/>
          <w:sz w:val="24"/>
          <w:szCs w:val="24"/>
          <w:lang w:val="ro-MO"/>
        </w:rPr>
        <w:t>53</w:t>
      </w:r>
      <w:r w:rsidR="004B3A45" w:rsidRPr="004B3A45">
        <w:rPr>
          <w:rFonts w:ascii="Times New Roman" w:eastAsia="Calibri" w:hAnsi="Times New Roman" w:cs="Times New Roman"/>
          <w:sz w:val="24"/>
          <w:szCs w:val="24"/>
          <w:lang w:val="ro-MO"/>
        </w:rPr>
        <w:t xml:space="preserve">2551, cod fiscal 1007601008007, </w:t>
      </w:r>
      <w:r w:rsidR="004B3A45" w:rsidRPr="004B3A45">
        <w:rPr>
          <w:rFonts w:ascii="Times New Roman" w:hAnsi="Times New Roman" w:cs="Times New Roman"/>
          <w:sz w:val="24"/>
          <w:szCs w:val="24"/>
          <w:lang w:val="ro-MO"/>
        </w:rPr>
        <w:t>IBAN: MD82TRGDAC14411364010000, Banca: MF – Trezoreria Regională Centru, Codul băncii: TREZMD2X</w:t>
      </w:r>
      <w:r w:rsidR="004B3A45">
        <w:rPr>
          <w:rFonts w:ascii="Times New Roman" w:hAnsi="Times New Roman" w:cs="Times New Roman"/>
          <w:sz w:val="24"/>
          <w:szCs w:val="24"/>
          <w:lang w:val="ro-MO"/>
        </w:rPr>
        <w:t xml:space="preserve">, </w:t>
      </w:r>
      <w:r w:rsidR="004B3A45" w:rsidRPr="004B3A45">
        <w:rPr>
          <w:rFonts w:ascii="Times New Roman" w:hAnsi="Times New Roman" w:cs="Times New Roman"/>
          <w:sz w:val="24"/>
          <w:szCs w:val="24"/>
          <w:lang w:val="ro-MO"/>
        </w:rPr>
        <w:t xml:space="preserve">reprezentat de </w:t>
      </w:r>
      <w:r w:rsidR="004B3A45" w:rsidRPr="004B3A45">
        <w:rPr>
          <w:rFonts w:ascii="Times New Roman" w:eastAsia="Verdana" w:hAnsi="Times New Roman" w:cs="Times New Roman"/>
          <w:sz w:val="24"/>
          <w:szCs w:val="24"/>
          <w:lang w:val="ro-MO"/>
        </w:rPr>
        <w:t xml:space="preserve">primarul municipiului Orhei, </w:t>
      </w:r>
      <w:r w:rsidR="004B3A45" w:rsidRPr="00BF20F6">
        <w:rPr>
          <w:rFonts w:ascii="Times New Roman" w:eastAsia="Verdana" w:hAnsi="Times New Roman" w:cs="Times New Roman"/>
          <w:b/>
          <w:sz w:val="24"/>
          <w:szCs w:val="24"/>
          <w:lang w:val="ro-MO"/>
        </w:rPr>
        <w:t>Pavel VEREJANU</w:t>
      </w:r>
      <w:r w:rsidR="004B3A45" w:rsidRPr="004B3A45">
        <w:rPr>
          <w:rFonts w:ascii="Times New Roman" w:hAnsi="Times New Roman" w:cs="Times New Roman"/>
          <w:sz w:val="24"/>
          <w:szCs w:val="24"/>
          <w:lang w:val="ro-MO"/>
        </w:rPr>
        <w:t xml:space="preserve">, care acționează în baza </w:t>
      </w:r>
      <w:r w:rsidR="004B3A45" w:rsidRPr="004B3A45">
        <w:rPr>
          <w:rFonts w:ascii="Times New Roman" w:eastAsia="Calibri" w:hAnsi="Times New Roman" w:cs="Times New Roman"/>
          <w:sz w:val="24"/>
          <w:szCs w:val="24"/>
          <w:lang w:val="ro-MO"/>
        </w:rPr>
        <w:t>Deciziei Consiliul municipal Orhei nr._____ din _____2020</w:t>
      </w:r>
      <w:r w:rsidR="004B3A45">
        <w:rPr>
          <w:rFonts w:ascii="Times New Roman" w:eastAsia="Calibri" w:hAnsi="Times New Roman" w:cs="Times New Roman"/>
          <w:sz w:val="24"/>
          <w:szCs w:val="24"/>
          <w:lang w:val="ro-MO"/>
        </w:rPr>
        <w:t xml:space="preserve"> și art.29, alin.(1), </w:t>
      </w:r>
      <w:proofErr w:type="spellStart"/>
      <w:r w:rsidR="004B3A45">
        <w:rPr>
          <w:rFonts w:ascii="Times New Roman" w:eastAsia="Calibri" w:hAnsi="Times New Roman" w:cs="Times New Roman"/>
          <w:sz w:val="24"/>
          <w:szCs w:val="24"/>
          <w:lang w:val="ro-MO"/>
        </w:rPr>
        <w:t>lit.a</w:t>
      </w:r>
      <w:proofErr w:type="spellEnd"/>
      <w:r w:rsidR="004B3A45">
        <w:rPr>
          <w:rFonts w:ascii="Times New Roman" w:eastAsia="Calibri" w:hAnsi="Times New Roman" w:cs="Times New Roman"/>
          <w:sz w:val="24"/>
          <w:szCs w:val="24"/>
          <w:lang w:val="ro-MO"/>
        </w:rPr>
        <w:t xml:space="preserve">) al Legii nr.436 din 28.12.2006 privind administrația publică locală , </w:t>
      </w:r>
      <w:r w:rsidR="00EA3F08">
        <w:rPr>
          <w:rFonts w:ascii="Times New Roman" w:hAnsi="Times New Roman" w:cs="Times New Roman"/>
          <w:sz w:val="24"/>
          <w:szCs w:val="24"/>
          <w:lang w:val="ro-RO"/>
        </w:rPr>
        <w:t>denumit</w:t>
      </w:r>
      <w:r w:rsidRPr="003F1BFC">
        <w:rPr>
          <w:rFonts w:ascii="Times New Roman" w:hAnsi="Times New Roman" w:cs="Times New Roman"/>
          <w:sz w:val="24"/>
          <w:szCs w:val="24"/>
          <w:lang w:val="ro-RO"/>
        </w:rPr>
        <w:t xml:space="preserve"> în continuare </w:t>
      </w:r>
      <w:r w:rsidR="004B3A45" w:rsidRPr="00EA3F08">
        <w:rPr>
          <w:rFonts w:ascii="Times New Roman" w:hAnsi="Times New Roman" w:cs="Times New Roman"/>
          <w:b/>
          <w:sz w:val="24"/>
          <w:szCs w:val="24"/>
          <w:lang w:val="ro-RO"/>
        </w:rPr>
        <w:t>Partener principal</w:t>
      </w:r>
      <w:r w:rsidRPr="003F1BFC">
        <w:rPr>
          <w:rFonts w:ascii="Times New Roman" w:hAnsi="Times New Roman" w:cs="Times New Roman"/>
          <w:b/>
          <w:sz w:val="24"/>
          <w:szCs w:val="24"/>
          <w:lang w:val="ro-RO"/>
        </w:rPr>
        <w:t xml:space="preserve">, </w:t>
      </w:r>
      <w:r w:rsidR="004B3A45">
        <w:rPr>
          <w:rFonts w:ascii="Times New Roman" w:hAnsi="Times New Roman" w:cs="Times New Roman"/>
          <w:sz w:val="24"/>
          <w:szCs w:val="24"/>
          <w:lang w:val="ro-RO"/>
        </w:rPr>
        <w:t>pe de o</w:t>
      </w:r>
      <w:r w:rsidRPr="003F1BFC">
        <w:rPr>
          <w:rFonts w:ascii="Times New Roman" w:hAnsi="Times New Roman" w:cs="Times New Roman"/>
          <w:sz w:val="24"/>
          <w:szCs w:val="24"/>
          <w:lang w:val="ro-RO"/>
        </w:rPr>
        <w:t xml:space="preserve"> </w:t>
      </w:r>
      <w:r w:rsidRPr="003F1BFC">
        <w:rPr>
          <w:rFonts w:ascii="Times New Roman" w:hAnsi="Times New Roman" w:cs="Times New Roman"/>
          <w:b/>
          <w:sz w:val="24"/>
          <w:szCs w:val="24"/>
          <w:lang w:val="ro-RO"/>
        </w:rPr>
        <w:t>Parte</w:t>
      </w:r>
      <w:r w:rsidR="004B3A45">
        <w:rPr>
          <w:rFonts w:ascii="Times New Roman" w:hAnsi="Times New Roman" w:cs="Times New Roman"/>
          <w:b/>
          <w:sz w:val="24"/>
          <w:szCs w:val="24"/>
          <w:lang w:val="ro-RO"/>
        </w:rPr>
        <w:t>,</w:t>
      </w:r>
    </w:p>
    <w:p w:rsidR="00B116CF" w:rsidRDefault="004B3A45" w:rsidP="004B3A45">
      <w:pPr>
        <w:spacing w:line="240" w:lineRule="auto"/>
        <w:jc w:val="both"/>
        <w:rPr>
          <w:rFonts w:ascii="Times New Roman" w:hAnsi="Times New Roman" w:cs="Times New Roman"/>
          <w:b/>
          <w:sz w:val="24"/>
          <w:szCs w:val="24"/>
          <w:lang w:val="ro-RO"/>
        </w:rPr>
      </w:pPr>
      <w:r w:rsidRPr="004B3A45">
        <w:rPr>
          <w:rFonts w:ascii="Times New Roman" w:hAnsi="Times New Roman" w:cs="Times New Roman"/>
          <w:b/>
          <w:sz w:val="24"/>
          <w:szCs w:val="24"/>
          <w:lang w:val="ro-RO"/>
        </w:rPr>
        <w:t>Asociaţia Obştească „Societatea Vânătorilor şi Pescarilor din Republica Moldova”</w:t>
      </w:r>
      <w:r w:rsidRPr="004B3A45">
        <w:rPr>
          <w:rFonts w:ascii="Times New Roman" w:hAnsi="Times New Roman" w:cs="Times New Roman"/>
          <w:sz w:val="24"/>
          <w:szCs w:val="24"/>
          <w:lang w:val="ro-RO"/>
        </w:rPr>
        <w:t xml:space="preserve">, cu sediul în or. Chişinău, str. Şipotelor, 2, MD-2005, telefon:(022) 24-32-40, 24-32-52, fax: (022) 24-40-95, înregistrată la 05.08.1998 în Registrul de Stat al Organizaţiilor Necomerciale sub nr. 0658, IDNO şi codul fiscal: nr.1014620004510, cod TVA 0600232, </w:t>
      </w:r>
      <w:r w:rsidR="00B116CF" w:rsidRPr="004B3A45">
        <w:rPr>
          <w:rFonts w:ascii="Times New Roman" w:hAnsi="Times New Roman" w:cs="Times New Roman"/>
          <w:sz w:val="24"/>
          <w:szCs w:val="24"/>
          <w:lang w:val="ro-MO"/>
        </w:rPr>
        <w:t>IBAN:</w:t>
      </w:r>
      <w:r w:rsidR="003A228A">
        <w:rPr>
          <w:rFonts w:ascii="Times New Roman" w:hAnsi="Times New Roman" w:cs="Times New Roman"/>
          <w:sz w:val="24"/>
          <w:szCs w:val="24"/>
          <w:lang w:val="ro-MO"/>
        </w:rPr>
        <w:t xml:space="preserve"> MD37AG000000022512053729</w:t>
      </w:r>
      <w:r w:rsidRPr="004B3A45">
        <w:rPr>
          <w:rFonts w:ascii="Times New Roman" w:hAnsi="Times New Roman" w:cs="Times New Roman"/>
          <w:sz w:val="24"/>
          <w:szCs w:val="24"/>
          <w:lang w:val="ro-RO"/>
        </w:rPr>
        <w:t xml:space="preserve">, deschis la BC </w:t>
      </w:r>
      <w:r w:rsidR="000746C9" w:rsidRPr="000746C9">
        <w:rPr>
          <w:rFonts w:ascii="Times New Roman" w:hAnsi="Times New Roman" w:cs="Times New Roman"/>
          <w:sz w:val="24"/>
          <w:szCs w:val="24"/>
          <w:lang w:val="ro-RO"/>
        </w:rPr>
        <w:t>“</w:t>
      </w:r>
      <w:r w:rsidRPr="004B3A45">
        <w:rPr>
          <w:rFonts w:ascii="Times New Roman" w:hAnsi="Times New Roman" w:cs="Times New Roman"/>
          <w:sz w:val="24"/>
          <w:szCs w:val="24"/>
          <w:lang w:val="ro-RO"/>
        </w:rPr>
        <w:t xml:space="preserve">Moldova </w:t>
      </w:r>
      <w:proofErr w:type="spellStart"/>
      <w:r w:rsidRPr="004B3A45">
        <w:rPr>
          <w:rFonts w:ascii="Times New Roman" w:hAnsi="Times New Roman" w:cs="Times New Roman"/>
          <w:sz w:val="24"/>
          <w:szCs w:val="24"/>
          <w:lang w:val="ro-RO"/>
        </w:rPr>
        <w:t>Agroindbank</w:t>
      </w:r>
      <w:proofErr w:type="spellEnd"/>
      <w:r w:rsidR="000746C9">
        <w:rPr>
          <w:rFonts w:ascii="Times New Roman" w:hAnsi="Times New Roman" w:cs="Times New Roman"/>
          <w:sz w:val="24"/>
          <w:szCs w:val="24"/>
          <w:lang w:val="ro-RO"/>
        </w:rPr>
        <w:t>”</w:t>
      </w:r>
      <w:r w:rsidRPr="004B3A45">
        <w:rPr>
          <w:rFonts w:ascii="Times New Roman" w:hAnsi="Times New Roman" w:cs="Times New Roman"/>
          <w:sz w:val="24"/>
          <w:szCs w:val="24"/>
          <w:lang w:val="ro-RO"/>
        </w:rPr>
        <w:t xml:space="preserve"> S.A.</w:t>
      </w:r>
      <w:r w:rsidR="000746C9">
        <w:rPr>
          <w:rFonts w:ascii="Times New Roman" w:hAnsi="Times New Roman" w:cs="Times New Roman"/>
          <w:sz w:val="24"/>
          <w:szCs w:val="24"/>
          <w:lang w:val="ro-RO"/>
        </w:rPr>
        <w:t>,</w:t>
      </w:r>
      <w:r w:rsidRPr="004B3A45">
        <w:rPr>
          <w:rFonts w:ascii="Times New Roman" w:hAnsi="Times New Roman" w:cs="Times New Roman"/>
          <w:sz w:val="24"/>
          <w:szCs w:val="24"/>
          <w:lang w:val="ro-RO"/>
        </w:rPr>
        <w:t xml:space="preserve"> Filiala nr. 1 Chişinău, Codul Băncii AGRNMD2X885, reprezentat legal prin directorul dl. </w:t>
      </w:r>
      <w:r w:rsidRPr="004B3A45">
        <w:rPr>
          <w:rFonts w:ascii="Times New Roman" w:hAnsi="Times New Roman" w:cs="Times New Roman"/>
          <w:b/>
          <w:sz w:val="24"/>
          <w:szCs w:val="24"/>
          <w:lang w:val="ro-RO"/>
        </w:rPr>
        <w:t xml:space="preserve">Simion ISTRATI, </w:t>
      </w:r>
      <w:r w:rsidRPr="004B3A45">
        <w:rPr>
          <w:rFonts w:ascii="Times New Roman" w:hAnsi="Times New Roman" w:cs="Times New Roman"/>
          <w:sz w:val="24"/>
          <w:szCs w:val="24"/>
          <w:lang w:val="ro-RO"/>
        </w:rPr>
        <w:t>care acţionează în baza statutului</w:t>
      </w:r>
      <w:r w:rsidRPr="004B3A45">
        <w:rPr>
          <w:rFonts w:ascii="Times New Roman" w:hAnsi="Times New Roman" w:cs="Times New Roman"/>
          <w:b/>
          <w:sz w:val="24"/>
          <w:szCs w:val="24"/>
          <w:lang w:val="ro-RO"/>
        </w:rPr>
        <w:t xml:space="preserve">, </w:t>
      </w:r>
      <w:r w:rsidRPr="004B3A45">
        <w:rPr>
          <w:rFonts w:ascii="Times New Roman" w:hAnsi="Times New Roman" w:cs="Times New Roman"/>
          <w:sz w:val="24"/>
          <w:szCs w:val="24"/>
          <w:lang w:val="ro-RO"/>
        </w:rPr>
        <w:t>în continuare</w:t>
      </w:r>
      <w:r w:rsidRPr="004B3A45">
        <w:rPr>
          <w:rFonts w:ascii="Times New Roman" w:hAnsi="Times New Roman" w:cs="Times New Roman"/>
          <w:b/>
          <w:sz w:val="24"/>
          <w:szCs w:val="24"/>
          <w:lang w:val="ro-RO"/>
        </w:rPr>
        <w:t xml:space="preserve"> Unitatea înscrisă în gestiunea lacului, </w:t>
      </w:r>
      <w:r w:rsidR="00B116CF" w:rsidRPr="00B116CF">
        <w:rPr>
          <w:rFonts w:ascii="Times New Roman" w:hAnsi="Times New Roman" w:cs="Times New Roman"/>
          <w:sz w:val="24"/>
          <w:szCs w:val="24"/>
          <w:lang w:val="ro-RO"/>
        </w:rPr>
        <w:t>pe de altă</w:t>
      </w:r>
      <w:r w:rsidR="00B116CF">
        <w:rPr>
          <w:rFonts w:ascii="Times New Roman" w:hAnsi="Times New Roman" w:cs="Times New Roman"/>
          <w:b/>
          <w:sz w:val="24"/>
          <w:szCs w:val="24"/>
          <w:lang w:val="ro-RO"/>
        </w:rPr>
        <w:t xml:space="preserve"> Parte</w:t>
      </w:r>
    </w:p>
    <w:p w:rsidR="00B116CF" w:rsidRDefault="00B116CF" w:rsidP="004B3A45">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și</w:t>
      </w:r>
    </w:p>
    <w:p w:rsidR="000B60BF" w:rsidRDefault="00B116CF" w:rsidP="00B116CF">
      <w:pPr>
        <w:spacing w:line="240" w:lineRule="auto"/>
        <w:jc w:val="both"/>
        <w:rPr>
          <w:rFonts w:ascii="Times New Roman" w:hAnsi="Times New Roman" w:cs="Times New Roman"/>
          <w:b/>
          <w:sz w:val="24"/>
          <w:szCs w:val="24"/>
          <w:lang w:val="ro-RO"/>
        </w:rPr>
      </w:pPr>
      <w:r w:rsidRPr="00B116CF">
        <w:rPr>
          <w:rFonts w:ascii="Times New Roman" w:hAnsi="Times New Roman" w:cs="Times New Roman"/>
          <w:b/>
          <w:sz w:val="24"/>
          <w:szCs w:val="24"/>
          <w:lang w:val="ro-RO"/>
        </w:rPr>
        <w:t>Asociaţia Obştească „Pentru Orhei”,</w:t>
      </w:r>
      <w:r w:rsidRPr="00B116CF">
        <w:rPr>
          <w:rFonts w:ascii="Times New Roman" w:hAnsi="Times New Roman" w:cs="Times New Roman"/>
          <w:sz w:val="24"/>
          <w:szCs w:val="24"/>
          <w:lang w:val="ro-RO"/>
        </w:rPr>
        <w:t xml:space="preserve"> cu sediul: or. Orhei, str. Vasile Lupu, 36, oficiul 326, IDNO şi Cod fiscal: 1015620005293, </w:t>
      </w:r>
      <w:r w:rsidRPr="004B3A45">
        <w:rPr>
          <w:rFonts w:ascii="Times New Roman" w:hAnsi="Times New Roman" w:cs="Times New Roman"/>
          <w:sz w:val="24"/>
          <w:szCs w:val="24"/>
          <w:lang w:val="ro-MO"/>
        </w:rPr>
        <w:t>IBAN:</w:t>
      </w:r>
      <w:r w:rsidR="009667FB">
        <w:rPr>
          <w:rFonts w:ascii="Times New Roman" w:hAnsi="Times New Roman" w:cs="Times New Roman"/>
          <w:sz w:val="24"/>
          <w:szCs w:val="24"/>
          <w:lang w:val="ro-MO"/>
        </w:rPr>
        <w:t>MD43V1022241700000102MDL</w:t>
      </w:r>
      <w:r w:rsidRPr="004B3A45">
        <w:rPr>
          <w:rFonts w:ascii="Times New Roman" w:hAnsi="Times New Roman" w:cs="Times New Roman"/>
          <w:sz w:val="24"/>
          <w:szCs w:val="24"/>
          <w:lang w:val="ro-RO"/>
        </w:rPr>
        <w:t xml:space="preserve">, </w:t>
      </w:r>
      <w:r w:rsidRPr="00B116CF">
        <w:rPr>
          <w:rFonts w:ascii="Times New Roman" w:hAnsi="Times New Roman" w:cs="Times New Roman"/>
          <w:sz w:val="24"/>
          <w:szCs w:val="24"/>
          <w:lang w:val="ro-RO"/>
        </w:rPr>
        <w:t xml:space="preserve">Codul băncii: VICBMD2X457, </w:t>
      </w:r>
      <w:r w:rsidR="009667FB">
        <w:rPr>
          <w:rFonts w:ascii="Times New Roman" w:hAnsi="Times New Roman" w:cs="Times New Roman"/>
          <w:sz w:val="24"/>
          <w:szCs w:val="24"/>
          <w:lang w:val="ro-RO"/>
        </w:rPr>
        <w:t xml:space="preserve">BC </w:t>
      </w:r>
      <w:r w:rsidR="009667FB" w:rsidRPr="009667FB">
        <w:rPr>
          <w:rFonts w:ascii="Times New Roman" w:hAnsi="Times New Roman" w:cs="Times New Roman"/>
          <w:sz w:val="24"/>
          <w:szCs w:val="24"/>
          <w:lang w:val="ro-RO"/>
        </w:rPr>
        <w:t>“</w:t>
      </w:r>
      <w:proofErr w:type="spellStart"/>
      <w:r w:rsidR="009667FB">
        <w:rPr>
          <w:rFonts w:ascii="Times New Roman" w:hAnsi="Times New Roman" w:cs="Times New Roman"/>
          <w:sz w:val="24"/>
          <w:szCs w:val="24"/>
          <w:lang w:val="ro-RO"/>
        </w:rPr>
        <w:t>Victoriabank</w:t>
      </w:r>
      <w:proofErr w:type="spellEnd"/>
      <w:r w:rsidR="009667FB" w:rsidRPr="009667FB">
        <w:rPr>
          <w:rFonts w:ascii="Times New Roman" w:hAnsi="Times New Roman" w:cs="Times New Roman"/>
          <w:sz w:val="24"/>
          <w:szCs w:val="24"/>
          <w:lang w:val="ro-RO"/>
        </w:rPr>
        <w:t>”</w:t>
      </w:r>
      <w:r w:rsidR="009667FB">
        <w:rPr>
          <w:rFonts w:ascii="Times New Roman" w:hAnsi="Times New Roman" w:cs="Times New Roman"/>
          <w:sz w:val="24"/>
          <w:szCs w:val="24"/>
          <w:lang w:val="ro-RO"/>
        </w:rPr>
        <w:t xml:space="preserve"> S.A., fil.17, </w:t>
      </w:r>
      <w:r w:rsidRPr="00B116CF">
        <w:rPr>
          <w:rFonts w:ascii="Times New Roman" w:hAnsi="Times New Roman" w:cs="Times New Roman"/>
          <w:sz w:val="24"/>
          <w:szCs w:val="24"/>
          <w:lang w:val="ro-RO"/>
        </w:rPr>
        <w:t>care activează în baza Statutului, în</w:t>
      </w:r>
      <w:r w:rsidR="009667FB">
        <w:rPr>
          <w:rFonts w:ascii="Times New Roman" w:hAnsi="Times New Roman" w:cs="Times New Roman"/>
          <w:sz w:val="24"/>
          <w:szCs w:val="24"/>
          <w:lang w:val="ro-RO"/>
        </w:rPr>
        <w:t xml:space="preserve"> persoana Preşedintelui, domnul </w:t>
      </w:r>
      <w:r w:rsidR="009667FB" w:rsidRPr="009667FB">
        <w:rPr>
          <w:rFonts w:ascii="Times New Roman" w:hAnsi="Times New Roman" w:cs="Times New Roman"/>
          <w:b/>
          <w:sz w:val="24"/>
          <w:szCs w:val="24"/>
          <w:lang w:val="ro-RO"/>
        </w:rPr>
        <w:t>Igor DRUȚĂ</w:t>
      </w:r>
      <w:r w:rsidRPr="00B116CF">
        <w:rPr>
          <w:rFonts w:ascii="Times New Roman" w:hAnsi="Times New Roman" w:cs="Times New Roman"/>
          <w:sz w:val="24"/>
          <w:szCs w:val="24"/>
          <w:lang w:val="ro-RO"/>
        </w:rPr>
        <w:t xml:space="preserve">, în continuare </w:t>
      </w:r>
      <w:r w:rsidRPr="00B116CF">
        <w:rPr>
          <w:rFonts w:ascii="Times New Roman" w:hAnsi="Times New Roman" w:cs="Times New Roman"/>
          <w:b/>
          <w:sz w:val="24"/>
          <w:szCs w:val="24"/>
          <w:lang w:val="ro-RO"/>
        </w:rPr>
        <w:t>Partener secundar</w:t>
      </w:r>
      <w:r w:rsidRPr="00B116C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partea </w:t>
      </w:r>
      <w:r w:rsidRPr="00B116CF">
        <w:rPr>
          <w:rFonts w:ascii="Times New Roman" w:hAnsi="Times New Roman" w:cs="Times New Roman"/>
          <w:b/>
          <w:sz w:val="24"/>
          <w:szCs w:val="24"/>
          <w:lang w:val="ro-RO"/>
        </w:rPr>
        <w:t>Terță</w:t>
      </w:r>
      <w:r>
        <w:rPr>
          <w:rFonts w:ascii="Times New Roman" w:hAnsi="Times New Roman" w:cs="Times New Roman"/>
          <w:b/>
          <w:sz w:val="24"/>
          <w:szCs w:val="24"/>
          <w:lang w:val="ro-RO"/>
        </w:rPr>
        <w:t xml:space="preserve">, </w:t>
      </w:r>
      <w:r w:rsidRPr="003F1BFC">
        <w:rPr>
          <w:rFonts w:ascii="Times New Roman" w:hAnsi="Times New Roman" w:cs="Times New Roman"/>
          <w:sz w:val="24"/>
          <w:szCs w:val="24"/>
          <w:lang w:val="ro-RO"/>
        </w:rPr>
        <w:t xml:space="preserve">în continuare </w:t>
      </w:r>
      <w:r w:rsidRPr="003F1BFC">
        <w:rPr>
          <w:rFonts w:ascii="Times New Roman" w:hAnsi="Times New Roman" w:cs="Times New Roman"/>
          <w:b/>
          <w:sz w:val="24"/>
          <w:szCs w:val="24"/>
          <w:lang w:val="ro-RO"/>
        </w:rPr>
        <w:t>Părțile</w:t>
      </w:r>
      <w:r w:rsidR="000B60BF">
        <w:rPr>
          <w:rFonts w:ascii="Times New Roman" w:hAnsi="Times New Roman" w:cs="Times New Roman"/>
          <w:b/>
          <w:sz w:val="24"/>
          <w:szCs w:val="24"/>
          <w:lang w:val="ro-RO"/>
        </w:rPr>
        <w:t>,</w:t>
      </w:r>
    </w:p>
    <w:p w:rsidR="00B116CF" w:rsidRPr="003F1BFC" w:rsidRDefault="00B116CF" w:rsidP="00B116CF">
      <w:pPr>
        <w:spacing w:line="240" w:lineRule="auto"/>
        <w:jc w:val="both"/>
        <w:rPr>
          <w:rFonts w:ascii="Times New Roman" w:hAnsi="Times New Roman" w:cs="Times New Roman"/>
          <w:b/>
          <w:sz w:val="24"/>
          <w:szCs w:val="24"/>
          <w:lang w:val="ro-RO"/>
        </w:rPr>
      </w:pPr>
      <w:r w:rsidRPr="003F1BFC">
        <w:rPr>
          <w:rFonts w:ascii="Times New Roman" w:hAnsi="Times New Roman" w:cs="Times New Roman"/>
          <w:sz w:val="24"/>
          <w:szCs w:val="24"/>
          <w:lang w:val="ro-RO"/>
        </w:rPr>
        <w:t xml:space="preserve"> au convenit la încheierea prezentului </w:t>
      </w:r>
      <w:r>
        <w:rPr>
          <w:rFonts w:ascii="Times New Roman" w:hAnsi="Times New Roman" w:cs="Times New Roman"/>
          <w:sz w:val="24"/>
          <w:szCs w:val="24"/>
          <w:lang w:val="ro-RO"/>
        </w:rPr>
        <w:t>Acord suplimentar</w:t>
      </w:r>
      <w:r w:rsidRPr="003F1BFC">
        <w:rPr>
          <w:rFonts w:ascii="Times New Roman" w:hAnsi="Times New Roman" w:cs="Times New Roman"/>
          <w:b/>
          <w:i/>
          <w:sz w:val="24"/>
          <w:szCs w:val="24"/>
          <w:lang w:val="ro-RO"/>
        </w:rPr>
        <w:t xml:space="preserve">, </w:t>
      </w:r>
      <w:r w:rsidRPr="003F1BFC">
        <w:rPr>
          <w:rFonts w:ascii="Times New Roman" w:hAnsi="Times New Roman" w:cs="Times New Roman"/>
          <w:sz w:val="24"/>
          <w:szCs w:val="24"/>
          <w:lang w:val="ro-RO"/>
        </w:rPr>
        <w:t xml:space="preserve">denumit în continuare </w:t>
      </w:r>
      <w:r w:rsidRPr="0022655F">
        <w:rPr>
          <w:rFonts w:ascii="Times New Roman" w:hAnsi="Times New Roman" w:cs="Times New Roman"/>
          <w:sz w:val="24"/>
          <w:szCs w:val="24"/>
          <w:lang w:val="ro-RO"/>
        </w:rPr>
        <w:t>“</w:t>
      </w:r>
      <w:r w:rsidRPr="00B116CF">
        <w:rPr>
          <w:rFonts w:ascii="Times New Roman" w:hAnsi="Times New Roman" w:cs="Times New Roman"/>
          <w:b/>
          <w:sz w:val="24"/>
          <w:szCs w:val="24"/>
          <w:lang w:val="ro-RO"/>
        </w:rPr>
        <w:t>Acord</w:t>
      </w:r>
      <w:r w:rsidRPr="003F1BFC">
        <w:rPr>
          <w:rFonts w:ascii="Times New Roman" w:hAnsi="Times New Roman" w:cs="Times New Roman"/>
          <w:b/>
          <w:sz w:val="24"/>
          <w:szCs w:val="24"/>
          <w:lang w:val="ro-RO"/>
        </w:rPr>
        <w:t xml:space="preserve">”, </w:t>
      </w:r>
      <w:r w:rsidRPr="003F1BFC">
        <w:rPr>
          <w:rFonts w:ascii="Times New Roman" w:hAnsi="Times New Roman" w:cs="Times New Roman"/>
          <w:sz w:val="24"/>
          <w:szCs w:val="24"/>
          <w:lang w:val="ro-RO"/>
        </w:rPr>
        <w:t>în următoarele condiții:</w:t>
      </w:r>
    </w:p>
    <w:p w:rsidR="005243F9" w:rsidRPr="00BB7EA7" w:rsidRDefault="00B47B91" w:rsidP="00BB7EA7">
      <w:pPr>
        <w:pStyle w:val="a3"/>
        <w:numPr>
          <w:ilvl w:val="0"/>
          <w:numId w:val="1"/>
        </w:numPr>
        <w:spacing w:line="240" w:lineRule="auto"/>
        <w:jc w:val="center"/>
        <w:rPr>
          <w:rFonts w:ascii="Times New Roman" w:hAnsi="Times New Roman" w:cs="Times New Roman"/>
          <w:b/>
          <w:sz w:val="24"/>
          <w:szCs w:val="24"/>
          <w:lang w:val="ro-RO"/>
        </w:rPr>
      </w:pPr>
      <w:r w:rsidRPr="003F1BFC">
        <w:rPr>
          <w:rFonts w:ascii="Times New Roman" w:hAnsi="Times New Roman" w:cs="Times New Roman"/>
          <w:b/>
          <w:sz w:val="24"/>
          <w:szCs w:val="24"/>
          <w:lang w:val="ro-RO"/>
        </w:rPr>
        <w:t xml:space="preserve">OBIECTUL </w:t>
      </w:r>
      <w:r w:rsidR="00B116CF">
        <w:rPr>
          <w:rFonts w:ascii="Times New Roman" w:hAnsi="Times New Roman" w:cs="Times New Roman"/>
          <w:b/>
          <w:sz w:val="24"/>
          <w:szCs w:val="24"/>
          <w:lang w:val="ro-RO"/>
        </w:rPr>
        <w:t>ACORDULUI</w:t>
      </w:r>
    </w:p>
    <w:p w:rsidR="00B116CF" w:rsidRPr="00BB7EA7" w:rsidRDefault="00BB7EA7" w:rsidP="00BB7EA7">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1.1. </w:t>
      </w:r>
      <w:r w:rsidR="00B116CF" w:rsidRPr="00BB7EA7">
        <w:rPr>
          <w:rFonts w:ascii="Times New Roman" w:hAnsi="Times New Roman" w:cs="Times New Roman"/>
          <w:sz w:val="24"/>
          <w:szCs w:val="24"/>
          <w:lang w:val="ro-RO"/>
        </w:rPr>
        <w:t xml:space="preserve">Termenul de valabilitatea al </w:t>
      </w:r>
      <w:r w:rsidR="00B116CF" w:rsidRPr="00BB7EA7">
        <w:rPr>
          <w:rFonts w:ascii="Times New Roman" w:eastAsia="Times New Roman" w:hAnsi="Times New Roman" w:cs="Times New Roman"/>
          <w:sz w:val="24"/>
          <w:szCs w:val="24"/>
          <w:lang w:val="ro-RO" w:eastAsia="ru-RU"/>
        </w:rPr>
        <w:t xml:space="preserve">Contractului de colaborare nr.30-XII/2015 din 30.12.2015 privind modul de gestiune a bazinului acvatic din </w:t>
      </w:r>
      <w:proofErr w:type="spellStart"/>
      <w:r w:rsidR="00B116CF" w:rsidRPr="00BB7EA7">
        <w:rPr>
          <w:rFonts w:ascii="Times New Roman" w:eastAsia="Times New Roman" w:hAnsi="Times New Roman" w:cs="Times New Roman"/>
          <w:sz w:val="24"/>
          <w:szCs w:val="24"/>
          <w:lang w:val="ro-RO" w:eastAsia="ru-RU"/>
        </w:rPr>
        <w:t>or.Orhei</w:t>
      </w:r>
      <w:proofErr w:type="spellEnd"/>
      <w:r w:rsidR="00B116CF" w:rsidRPr="00BB7EA7">
        <w:rPr>
          <w:rFonts w:ascii="Times New Roman" w:eastAsia="Times New Roman" w:hAnsi="Times New Roman" w:cs="Times New Roman"/>
          <w:sz w:val="24"/>
          <w:szCs w:val="24"/>
          <w:lang w:val="ro-RO" w:eastAsia="ru-RU"/>
        </w:rPr>
        <w:t xml:space="preserve"> se prelungește </w:t>
      </w:r>
      <w:r w:rsidR="00D43E3B" w:rsidRPr="00BB7EA7">
        <w:rPr>
          <w:rFonts w:ascii="Times New Roman" w:eastAsia="Times New Roman" w:hAnsi="Times New Roman" w:cs="Times New Roman"/>
          <w:sz w:val="24"/>
          <w:szCs w:val="24"/>
          <w:lang w:val="ro-RO" w:eastAsia="ru-RU"/>
        </w:rPr>
        <w:t>până</w:t>
      </w:r>
      <w:r w:rsidR="00B116CF" w:rsidRPr="00BB7EA7">
        <w:rPr>
          <w:rFonts w:ascii="Times New Roman" w:eastAsia="Times New Roman" w:hAnsi="Times New Roman" w:cs="Times New Roman"/>
          <w:sz w:val="24"/>
          <w:szCs w:val="24"/>
          <w:lang w:val="ro-RO" w:eastAsia="ru-RU"/>
        </w:rPr>
        <w:t xml:space="preserve"> la data de 31 decembrie anul 2025.</w:t>
      </w:r>
    </w:p>
    <w:p w:rsidR="00BB7EA7" w:rsidRPr="00BB7EA7" w:rsidRDefault="00BB7EA7" w:rsidP="00BB7EA7">
      <w:pPr>
        <w:spacing w:line="240" w:lineRule="auto"/>
        <w:jc w:val="center"/>
        <w:rPr>
          <w:rFonts w:ascii="Times New Roman" w:eastAsia="Calibri" w:hAnsi="Times New Roman" w:cs="Times New Roman"/>
          <w:b/>
          <w:sz w:val="24"/>
          <w:szCs w:val="24"/>
          <w:lang w:val="ro-MO"/>
        </w:rPr>
      </w:pPr>
      <w:r>
        <w:rPr>
          <w:rFonts w:ascii="Times New Roman" w:hAnsi="Times New Roman" w:cs="Times New Roman"/>
          <w:b/>
          <w:sz w:val="24"/>
          <w:szCs w:val="24"/>
          <w:lang w:val="ro-MO"/>
        </w:rPr>
        <w:t>II</w:t>
      </w:r>
      <w:r w:rsidRPr="00BB7EA7">
        <w:rPr>
          <w:rFonts w:ascii="Times New Roman" w:hAnsi="Times New Roman" w:cs="Times New Roman"/>
          <w:b/>
          <w:sz w:val="24"/>
          <w:szCs w:val="24"/>
          <w:lang w:val="ro-MO"/>
        </w:rPr>
        <w:t>. DISPOZIȚII FINALE ALE ACORDULUI</w:t>
      </w:r>
    </w:p>
    <w:p w:rsidR="00BB7EA7" w:rsidRPr="00BB7EA7" w:rsidRDefault="00BB7EA7" w:rsidP="00BB7EA7">
      <w:pPr>
        <w:spacing w:line="240" w:lineRule="auto"/>
        <w:jc w:val="both"/>
        <w:rPr>
          <w:rFonts w:ascii="Times New Roman" w:eastAsia="Calibri" w:hAnsi="Times New Roman" w:cs="Times New Roman"/>
          <w:sz w:val="24"/>
          <w:szCs w:val="24"/>
          <w:lang w:val="ro-MO"/>
        </w:rPr>
      </w:pPr>
      <w:r>
        <w:rPr>
          <w:rFonts w:ascii="Times New Roman" w:hAnsi="Times New Roman" w:cs="Times New Roman"/>
          <w:sz w:val="24"/>
          <w:szCs w:val="24"/>
          <w:lang w:val="ro-MO"/>
        </w:rPr>
        <w:t xml:space="preserve">2.1. </w:t>
      </w:r>
      <w:r w:rsidRPr="00BB7EA7">
        <w:rPr>
          <w:rFonts w:ascii="Times New Roman" w:eastAsia="Calibri" w:hAnsi="Times New Roman" w:cs="Times New Roman"/>
          <w:sz w:val="24"/>
          <w:szCs w:val="24"/>
          <w:lang w:val="ro-MO"/>
        </w:rPr>
        <w:t xml:space="preserve">Prezentul Acord  este parte integrală </w:t>
      </w:r>
      <w:r w:rsidRPr="00BB7EA7">
        <w:rPr>
          <w:rFonts w:ascii="Times New Roman" w:hAnsi="Times New Roman" w:cs="Times New Roman"/>
          <w:sz w:val="24"/>
          <w:szCs w:val="24"/>
          <w:lang w:val="ro-RO"/>
        </w:rPr>
        <w:t xml:space="preserve">al </w:t>
      </w:r>
      <w:r w:rsidRPr="00BB7EA7">
        <w:rPr>
          <w:rFonts w:ascii="Times New Roman" w:eastAsia="Times New Roman" w:hAnsi="Times New Roman" w:cs="Times New Roman"/>
          <w:sz w:val="24"/>
          <w:szCs w:val="24"/>
          <w:lang w:val="ro-RO" w:eastAsia="ru-RU"/>
        </w:rPr>
        <w:t xml:space="preserve">Contractului de colaborare nr.30-XII/2015 din 30.12.2015 privind modul de gestiune a bazinului acvatic din </w:t>
      </w:r>
      <w:proofErr w:type="spellStart"/>
      <w:r w:rsidRPr="00BB7EA7">
        <w:rPr>
          <w:rFonts w:ascii="Times New Roman" w:eastAsia="Times New Roman" w:hAnsi="Times New Roman" w:cs="Times New Roman"/>
          <w:sz w:val="24"/>
          <w:szCs w:val="24"/>
          <w:lang w:val="ro-RO" w:eastAsia="ru-RU"/>
        </w:rPr>
        <w:t>or.Orhei</w:t>
      </w:r>
      <w:proofErr w:type="spellEnd"/>
      <w:r w:rsidRPr="00BB7EA7">
        <w:rPr>
          <w:rFonts w:ascii="Times New Roman" w:eastAsia="Times New Roman" w:hAnsi="Times New Roman" w:cs="Times New Roman"/>
          <w:sz w:val="24"/>
          <w:szCs w:val="24"/>
          <w:lang w:val="ro-RO" w:eastAsia="ru-RU"/>
        </w:rPr>
        <w:t xml:space="preserve"> </w:t>
      </w:r>
      <w:r w:rsidRPr="00BB7EA7">
        <w:rPr>
          <w:rFonts w:ascii="Times New Roman" w:eastAsia="Calibri" w:hAnsi="Times New Roman" w:cs="Times New Roman"/>
          <w:bCs/>
          <w:sz w:val="24"/>
          <w:szCs w:val="24"/>
          <w:lang w:val="ro-MO"/>
        </w:rPr>
        <w:t>și are aceiași putere juridică</w:t>
      </w:r>
      <w:r w:rsidRPr="00BB7EA7">
        <w:rPr>
          <w:rFonts w:ascii="Times New Roman" w:eastAsia="Calibri" w:hAnsi="Times New Roman" w:cs="Times New Roman"/>
          <w:i/>
          <w:sz w:val="24"/>
          <w:szCs w:val="24"/>
          <w:lang w:val="ro-MO"/>
        </w:rPr>
        <w:t>.</w:t>
      </w:r>
    </w:p>
    <w:p w:rsidR="006D2EEB" w:rsidRDefault="006D2EEB" w:rsidP="00B116CF">
      <w:pPr>
        <w:spacing w:line="240" w:lineRule="auto"/>
        <w:jc w:val="both"/>
        <w:rPr>
          <w:rFonts w:ascii="Times New Roman" w:eastAsia="Calibri" w:hAnsi="Times New Roman" w:cs="Times New Roman"/>
          <w:sz w:val="24"/>
          <w:szCs w:val="24"/>
          <w:lang w:val="ro-MO"/>
        </w:rPr>
      </w:pPr>
    </w:p>
    <w:p w:rsidR="006D2EEB" w:rsidRDefault="006D2EEB" w:rsidP="00B116CF">
      <w:pPr>
        <w:spacing w:line="240" w:lineRule="auto"/>
        <w:jc w:val="both"/>
        <w:rPr>
          <w:rFonts w:ascii="Times New Roman" w:eastAsia="Calibri" w:hAnsi="Times New Roman" w:cs="Times New Roman"/>
          <w:sz w:val="24"/>
          <w:szCs w:val="24"/>
          <w:lang w:val="ro-MO"/>
        </w:rPr>
      </w:pPr>
    </w:p>
    <w:p w:rsidR="00A97FAC" w:rsidRDefault="00BB7EA7" w:rsidP="00B116CF">
      <w:pPr>
        <w:spacing w:line="240" w:lineRule="auto"/>
        <w:jc w:val="both"/>
        <w:rPr>
          <w:rFonts w:ascii="Times New Roman" w:eastAsia="Calibri" w:hAnsi="Times New Roman" w:cs="Times New Roman"/>
          <w:sz w:val="24"/>
          <w:szCs w:val="24"/>
          <w:lang w:val="ro-MO"/>
        </w:rPr>
      </w:pPr>
      <w:r w:rsidRPr="00BB7EA7">
        <w:rPr>
          <w:rFonts w:ascii="Times New Roman" w:eastAsia="Calibri" w:hAnsi="Times New Roman" w:cs="Times New Roman"/>
          <w:sz w:val="24"/>
          <w:szCs w:val="24"/>
          <w:lang w:val="ro-MO"/>
        </w:rPr>
        <w:t xml:space="preserve">2.2. Acest Acord este întocmit în </w:t>
      </w:r>
      <w:r>
        <w:rPr>
          <w:rFonts w:ascii="Times New Roman" w:hAnsi="Times New Roman" w:cs="Times New Roman"/>
          <w:sz w:val="24"/>
          <w:szCs w:val="24"/>
          <w:lang w:val="ro-MO"/>
        </w:rPr>
        <w:t>trei</w:t>
      </w:r>
      <w:r w:rsidRPr="00BB7EA7">
        <w:rPr>
          <w:rFonts w:ascii="Times New Roman" w:eastAsia="Calibri" w:hAnsi="Times New Roman" w:cs="Times New Roman"/>
          <w:sz w:val="24"/>
          <w:szCs w:val="24"/>
          <w:lang w:val="ro-MO"/>
        </w:rPr>
        <w:t xml:space="preserve"> exemplare bilingve, </w:t>
      </w:r>
      <w:r w:rsidRPr="00BB7EA7">
        <w:rPr>
          <w:rFonts w:ascii="Times New Roman" w:eastAsia="Calibri" w:hAnsi="Times New Roman" w:cs="Times New Roman"/>
          <w:bCs/>
          <w:noProof/>
          <w:sz w:val="24"/>
          <w:szCs w:val="24"/>
          <w:lang w:val="ro-MO"/>
        </w:rPr>
        <w:t xml:space="preserve">în limba </w:t>
      </w:r>
      <w:r>
        <w:rPr>
          <w:rFonts w:ascii="Times New Roman" w:hAnsi="Times New Roman" w:cs="Times New Roman"/>
          <w:bCs/>
          <w:noProof/>
          <w:sz w:val="24"/>
          <w:szCs w:val="24"/>
          <w:lang w:val="ro-MO"/>
        </w:rPr>
        <w:t>de stat</w:t>
      </w:r>
      <w:r w:rsidRPr="00BB7EA7">
        <w:rPr>
          <w:rFonts w:ascii="Times New Roman" w:eastAsia="Calibri" w:hAnsi="Times New Roman" w:cs="Times New Roman"/>
          <w:bCs/>
          <w:noProof/>
          <w:sz w:val="24"/>
          <w:szCs w:val="24"/>
          <w:lang w:val="ro-MO"/>
        </w:rPr>
        <w:t>,</w:t>
      </w:r>
      <w:r w:rsidRPr="00BB7EA7">
        <w:rPr>
          <w:rFonts w:ascii="Times New Roman" w:eastAsia="Calibri" w:hAnsi="Times New Roman" w:cs="Times New Roman"/>
          <w:bCs/>
          <w:sz w:val="24"/>
          <w:szCs w:val="24"/>
          <w:lang w:val="ro-MO"/>
        </w:rPr>
        <w:t xml:space="preserve"> cu aceiaşi putere juridică,</w:t>
      </w:r>
      <w:r w:rsidRPr="00BB7EA7">
        <w:rPr>
          <w:rFonts w:ascii="Times New Roman" w:eastAsia="Calibri" w:hAnsi="Times New Roman" w:cs="Times New Roman"/>
          <w:sz w:val="24"/>
          <w:szCs w:val="24"/>
          <w:lang w:val="ro-MO"/>
        </w:rPr>
        <w:t xml:space="preserve"> câte un exemplar pentru fiecare din </w:t>
      </w:r>
      <w:r w:rsidRPr="00BB7EA7">
        <w:rPr>
          <w:rFonts w:ascii="Times New Roman" w:eastAsia="Calibri" w:hAnsi="Times New Roman" w:cs="Times New Roman"/>
          <w:b/>
          <w:sz w:val="24"/>
          <w:szCs w:val="24"/>
          <w:lang w:val="ro-MO"/>
        </w:rPr>
        <w:t>Părți</w:t>
      </w:r>
      <w:r>
        <w:rPr>
          <w:rFonts w:ascii="Times New Roman" w:hAnsi="Times New Roman" w:cs="Times New Roman"/>
          <w:b/>
          <w:sz w:val="24"/>
          <w:szCs w:val="24"/>
          <w:lang w:val="ro-MO"/>
        </w:rPr>
        <w:t>.</w:t>
      </w:r>
    </w:p>
    <w:p w:rsidR="00BB7EA7" w:rsidRPr="00BB7EA7" w:rsidRDefault="00BB7EA7" w:rsidP="00B116CF">
      <w:pPr>
        <w:spacing w:line="240" w:lineRule="auto"/>
        <w:jc w:val="both"/>
        <w:rPr>
          <w:rFonts w:ascii="Times New Roman" w:eastAsia="Calibri" w:hAnsi="Times New Roman" w:cs="Times New Roman"/>
          <w:sz w:val="24"/>
          <w:szCs w:val="24"/>
          <w:lang w:val="ro-MO"/>
        </w:rPr>
      </w:pPr>
      <w:r w:rsidRPr="00BB7EA7">
        <w:rPr>
          <w:rFonts w:ascii="Times New Roman" w:eastAsia="Calibri" w:hAnsi="Times New Roman" w:cs="Times New Roman"/>
          <w:sz w:val="24"/>
          <w:szCs w:val="24"/>
          <w:lang w:val="ro-MO"/>
        </w:rPr>
        <w:t>2.3. Prezentul Acord  este valabil din data semnării Acordului prezent.</w:t>
      </w:r>
    </w:p>
    <w:p w:rsidR="00B47B91" w:rsidRDefault="00B47B91" w:rsidP="00BB7EA7">
      <w:pPr>
        <w:pStyle w:val="a3"/>
        <w:numPr>
          <w:ilvl w:val="0"/>
          <w:numId w:val="27"/>
        </w:numPr>
        <w:spacing w:after="0" w:line="240" w:lineRule="auto"/>
        <w:jc w:val="center"/>
        <w:rPr>
          <w:rFonts w:ascii="Times New Roman" w:hAnsi="Times New Roman" w:cs="Times New Roman"/>
          <w:b/>
          <w:sz w:val="24"/>
          <w:szCs w:val="24"/>
          <w:lang w:val="ro-RO"/>
        </w:rPr>
      </w:pPr>
      <w:r w:rsidRPr="003F1BFC">
        <w:rPr>
          <w:rFonts w:ascii="Times New Roman" w:hAnsi="Times New Roman" w:cs="Times New Roman"/>
          <w:b/>
          <w:sz w:val="24"/>
          <w:szCs w:val="24"/>
          <w:lang w:val="ro-RO"/>
        </w:rPr>
        <w:t>SEMNĂTURI</w:t>
      </w:r>
      <w:r w:rsidR="00BB7EA7">
        <w:rPr>
          <w:rFonts w:ascii="Times New Roman" w:hAnsi="Times New Roman" w:cs="Times New Roman"/>
          <w:b/>
          <w:sz w:val="24"/>
          <w:szCs w:val="24"/>
          <w:lang w:val="ro-RO"/>
        </w:rPr>
        <w:t>LE</w:t>
      </w:r>
      <w:r w:rsidRPr="003F1BFC">
        <w:rPr>
          <w:rFonts w:ascii="Times New Roman" w:hAnsi="Times New Roman" w:cs="Times New Roman"/>
          <w:b/>
          <w:sz w:val="24"/>
          <w:szCs w:val="24"/>
          <w:lang w:val="ro-RO"/>
        </w:rPr>
        <w:t xml:space="preserve"> PĂRȚILOR</w:t>
      </w:r>
    </w:p>
    <w:p w:rsidR="00BF20F6" w:rsidRPr="003F1BFC" w:rsidRDefault="00BF20F6" w:rsidP="00BF20F6">
      <w:pPr>
        <w:pStyle w:val="a3"/>
        <w:spacing w:after="0" w:line="240" w:lineRule="auto"/>
        <w:ind w:left="1800"/>
        <w:rPr>
          <w:rFonts w:ascii="Times New Roman" w:hAnsi="Times New Roman" w:cs="Times New Roman"/>
          <w:b/>
          <w:sz w:val="24"/>
          <w:szCs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973"/>
        <w:gridCol w:w="3127"/>
      </w:tblGrid>
      <w:tr w:rsidR="00FD3A5C" w:rsidRPr="00BF20F6" w:rsidTr="00E83D61">
        <w:trPr>
          <w:trHeight w:val="676"/>
        </w:trPr>
        <w:tc>
          <w:tcPr>
            <w:tcW w:w="3539" w:type="dxa"/>
            <w:shd w:val="clear" w:color="auto" w:fill="auto"/>
          </w:tcPr>
          <w:p w:rsidR="00A97FAC" w:rsidRDefault="00A97FAC" w:rsidP="00BF20F6">
            <w:pPr>
              <w:spacing w:line="240" w:lineRule="auto"/>
              <w:rPr>
                <w:rFonts w:ascii="Times New Roman" w:hAnsi="Times New Roman" w:cs="Times New Roman"/>
                <w:b/>
                <w:sz w:val="24"/>
                <w:szCs w:val="24"/>
                <w:lang w:val="ro-RO"/>
              </w:rPr>
            </w:pPr>
            <w:r w:rsidRPr="00BF20F6">
              <w:rPr>
                <w:rFonts w:ascii="Times New Roman" w:hAnsi="Times New Roman" w:cs="Times New Roman"/>
                <w:b/>
                <w:sz w:val="24"/>
                <w:szCs w:val="24"/>
                <w:lang w:val="ro-RO"/>
              </w:rPr>
              <w:t>PARTENER PRINCIPAL</w:t>
            </w:r>
            <w:r w:rsidR="00BF20F6">
              <w:rPr>
                <w:rFonts w:ascii="Times New Roman" w:hAnsi="Times New Roman" w:cs="Times New Roman"/>
                <w:b/>
                <w:sz w:val="24"/>
                <w:szCs w:val="24"/>
                <w:lang w:val="ro-RO"/>
              </w:rPr>
              <w:t>:</w:t>
            </w:r>
          </w:p>
          <w:p w:rsidR="00183696" w:rsidRDefault="00183696" w:rsidP="00BF20F6">
            <w:pPr>
              <w:spacing w:line="240" w:lineRule="auto"/>
              <w:rPr>
                <w:rFonts w:ascii="Times New Roman" w:hAnsi="Times New Roman" w:cs="Times New Roman"/>
                <w:b/>
                <w:sz w:val="24"/>
                <w:szCs w:val="24"/>
                <w:lang w:val="ro-MO"/>
              </w:rPr>
            </w:pPr>
          </w:p>
          <w:p w:rsidR="00A97FAC" w:rsidRPr="00BF20F6" w:rsidRDefault="00BF20F6" w:rsidP="00BF20F6">
            <w:pPr>
              <w:spacing w:line="240" w:lineRule="auto"/>
              <w:rPr>
                <w:rFonts w:ascii="Times New Roman" w:hAnsi="Times New Roman" w:cs="Times New Roman"/>
                <w:b/>
                <w:sz w:val="24"/>
                <w:szCs w:val="24"/>
                <w:lang w:val="ro-RO"/>
              </w:rPr>
            </w:pPr>
            <w:r w:rsidRPr="00BF20F6">
              <w:rPr>
                <w:rFonts w:ascii="Times New Roman" w:hAnsi="Times New Roman" w:cs="Times New Roman"/>
                <w:b/>
                <w:sz w:val="24"/>
                <w:szCs w:val="24"/>
                <w:lang w:val="ro-MO"/>
              </w:rPr>
              <w:t>Autoritatea executivă a Consiliului municipal Orhei (</w:t>
            </w:r>
            <w:r w:rsidRPr="00BF20F6">
              <w:rPr>
                <w:rFonts w:ascii="Times New Roman" w:eastAsia="Times New Roman" w:hAnsi="Times New Roman" w:cs="Times New Roman"/>
                <w:b/>
                <w:sz w:val="24"/>
                <w:szCs w:val="24"/>
                <w:lang w:val="ro-MO" w:eastAsia="ru-RU"/>
              </w:rPr>
              <w:t xml:space="preserve">Primăria </w:t>
            </w:r>
            <w:proofErr w:type="spellStart"/>
            <w:r w:rsidRPr="00BF20F6">
              <w:rPr>
                <w:rFonts w:ascii="Times New Roman" w:eastAsia="Times New Roman" w:hAnsi="Times New Roman" w:cs="Times New Roman"/>
                <w:b/>
                <w:sz w:val="24"/>
                <w:szCs w:val="24"/>
                <w:lang w:val="ro-MO" w:eastAsia="ru-RU"/>
              </w:rPr>
              <w:t>mun.Orhei</w:t>
            </w:r>
            <w:proofErr w:type="spellEnd"/>
            <w:r w:rsidRPr="00BF20F6">
              <w:rPr>
                <w:rFonts w:ascii="Times New Roman" w:eastAsia="Times New Roman" w:hAnsi="Times New Roman" w:cs="Times New Roman"/>
                <w:sz w:val="24"/>
                <w:szCs w:val="24"/>
                <w:lang w:val="ro-MO" w:eastAsia="ru-RU"/>
              </w:rPr>
              <w:t>)</w:t>
            </w:r>
          </w:p>
        </w:tc>
        <w:tc>
          <w:tcPr>
            <w:tcW w:w="2973" w:type="dxa"/>
            <w:shd w:val="clear" w:color="auto" w:fill="auto"/>
          </w:tcPr>
          <w:p w:rsidR="00183696" w:rsidRDefault="00183696" w:rsidP="00BF20F6">
            <w:pPr>
              <w:spacing w:line="240" w:lineRule="auto"/>
              <w:jc w:val="both"/>
              <w:rPr>
                <w:rFonts w:ascii="Times New Roman" w:hAnsi="Times New Roman" w:cs="Times New Roman"/>
                <w:b/>
                <w:sz w:val="24"/>
                <w:szCs w:val="24"/>
                <w:lang w:val="ro-RO"/>
              </w:rPr>
            </w:pPr>
            <w:r w:rsidRPr="008B5292">
              <w:rPr>
                <w:rFonts w:ascii="Garamond" w:hAnsi="Garamond"/>
                <w:b/>
                <w:lang w:val="ro-RO"/>
              </w:rPr>
              <w:t>UNITATEA ÎNSCRISĂ ÎN GESTIUNEA LACULUI</w:t>
            </w:r>
          </w:p>
          <w:p w:rsidR="00A97FAC" w:rsidRPr="00BF20F6" w:rsidRDefault="00BF20F6" w:rsidP="00BF20F6">
            <w:pPr>
              <w:spacing w:line="240" w:lineRule="auto"/>
              <w:jc w:val="both"/>
              <w:rPr>
                <w:rFonts w:ascii="Times New Roman" w:hAnsi="Times New Roman" w:cs="Times New Roman"/>
                <w:b/>
                <w:sz w:val="24"/>
                <w:szCs w:val="24"/>
                <w:lang w:val="ro-RO"/>
              </w:rPr>
            </w:pPr>
            <w:r w:rsidRPr="00BF20F6">
              <w:rPr>
                <w:rFonts w:ascii="Times New Roman" w:hAnsi="Times New Roman" w:cs="Times New Roman"/>
                <w:b/>
                <w:sz w:val="24"/>
                <w:szCs w:val="24"/>
                <w:lang w:val="ro-RO"/>
              </w:rPr>
              <w:t>Asociaţia Obştească „Societatea Vânătorilor şi Pescarilor din Republica Moldova”</w:t>
            </w:r>
          </w:p>
        </w:tc>
        <w:tc>
          <w:tcPr>
            <w:tcW w:w="3127" w:type="dxa"/>
            <w:shd w:val="clear" w:color="auto" w:fill="auto"/>
          </w:tcPr>
          <w:p w:rsidR="00A97FAC" w:rsidRDefault="00FD3A5C" w:rsidP="00BF20F6">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PARTENER </w:t>
            </w:r>
            <w:r w:rsidR="00A97FAC" w:rsidRPr="00BF20F6">
              <w:rPr>
                <w:rFonts w:ascii="Times New Roman" w:hAnsi="Times New Roman" w:cs="Times New Roman"/>
                <w:b/>
                <w:sz w:val="24"/>
                <w:szCs w:val="24"/>
                <w:lang w:val="ro-RO"/>
              </w:rPr>
              <w:t>SECUNDAR</w:t>
            </w:r>
            <w:r w:rsidR="00BF20F6">
              <w:rPr>
                <w:rFonts w:ascii="Times New Roman" w:hAnsi="Times New Roman" w:cs="Times New Roman"/>
                <w:b/>
                <w:sz w:val="24"/>
                <w:szCs w:val="24"/>
                <w:lang w:val="ro-RO"/>
              </w:rPr>
              <w:t>:</w:t>
            </w:r>
          </w:p>
          <w:p w:rsidR="00183696" w:rsidRDefault="00183696" w:rsidP="00BF20F6">
            <w:pPr>
              <w:spacing w:line="240" w:lineRule="auto"/>
              <w:jc w:val="both"/>
              <w:rPr>
                <w:rFonts w:ascii="Times New Roman" w:hAnsi="Times New Roman" w:cs="Times New Roman"/>
                <w:b/>
                <w:sz w:val="24"/>
                <w:szCs w:val="24"/>
                <w:lang w:val="ro-RO"/>
              </w:rPr>
            </w:pPr>
          </w:p>
          <w:p w:rsidR="00BF20F6" w:rsidRPr="00BF20F6" w:rsidRDefault="00BF20F6" w:rsidP="00BF20F6">
            <w:pPr>
              <w:spacing w:line="240" w:lineRule="auto"/>
              <w:jc w:val="both"/>
              <w:rPr>
                <w:rFonts w:ascii="Times New Roman" w:hAnsi="Times New Roman" w:cs="Times New Roman"/>
                <w:b/>
                <w:sz w:val="24"/>
                <w:szCs w:val="24"/>
                <w:lang w:val="ro-RO"/>
              </w:rPr>
            </w:pPr>
            <w:r w:rsidRPr="00BF20F6">
              <w:rPr>
                <w:rFonts w:ascii="Times New Roman" w:hAnsi="Times New Roman" w:cs="Times New Roman"/>
                <w:b/>
                <w:sz w:val="24"/>
                <w:szCs w:val="24"/>
                <w:lang w:val="ro-RO"/>
              </w:rPr>
              <w:t>Aso</w:t>
            </w:r>
            <w:r>
              <w:rPr>
                <w:rFonts w:ascii="Times New Roman" w:hAnsi="Times New Roman" w:cs="Times New Roman"/>
                <w:b/>
                <w:sz w:val="24"/>
                <w:szCs w:val="24"/>
                <w:lang w:val="ro-RO"/>
              </w:rPr>
              <w:t>ciaţia Obştească „Pentru Orhei”</w:t>
            </w:r>
          </w:p>
        </w:tc>
      </w:tr>
      <w:tr w:rsidR="00FD3A5C" w:rsidRPr="009667FB" w:rsidTr="00E83D61">
        <w:trPr>
          <w:trHeight w:val="666"/>
        </w:trPr>
        <w:tc>
          <w:tcPr>
            <w:tcW w:w="3539" w:type="dxa"/>
            <w:shd w:val="clear" w:color="auto" w:fill="auto"/>
          </w:tcPr>
          <w:p w:rsidR="00A97FAC" w:rsidRPr="00BF20F6" w:rsidRDefault="00A97FAC" w:rsidP="00BF20F6">
            <w:pPr>
              <w:spacing w:line="240" w:lineRule="auto"/>
              <w:rPr>
                <w:rFonts w:ascii="Times New Roman" w:hAnsi="Times New Roman" w:cs="Times New Roman"/>
                <w:b/>
                <w:sz w:val="24"/>
                <w:szCs w:val="24"/>
                <w:lang w:val="ro-RO"/>
              </w:rPr>
            </w:pPr>
            <w:r w:rsidRPr="00BF20F6">
              <w:rPr>
                <w:rFonts w:ascii="Times New Roman" w:hAnsi="Times New Roman" w:cs="Times New Roman"/>
                <w:b/>
                <w:sz w:val="24"/>
                <w:szCs w:val="24"/>
                <w:lang w:val="ro-RO"/>
              </w:rPr>
              <w:t xml:space="preserve">Primarul mun. Orhei: </w:t>
            </w:r>
          </w:p>
          <w:p w:rsidR="00A97FAC" w:rsidRPr="00BF20F6" w:rsidRDefault="00A97FAC" w:rsidP="00BF20F6">
            <w:pPr>
              <w:spacing w:line="240" w:lineRule="auto"/>
              <w:rPr>
                <w:rFonts w:ascii="Times New Roman" w:hAnsi="Times New Roman" w:cs="Times New Roman"/>
                <w:sz w:val="24"/>
                <w:szCs w:val="24"/>
                <w:lang w:val="ro-RO"/>
              </w:rPr>
            </w:pPr>
            <w:r w:rsidRPr="00BF20F6">
              <w:rPr>
                <w:rFonts w:ascii="Times New Roman" w:hAnsi="Times New Roman" w:cs="Times New Roman"/>
                <w:sz w:val="24"/>
                <w:szCs w:val="24"/>
                <w:lang w:val="ro-RO"/>
              </w:rPr>
              <w:t>___________</w:t>
            </w:r>
            <w:r w:rsidR="00BF20F6" w:rsidRPr="00BF20F6">
              <w:rPr>
                <w:rFonts w:ascii="Times New Roman" w:eastAsia="Verdana" w:hAnsi="Times New Roman" w:cs="Times New Roman"/>
                <w:b/>
                <w:sz w:val="24"/>
                <w:szCs w:val="24"/>
                <w:lang w:val="ro-MO"/>
              </w:rPr>
              <w:t>Pavel</w:t>
            </w:r>
            <w:r w:rsidR="008B28A6">
              <w:rPr>
                <w:rFonts w:ascii="Times New Roman" w:eastAsia="Verdana" w:hAnsi="Times New Roman" w:cs="Times New Roman"/>
                <w:b/>
                <w:sz w:val="24"/>
                <w:szCs w:val="24"/>
                <w:lang w:val="ro-MO"/>
              </w:rPr>
              <w:t xml:space="preserve"> </w:t>
            </w:r>
            <w:r w:rsidR="00BF20F6" w:rsidRPr="00BF20F6">
              <w:rPr>
                <w:rFonts w:ascii="Times New Roman" w:eastAsia="Verdana" w:hAnsi="Times New Roman" w:cs="Times New Roman"/>
                <w:b/>
                <w:sz w:val="24"/>
                <w:szCs w:val="24"/>
                <w:lang w:val="ro-MO"/>
              </w:rPr>
              <w:t>VEREJANU</w:t>
            </w:r>
            <w:r w:rsidR="00BF20F6" w:rsidRPr="00BF20F6">
              <w:rPr>
                <w:rFonts w:ascii="Times New Roman" w:hAnsi="Times New Roman" w:cs="Times New Roman"/>
                <w:b/>
                <w:sz w:val="24"/>
                <w:szCs w:val="24"/>
                <w:lang w:val="ro-RO"/>
              </w:rPr>
              <w:t xml:space="preserve"> </w:t>
            </w:r>
          </w:p>
        </w:tc>
        <w:tc>
          <w:tcPr>
            <w:tcW w:w="2973" w:type="dxa"/>
            <w:shd w:val="clear" w:color="auto" w:fill="auto"/>
          </w:tcPr>
          <w:p w:rsidR="00A97FAC" w:rsidRPr="00BF20F6" w:rsidRDefault="00BF20F6" w:rsidP="00BF20F6">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D</w:t>
            </w:r>
            <w:r w:rsidR="00A97FAC" w:rsidRPr="00BF20F6">
              <w:rPr>
                <w:rFonts w:ascii="Times New Roman" w:hAnsi="Times New Roman" w:cs="Times New Roman"/>
                <w:b/>
                <w:sz w:val="24"/>
                <w:szCs w:val="24"/>
                <w:lang w:val="ro-RO"/>
              </w:rPr>
              <w:t xml:space="preserve">irector: </w:t>
            </w:r>
          </w:p>
          <w:p w:rsidR="00A97FAC" w:rsidRPr="00BF20F6" w:rsidRDefault="00A97FAC" w:rsidP="00BF20F6">
            <w:pPr>
              <w:spacing w:line="240" w:lineRule="auto"/>
              <w:jc w:val="both"/>
              <w:rPr>
                <w:rFonts w:ascii="Times New Roman" w:hAnsi="Times New Roman" w:cs="Times New Roman"/>
                <w:b/>
                <w:sz w:val="24"/>
                <w:szCs w:val="24"/>
                <w:lang w:val="ro-RO"/>
              </w:rPr>
            </w:pPr>
            <w:r w:rsidRPr="00BF20F6">
              <w:rPr>
                <w:rFonts w:ascii="Times New Roman" w:hAnsi="Times New Roman" w:cs="Times New Roman"/>
                <w:b/>
                <w:sz w:val="24"/>
                <w:szCs w:val="24"/>
                <w:lang w:val="ro-RO"/>
              </w:rPr>
              <w:t>_____</w:t>
            </w:r>
            <w:r w:rsidR="003A228A">
              <w:rPr>
                <w:rFonts w:ascii="Times New Roman" w:hAnsi="Times New Roman" w:cs="Times New Roman"/>
                <w:b/>
                <w:sz w:val="24"/>
                <w:szCs w:val="24"/>
                <w:lang w:val="ro-RO"/>
              </w:rPr>
              <w:t xml:space="preserve">___Simion </w:t>
            </w:r>
            <w:r w:rsidRPr="00BF20F6">
              <w:rPr>
                <w:rFonts w:ascii="Times New Roman" w:hAnsi="Times New Roman" w:cs="Times New Roman"/>
                <w:b/>
                <w:sz w:val="24"/>
                <w:szCs w:val="24"/>
                <w:lang w:val="ro-RO"/>
              </w:rPr>
              <w:t>ISTRATI</w:t>
            </w:r>
          </w:p>
        </w:tc>
        <w:tc>
          <w:tcPr>
            <w:tcW w:w="3127" w:type="dxa"/>
            <w:shd w:val="clear" w:color="auto" w:fill="auto"/>
          </w:tcPr>
          <w:p w:rsidR="00A97FAC" w:rsidRPr="00BF20F6" w:rsidRDefault="00A97FAC" w:rsidP="00BF20F6">
            <w:pPr>
              <w:spacing w:line="240" w:lineRule="auto"/>
              <w:jc w:val="both"/>
              <w:rPr>
                <w:rFonts w:ascii="Times New Roman" w:hAnsi="Times New Roman" w:cs="Times New Roman"/>
                <w:b/>
                <w:sz w:val="24"/>
                <w:szCs w:val="24"/>
                <w:lang w:val="ro-RO"/>
              </w:rPr>
            </w:pPr>
            <w:r w:rsidRPr="00BF20F6">
              <w:rPr>
                <w:rFonts w:ascii="Times New Roman" w:hAnsi="Times New Roman" w:cs="Times New Roman"/>
                <w:b/>
                <w:sz w:val="24"/>
                <w:szCs w:val="24"/>
                <w:lang w:val="ro-RO"/>
              </w:rPr>
              <w:t>Preşedinte:</w:t>
            </w:r>
          </w:p>
          <w:p w:rsidR="00A97FAC" w:rsidRPr="00BF20F6" w:rsidRDefault="00A97FAC" w:rsidP="009667FB">
            <w:pPr>
              <w:spacing w:line="240" w:lineRule="auto"/>
              <w:jc w:val="both"/>
              <w:rPr>
                <w:rFonts w:ascii="Times New Roman" w:hAnsi="Times New Roman" w:cs="Times New Roman"/>
                <w:b/>
                <w:sz w:val="24"/>
                <w:szCs w:val="24"/>
                <w:lang w:val="ro-RO"/>
              </w:rPr>
            </w:pPr>
            <w:r w:rsidRPr="00BF20F6">
              <w:rPr>
                <w:rFonts w:ascii="Times New Roman" w:hAnsi="Times New Roman" w:cs="Times New Roman"/>
                <w:b/>
                <w:sz w:val="24"/>
                <w:szCs w:val="24"/>
                <w:lang w:val="ro-RO"/>
              </w:rPr>
              <w:t xml:space="preserve">_________ </w:t>
            </w:r>
            <w:r w:rsidR="009667FB" w:rsidRPr="009667FB">
              <w:rPr>
                <w:rFonts w:ascii="Times New Roman" w:hAnsi="Times New Roman" w:cs="Times New Roman"/>
                <w:b/>
                <w:sz w:val="24"/>
                <w:szCs w:val="24"/>
                <w:lang w:val="ro-RO"/>
              </w:rPr>
              <w:t>Igor DRUȚĂ</w:t>
            </w:r>
            <w:r w:rsidR="009667FB" w:rsidRPr="00BF20F6">
              <w:rPr>
                <w:rFonts w:ascii="Times New Roman" w:hAnsi="Times New Roman" w:cs="Times New Roman"/>
                <w:b/>
                <w:sz w:val="24"/>
                <w:szCs w:val="24"/>
                <w:lang w:val="ro-RO"/>
              </w:rPr>
              <w:t xml:space="preserve"> </w:t>
            </w:r>
          </w:p>
        </w:tc>
      </w:tr>
    </w:tbl>
    <w:p w:rsidR="00B47B91" w:rsidRPr="00BB7EA7" w:rsidRDefault="00B47B91" w:rsidP="00BB7EA7">
      <w:pPr>
        <w:spacing w:after="0" w:line="240" w:lineRule="auto"/>
        <w:jc w:val="both"/>
        <w:rPr>
          <w:rFonts w:ascii="Times New Roman" w:hAnsi="Times New Roman" w:cs="Times New Roman"/>
          <w:sz w:val="24"/>
          <w:szCs w:val="24"/>
          <w:lang w:val="ro-RO"/>
        </w:rPr>
      </w:pPr>
    </w:p>
    <w:p w:rsidR="00B47B91" w:rsidRPr="003F1BFC" w:rsidRDefault="00B47B91" w:rsidP="00B47B91">
      <w:pPr>
        <w:rPr>
          <w:sz w:val="24"/>
          <w:szCs w:val="24"/>
          <w:lang w:val="en-US"/>
        </w:rPr>
      </w:pPr>
    </w:p>
    <w:p w:rsidR="00B47B91" w:rsidRPr="003F1BFC" w:rsidRDefault="00B47B91" w:rsidP="00B47B91">
      <w:pPr>
        <w:rPr>
          <w:sz w:val="24"/>
          <w:szCs w:val="24"/>
          <w:lang w:val="en-US"/>
        </w:rPr>
      </w:pPr>
    </w:p>
    <w:p w:rsidR="00B47B91" w:rsidRPr="003F1BFC" w:rsidRDefault="00B47B91" w:rsidP="00A05328">
      <w:pPr>
        <w:spacing w:after="0"/>
        <w:jc w:val="right"/>
        <w:rPr>
          <w:rFonts w:ascii="Times New Roman" w:hAnsi="Times New Roman" w:cs="Times New Roman"/>
          <w:b/>
          <w:sz w:val="24"/>
          <w:szCs w:val="24"/>
          <w:lang w:val="ro-RO"/>
        </w:rPr>
      </w:pPr>
    </w:p>
    <w:p w:rsidR="00B47B91" w:rsidRPr="003F1BFC" w:rsidRDefault="00B47B91" w:rsidP="00A05328">
      <w:pPr>
        <w:spacing w:after="0"/>
        <w:jc w:val="right"/>
        <w:rPr>
          <w:rFonts w:ascii="Times New Roman" w:hAnsi="Times New Roman" w:cs="Times New Roman"/>
          <w:b/>
          <w:sz w:val="24"/>
          <w:szCs w:val="24"/>
          <w:lang w:val="ro-RO"/>
        </w:rPr>
      </w:pPr>
    </w:p>
    <w:p w:rsidR="00B47B91" w:rsidRPr="003F1BFC" w:rsidRDefault="00B47B91" w:rsidP="00A05328">
      <w:pPr>
        <w:spacing w:after="0"/>
        <w:jc w:val="right"/>
        <w:rPr>
          <w:rFonts w:ascii="Times New Roman" w:hAnsi="Times New Roman" w:cs="Times New Roman"/>
          <w:b/>
          <w:sz w:val="24"/>
          <w:szCs w:val="24"/>
          <w:lang w:val="ro-RO"/>
        </w:rPr>
      </w:pPr>
    </w:p>
    <w:p w:rsidR="00B47B91" w:rsidRPr="003F1BFC" w:rsidRDefault="00B47B91" w:rsidP="00A05328">
      <w:pPr>
        <w:spacing w:after="0"/>
        <w:jc w:val="right"/>
        <w:rPr>
          <w:rFonts w:ascii="Times New Roman" w:hAnsi="Times New Roman" w:cs="Times New Roman"/>
          <w:b/>
          <w:sz w:val="24"/>
          <w:szCs w:val="24"/>
          <w:lang w:val="ro-RO"/>
        </w:rPr>
      </w:pPr>
    </w:p>
    <w:p w:rsidR="00B47B91" w:rsidRPr="003F1BFC" w:rsidRDefault="00B47B91" w:rsidP="00A05328">
      <w:pPr>
        <w:spacing w:after="0"/>
        <w:jc w:val="right"/>
        <w:rPr>
          <w:rFonts w:ascii="Times New Roman" w:hAnsi="Times New Roman" w:cs="Times New Roman"/>
          <w:b/>
          <w:sz w:val="24"/>
          <w:szCs w:val="24"/>
          <w:lang w:val="ro-RO"/>
        </w:rPr>
      </w:pPr>
    </w:p>
    <w:p w:rsidR="00B47B91" w:rsidRPr="003F1BFC" w:rsidRDefault="00B47B91" w:rsidP="00A05328">
      <w:pPr>
        <w:spacing w:after="0"/>
        <w:jc w:val="right"/>
        <w:rPr>
          <w:rFonts w:ascii="Times New Roman" w:hAnsi="Times New Roman" w:cs="Times New Roman"/>
          <w:b/>
          <w:sz w:val="24"/>
          <w:szCs w:val="24"/>
          <w:lang w:val="ro-RO"/>
        </w:rPr>
      </w:pPr>
    </w:p>
    <w:p w:rsidR="00B47B91" w:rsidRDefault="00B47B91" w:rsidP="00A05328">
      <w:pPr>
        <w:spacing w:after="0"/>
        <w:jc w:val="right"/>
        <w:rPr>
          <w:rFonts w:ascii="Times New Roman" w:hAnsi="Times New Roman" w:cs="Times New Roman"/>
          <w:b/>
          <w:szCs w:val="24"/>
          <w:lang w:val="ro-RO"/>
        </w:rPr>
      </w:pPr>
    </w:p>
    <w:p w:rsidR="00B47B91" w:rsidRDefault="00B47B91" w:rsidP="00A05328">
      <w:pPr>
        <w:spacing w:after="0"/>
        <w:jc w:val="right"/>
        <w:rPr>
          <w:rFonts w:ascii="Times New Roman" w:hAnsi="Times New Roman" w:cs="Times New Roman"/>
          <w:b/>
          <w:szCs w:val="24"/>
          <w:lang w:val="ro-RO"/>
        </w:rPr>
      </w:pPr>
    </w:p>
    <w:p w:rsidR="00B47B91" w:rsidRDefault="00B47B91" w:rsidP="00A05328">
      <w:pPr>
        <w:spacing w:after="0"/>
        <w:jc w:val="right"/>
        <w:rPr>
          <w:rFonts w:ascii="Times New Roman" w:hAnsi="Times New Roman" w:cs="Times New Roman"/>
          <w:b/>
          <w:szCs w:val="24"/>
          <w:lang w:val="ro-RO"/>
        </w:rPr>
      </w:pPr>
    </w:p>
    <w:p w:rsidR="00B47B91" w:rsidRDefault="00B47B91" w:rsidP="00A05328">
      <w:pPr>
        <w:spacing w:after="0"/>
        <w:jc w:val="right"/>
        <w:rPr>
          <w:rFonts w:ascii="Times New Roman" w:hAnsi="Times New Roman" w:cs="Times New Roman"/>
          <w:b/>
          <w:szCs w:val="24"/>
          <w:lang w:val="ro-RO"/>
        </w:rPr>
      </w:pPr>
    </w:p>
    <w:p w:rsidR="00B47B91" w:rsidRDefault="00B47B91" w:rsidP="00A05328">
      <w:pPr>
        <w:spacing w:after="0"/>
        <w:jc w:val="right"/>
        <w:rPr>
          <w:rFonts w:ascii="Times New Roman" w:hAnsi="Times New Roman" w:cs="Times New Roman"/>
          <w:b/>
          <w:szCs w:val="24"/>
          <w:lang w:val="ro-RO"/>
        </w:rPr>
      </w:pPr>
    </w:p>
    <w:p w:rsidR="00B47B91" w:rsidRDefault="00B47B91" w:rsidP="00A05328">
      <w:pPr>
        <w:spacing w:after="0"/>
        <w:jc w:val="right"/>
        <w:rPr>
          <w:rFonts w:ascii="Times New Roman" w:hAnsi="Times New Roman" w:cs="Times New Roman"/>
          <w:b/>
          <w:szCs w:val="24"/>
          <w:lang w:val="ro-RO"/>
        </w:rPr>
      </w:pPr>
    </w:p>
    <w:p w:rsidR="00B47B91" w:rsidRDefault="00B47B91" w:rsidP="00A05328">
      <w:pPr>
        <w:spacing w:after="0"/>
        <w:jc w:val="right"/>
        <w:rPr>
          <w:rFonts w:ascii="Times New Roman" w:hAnsi="Times New Roman" w:cs="Times New Roman"/>
          <w:b/>
          <w:szCs w:val="24"/>
          <w:lang w:val="ro-RO"/>
        </w:rPr>
      </w:pPr>
    </w:p>
    <w:p w:rsidR="00B47B91" w:rsidRDefault="00B47B91" w:rsidP="00A05328">
      <w:pPr>
        <w:spacing w:after="0"/>
        <w:jc w:val="right"/>
        <w:rPr>
          <w:rFonts w:ascii="Times New Roman" w:hAnsi="Times New Roman" w:cs="Times New Roman"/>
          <w:b/>
          <w:szCs w:val="24"/>
          <w:lang w:val="ro-RO"/>
        </w:rPr>
      </w:pPr>
    </w:p>
    <w:p w:rsidR="00B47B91" w:rsidRDefault="00B47B91" w:rsidP="00A05328">
      <w:pPr>
        <w:spacing w:after="0"/>
        <w:jc w:val="right"/>
        <w:rPr>
          <w:rFonts w:ascii="Times New Roman" w:hAnsi="Times New Roman" w:cs="Times New Roman"/>
          <w:b/>
          <w:szCs w:val="24"/>
          <w:lang w:val="ro-RO"/>
        </w:rPr>
      </w:pPr>
    </w:p>
    <w:p w:rsidR="00BB7EA7" w:rsidRDefault="00BB7EA7" w:rsidP="00A05328">
      <w:pPr>
        <w:spacing w:after="0"/>
        <w:jc w:val="right"/>
        <w:rPr>
          <w:rFonts w:ascii="Times New Roman" w:hAnsi="Times New Roman" w:cs="Times New Roman"/>
          <w:b/>
          <w:szCs w:val="24"/>
          <w:lang w:val="ro-RO"/>
        </w:rPr>
      </w:pPr>
    </w:p>
    <w:p w:rsidR="00BB7EA7" w:rsidRDefault="00BB7EA7" w:rsidP="00A05328">
      <w:pPr>
        <w:spacing w:after="0"/>
        <w:jc w:val="right"/>
        <w:rPr>
          <w:rFonts w:ascii="Times New Roman" w:hAnsi="Times New Roman" w:cs="Times New Roman"/>
          <w:b/>
          <w:szCs w:val="24"/>
          <w:lang w:val="ro-RO"/>
        </w:rPr>
      </w:pPr>
    </w:p>
    <w:p w:rsidR="00BB7EA7" w:rsidRDefault="00BB7EA7" w:rsidP="00A05328">
      <w:pPr>
        <w:spacing w:after="0"/>
        <w:jc w:val="right"/>
        <w:rPr>
          <w:rFonts w:ascii="Times New Roman" w:hAnsi="Times New Roman" w:cs="Times New Roman"/>
          <w:b/>
          <w:szCs w:val="24"/>
          <w:lang w:val="ro-RO"/>
        </w:rPr>
      </w:pPr>
    </w:p>
    <w:p w:rsidR="00BB7EA7" w:rsidRDefault="00BB7EA7" w:rsidP="00A05328">
      <w:pPr>
        <w:spacing w:after="0"/>
        <w:jc w:val="right"/>
        <w:rPr>
          <w:rFonts w:ascii="Times New Roman" w:hAnsi="Times New Roman" w:cs="Times New Roman"/>
          <w:b/>
          <w:szCs w:val="24"/>
          <w:lang w:val="ro-RO"/>
        </w:rPr>
      </w:pPr>
    </w:p>
    <w:p w:rsidR="00BB7EA7" w:rsidRDefault="00BB7EA7" w:rsidP="006D2EEB">
      <w:pPr>
        <w:spacing w:after="0"/>
        <w:rPr>
          <w:rFonts w:ascii="Times New Roman" w:hAnsi="Times New Roman" w:cs="Times New Roman"/>
          <w:b/>
          <w:szCs w:val="24"/>
          <w:lang w:val="ro-RO"/>
        </w:rPr>
      </w:pPr>
    </w:p>
    <w:p w:rsidR="00BB7EA7" w:rsidRDefault="00BB7EA7" w:rsidP="00A05328">
      <w:pPr>
        <w:spacing w:after="0"/>
        <w:jc w:val="right"/>
        <w:rPr>
          <w:rFonts w:ascii="Times New Roman" w:hAnsi="Times New Roman" w:cs="Times New Roman"/>
          <w:b/>
          <w:szCs w:val="24"/>
          <w:lang w:val="ro-RO"/>
        </w:rPr>
      </w:pPr>
    </w:p>
    <w:p w:rsidR="006D2EEB" w:rsidRPr="006D2EEB" w:rsidRDefault="006D2EEB" w:rsidP="006D2EEB">
      <w:pPr>
        <w:spacing w:line="240" w:lineRule="auto"/>
        <w:ind w:right="-23"/>
        <w:jc w:val="both"/>
        <w:rPr>
          <w:rFonts w:ascii="Times New Roman" w:hAnsi="Times New Roman" w:cs="Times New Roman"/>
          <w:sz w:val="20"/>
          <w:szCs w:val="20"/>
          <w:lang w:val="ro-RO"/>
        </w:rPr>
      </w:pPr>
      <w:r w:rsidRPr="006D2EEB">
        <w:rPr>
          <w:rFonts w:ascii="Times New Roman" w:hAnsi="Times New Roman" w:cs="Times New Roman"/>
          <w:sz w:val="20"/>
          <w:szCs w:val="20"/>
          <w:lang w:val="ro-RO"/>
        </w:rPr>
        <w:t>Aut</w:t>
      </w:r>
      <w:r>
        <w:rPr>
          <w:rFonts w:ascii="Times New Roman" w:hAnsi="Times New Roman" w:cs="Times New Roman"/>
          <w:sz w:val="20"/>
          <w:szCs w:val="20"/>
          <w:lang w:val="ro-RO"/>
        </w:rPr>
        <w:t>or</w:t>
      </w:r>
      <w:r w:rsidR="003C516C">
        <w:rPr>
          <w:rFonts w:ascii="Times New Roman" w:hAnsi="Times New Roman" w:cs="Times New Roman"/>
          <w:sz w:val="20"/>
          <w:szCs w:val="20"/>
          <w:lang w:val="ro-RO"/>
        </w:rPr>
        <w:t>, avizat</w:t>
      </w:r>
      <w:r>
        <w:rPr>
          <w:rFonts w:ascii="Times New Roman" w:hAnsi="Times New Roman" w:cs="Times New Roman"/>
          <w:sz w:val="20"/>
          <w:szCs w:val="20"/>
          <w:lang w:val="ro-RO"/>
        </w:rPr>
        <w:t>:</w:t>
      </w:r>
    </w:p>
    <w:tbl>
      <w:tblPr>
        <w:tblStyle w:val="a6"/>
        <w:tblW w:w="0" w:type="auto"/>
        <w:tblLook w:val="04A0"/>
      </w:tblPr>
      <w:tblGrid>
        <w:gridCol w:w="3509"/>
        <w:gridCol w:w="2268"/>
        <w:gridCol w:w="1985"/>
      </w:tblGrid>
      <w:tr w:rsidR="006446B4" w:rsidRPr="006D2EEB" w:rsidTr="006D2EEB">
        <w:tc>
          <w:tcPr>
            <w:tcW w:w="3509" w:type="dxa"/>
            <w:vAlign w:val="center"/>
          </w:tcPr>
          <w:p w:rsidR="006446B4" w:rsidRPr="006D2EEB" w:rsidRDefault="006446B4" w:rsidP="006D2EEB">
            <w:pPr>
              <w:jc w:val="both"/>
              <w:rPr>
                <w:rFonts w:ascii="Times New Roman" w:hAnsi="Times New Roman" w:cs="Times New Roman"/>
                <w:sz w:val="20"/>
                <w:szCs w:val="20"/>
                <w:lang w:val="ro-MO"/>
              </w:rPr>
            </w:pPr>
            <w:r w:rsidRPr="006D2EEB">
              <w:rPr>
                <w:rFonts w:ascii="Times New Roman" w:hAnsi="Times New Roman" w:cs="Times New Roman"/>
                <w:sz w:val="20"/>
                <w:szCs w:val="20"/>
                <w:lang w:val="ro-MO"/>
              </w:rPr>
              <w:t>Funcția</w:t>
            </w:r>
          </w:p>
        </w:tc>
        <w:tc>
          <w:tcPr>
            <w:tcW w:w="2268" w:type="dxa"/>
            <w:vAlign w:val="center"/>
          </w:tcPr>
          <w:p w:rsidR="006446B4" w:rsidRPr="006D2EEB" w:rsidRDefault="006446B4" w:rsidP="006D2EEB">
            <w:pPr>
              <w:jc w:val="both"/>
              <w:rPr>
                <w:rFonts w:ascii="Times New Roman" w:hAnsi="Times New Roman" w:cs="Times New Roman"/>
                <w:sz w:val="20"/>
                <w:szCs w:val="20"/>
                <w:lang w:val="ro-MO"/>
              </w:rPr>
            </w:pPr>
            <w:r w:rsidRPr="006D2EEB">
              <w:rPr>
                <w:rFonts w:ascii="Times New Roman" w:hAnsi="Times New Roman" w:cs="Times New Roman"/>
                <w:sz w:val="20"/>
                <w:szCs w:val="20"/>
                <w:lang w:val="ro-MO"/>
              </w:rPr>
              <w:t>Numele, Prenumele</w:t>
            </w:r>
          </w:p>
        </w:tc>
        <w:tc>
          <w:tcPr>
            <w:tcW w:w="1985" w:type="dxa"/>
            <w:vAlign w:val="center"/>
          </w:tcPr>
          <w:p w:rsidR="006446B4" w:rsidRPr="006D2EEB" w:rsidRDefault="006446B4" w:rsidP="006D2EEB">
            <w:pPr>
              <w:jc w:val="both"/>
              <w:rPr>
                <w:rFonts w:ascii="Times New Roman" w:hAnsi="Times New Roman" w:cs="Times New Roman"/>
                <w:sz w:val="20"/>
                <w:szCs w:val="20"/>
                <w:lang w:val="ro-MO"/>
              </w:rPr>
            </w:pPr>
            <w:r w:rsidRPr="006D2EEB">
              <w:rPr>
                <w:rFonts w:ascii="Times New Roman" w:hAnsi="Times New Roman" w:cs="Times New Roman"/>
                <w:sz w:val="20"/>
                <w:szCs w:val="20"/>
                <w:lang w:val="ro-MO"/>
              </w:rPr>
              <w:t>Semnătura</w:t>
            </w:r>
          </w:p>
        </w:tc>
      </w:tr>
      <w:tr w:rsidR="006446B4" w:rsidRPr="006D2EEB" w:rsidTr="006D2EEB">
        <w:tc>
          <w:tcPr>
            <w:tcW w:w="3509" w:type="dxa"/>
            <w:vAlign w:val="center"/>
          </w:tcPr>
          <w:p w:rsidR="006446B4" w:rsidRPr="006D2EEB" w:rsidRDefault="006446B4" w:rsidP="006D2EEB">
            <w:pPr>
              <w:jc w:val="both"/>
              <w:rPr>
                <w:rFonts w:ascii="Times New Roman" w:hAnsi="Times New Roman" w:cs="Times New Roman"/>
                <w:sz w:val="20"/>
                <w:szCs w:val="20"/>
                <w:lang w:val="ro-MO"/>
              </w:rPr>
            </w:pPr>
            <w:r w:rsidRPr="006D2EEB">
              <w:rPr>
                <w:rFonts w:ascii="Times New Roman" w:hAnsi="Times New Roman" w:cs="Times New Roman"/>
                <w:sz w:val="20"/>
                <w:szCs w:val="20"/>
                <w:lang w:val="ro-MO"/>
              </w:rPr>
              <w:t>Autor: Specialist principal în domeniul asistenței juridice</w:t>
            </w:r>
          </w:p>
        </w:tc>
        <w:tc>
          <w:tcPr>
            <w:tcW w:w="2268" w:type="dxa"/>
            <w:vAlign w:val="center"/>
          </w:tcPr>
          <w:p w:rsidR="006446B4" w:rsidRPr="006D2EEB" w:rsidRDefault="006446B4" w:rsidP="006D2EEB">
            <w:pPr>
              <w:jc w:val="both"/>
              <w:rPr>
                <w:rFonts w:ascii="Times New Roman" w:hAnsi="Times New Roman" w:cs="Times New Roman"/>
                <w:sz w:val="20"/>
                <w:szCs w:val="20"/>
                <w:lang w:val="ro-MO"/>
              </w:rPr>
            </w:pPr>
            <w:proofErr w:type="spellStart"/>
            <w:r w:rsidRPr="006D2EEB">
              <w:rPr>
                <w:rFonts w:ascii="Times New Roman" w:hAnsi="Times New Roman" w:cs="Times New Roman"/>
                <w:sz w:val="20"/>
                <w:szCs w:val="20"/>
                <w:lang w:val="ro-MO"/>
              </w:rPr>
              <w:t>Mîra</w:t>
            </w:r>
            <w:proofErr w:type="spellEnd"/>
            <w:r w:rsidRPr="006D2EEB">
              <w:rPr>
                <w:rFonts w:ascii="Times New Roman" w:hAnsi="Times New Roman" w:cs="Times New Roman"/>
                <w:sz w:val="20"/>
                <w:szCs w:val="20"/>
                <w:lang w:val="ro-MO"/>
              </w:rPr>
              <w:t xml:space="preserve"> Grigore</w:t>
            </w:r>
          </w:p>
        </w:tc>
        <w:tc>
          <w:tcPr>
            <w:tcW w:w="1985" w:type="dxa"/>
            <w:vAlign w:val="center"/>
          </w:tcPr>
          <w:p w:rsidR="006446B4" w:rsidRPr="006D2EEB" w:rsidRDefault="006446B4" w:rsidP="006D2EEB">
            <w:pPr>
              <w:jc w:val="both"/>
              <w:rPr>
                <w:rFonts w:ascii="Times New Roman" w:hAnsi="Times New Roman" w:cs="Times New Roman"/>
                <w:sz w:val="20"/>
                <w:szCs w:val="20"/>
                <w:lang w:val="ro-MO"/>
              </w:rPr>
            </w:pPr>
          </w:p>
        </w:tc>
      </w:tr>
    </w:tbl>
    <w:p w:rsidR="0010007F" w:rsidRPr="006D2EEB" w:rsidRDefault="0010007F" w:rsidP="006D2EEB">
      <w:pPr>
        <w:spacing w:line="240" w:lineRule="auto"/>
        <w:ind w:right="-23"/>
        <w:jc w:val="both"/>
        <w:rPr>
          <w:rFonts w:ascii="Times New Roman" w:hAnsi="Times New Roman" w:cs="Times New Roman"/>
          <w:sz w:val="20"/>
          <w:szCs w:val="20"/>
          <w:lang w:val="ro-RO"/>
        </w:rPr>
      </w:pPr>
    </w:p>
    <w:p w:rsidR="006D2EEB" w:rsidRPr="006D2EEB" w:rsidRDefault="006D2EEB" w:rsidP="006D2EEB">
      <w:pPr>
        <w:ind w:right="-23"/>
        <w:jc w:val="both"/>
        <w:rPr>
          <w:rFonts w:ascii="Times New Roman" w:hAnsi="Times New Roman" w:cs="Times New Roman"/>
          <w:sz w:val="24"/>
          <w:szCs w:val="24"/>
          <w:lang w:val="en-US"/>
        </w:rPr>
      </w:pPr>
    </w:p>
    <w:p w:rsidR="006D2EEB" w:rsidRDefault="006D2EEB" w:rsidP="002D085D">
      <w:pPr>
        <w:spacing w:line="240" w:lineRule="auto"/>
        <w:ind w:right="-23"/>
        <w:rPr>
          <w:rFonts w:ascii="Times New Roman" w:hAnsi="Times New Roman" w:cs="Times New Roman"/>
          <w:b/>
          <w:sz w:val="24"/>
          <w:szCs w:val="24"/>
          <w:lang w:val="ro-MO"/>
        </w:rPr>
      </w:pPr>
    </w:p>
    <w:p w:rsidR="007B23B6" w:rsidRPr="005243F9" w:rsidRDefault="007B23B6" w:rsidP="00281894">
      <w:pPr>
        <w:spacing w:line="240" w:lineRule="auto"/>
        <w:ind w:right="-23"/>
        <w:jc w:val="center"/>
        <w:rPr>
          <w:rFonts w:ascii="Times New Roman" w:hAnsi="Times New Roman" w:cs="Times New Roman"/>
          <w:b/>
          <w:sz w:val="24"/>
          <w:szCs w:val="24"/>
          <w:lang w:val="ro-MO"/>
        </w:rPr>
      </w:pPr>
      <w:r w:rsidRPr="005243F9">
        <w:rPr>
          <w:rFonts w:ascii="Times New Roman" w:hAnsi="Times New Roman" w:cs="Times New Roman"/>
          <w:b/>
          <w:sz w:val="24"/>
          <w:szCs w:val="24"/>
          <w:lang w:val="ro-MO"/>
        </w:rPr>
        <w:lastRenderedPageBreak/>
        <w:t>NOTĂ INFORMATIVĂ</w:t>
      </w:r>
    </w:p>
    <w:p w:rsidR="007B23B6" w:rsidRPr="005243F9" w:rsidRDefault="007B23B6" w:rsidP="00281894">
      <w:pPr>
        <w:spacing w:line="240" w:lineRule="auto"/>
        <w:ind w:right="-23"/>
        <w:jc w:val="center"/>
        <w:rPr>
          <w:rFonts w:ascii="Times New Roman" w:hAnsi="Times New Roman" w:cs="Times New Roman"/>
          <w:b/>
          <w:sz w:val="24"/>
          <w:szCs w:val="24"/>
          <w:lang w:val="ro-MO"/>
        </w:rPr>
      </w:pPr>
      <w:r w:rsidRPr="005243F9">
        <w:rPr>
          <w:rFonts w:ascii="Times New Roman" w:hAnsi="Times New Roman" w:cs="Times New Roman"/>
          <w:b/>
          <w:sz w:val="24"/>
          <w:szCs w:val="24"/>
          <w:lang w:val="ro-MO"/>
        </w:rPr>
        <w:t>la Decizia consiliului Municipal</w:t>
      </w:r>
    </w:p>
    <w:p w:rsidR="00E16D2D" w:rsidRPr="00E16D2D" w:rsidRDefault="007B23B6" w:rsidP="00281894">
      <w:pPr>
        <w:tabs>
          <w:tab w:val="left" w:pos="6348"/>
        </w:tabs>
        <w:spacing w:after="0" w:line="240" w:lineRule="auto"/>
        <w:jc w:val="center"/>
        <w:rPr>
          <w:rFonts w:ascii="Times New Roman" w:eastAsia="Times New Roman" w:hAnsi="Times New Roman" w:cs="Times New Roman"/>
          <w:b/>
          <w:sz w:val="24"/>
          <w:szCs w:val="24"/>
          <w:lang w:val="ro-RO" w:eastAsia="ru-RU"/>
        </w:rPr>
      </w:pPr>
      <w:r w:rsidRPr="00E16D2D">
        <w:rPr>
          <w:rFonts w:ascii="Times New Roman" w:eastAsia="Verdana" w:hAnsi="Times New Roman" w:cs="Times New Roman"/>
          <w:b/>
          <w:sz w:val="24"/>
          <w:szCs w:val="24"/>
          <w:lang w:val="ro-MO"/>
        </w:rPr>
        <w:t xml:space="preserve">Cu privire la </w:t>
      </w:r>
      <w:r w:rsidR="00E16D2D" w:rsidRPr="00E16D2D">
        <w:rPr>
          <w:rFonts w:ascii="Times New Roman" w:eastAsia="Verdana" w:hAnsi="Times New Roman" w:cs="Times New Roman"/>
          <w:b/>
          <w:sz w:val="24"/>
          <w:szCs w:val="24"/>
          <w:lang w:val="ro-RO"/>
        </w:rPr>
        <w:t xml:space="preserve">la </w:t>
      </w:r>
      <w:r w:rsidR="00E16D2D" w:rsidRPr="00E16D2D">
        <w:rPr>
          <w:rFonts w:ascii="Times New Roman" w:eastAsia="Times New Roman" w:hAnsi="Times New Roman" w:cs="Times New Roman"/>
          <w:b/>
          <w:sz w:val="24"/>
          <w:szCs w:val="24"/>
          <w:lang w:val="ro-RO" w:eastAsia="ru-RU"/>
        </w:rPr>
        <w:t>aprobarea condițiilor Acordului</w:t>
      </w:r>
      <w:r w:rsidR="00E16D2D" w:rsidRPr="00E16D2D">
        <w:rPr>
          <w:rFonts w:ascii="Times New Roman" w:hAnsi="Times New Roman" w:cs="Times New Roman"/>
          <w:b/>
          <w:sz w:val="24"/>
          <w:szCs w:val="24"/>
          <w:lang w:val="ro-RO"/>
        </w:rPr>
        <w:t xml:space="preserve"> suplimentar</w:t>
      </w:r>
    </w:p>
    <w:p w:rsidR="00E16D2D" w:rsidRPr="00E16D2D" w:rsidRDefault="00E16D2D" w:rsidP="00281894">
      <w:pPr>
        <w:tabs>
          <w:tab w:val="left" w:pos="6348"/>
        </w:tabs>
        <w:spacing w:after="0" w:line="240" w:lineRule="auto"/>
        <w:jc w:val="center"/>
        <w:rPr>
          <w:rFonts w:ascii="Times New Roman" w:eastAsia="Times New Roman" w:hAnsi="Times New Roman" w:cs="Times New Roman"/>
          <w:b/>
          <w:sz w:val="24"/>
          <w:szCs w:val="24"/>
          <w:lang w:val="ro-RO" w:eastAsia="ru-RU"/>
        </w:rPr>
      </w:pPr>
      <w:r w:rsidRPr="00E16D2D">
        <w:rPr>
          <w:rFonts w:ascii="Times New Roman" w:eastAsia="Times New Roman" w:hAnsi="Times New Roman" w:cs="Times New Roman"/>
          <w:b/>
          <w:sz w:val="24"/>
          <w:szCs w:val="24"/>
          <w:lang w:val="ro-RO" w:eastAsia="ru-RU"/>
        </w:rPr>
        <w:t>la Contractului de colaborare nr.30-XII/2015 din 30.12.2015</w:t>
      </w:r>
    </w:p>
    <w:p w:rsidR="00E16D2D" w:rsidRDefault="00E16D2D" w:rsidP="00281894">
      <w:pPr>
        <w:tabs>
          <w:tab w:val="left" w:pos="6348"/>
        </w:tabs>
        <w:spacing w:after="0" w:line="240" w:lineRule="auto"/>
        <w:jc w:val="center"/>
        <w:rPr>
          <w:rFonts w:ascii="Times New Roman" w:eastAsia="Times New Roman" w:hAnsi="Times New Roman" w:cs="Times New Roman"/>
          <w:b/>
          <w:sz w:val="24"/>
          <w:szCs w:val="24"/>
          <w:lang w:val="ro-RO" w:eastAsia="ru-RU"/>
        </w:rPr>
      </w:pPr>
      <w:r w:rsidRPr="00E16D2D">
        <w:rPr>
          <w:rFonts w:ascii="Times New Roman" w:eastAsia="Times New Roman" w:hAnsi="Times New Roman" w:cs="Times New Roman"/>
          <w:b/>
          <w:sz w:val="24"/>
          <w:szCs w:val="24"/>
          <w:lang w:val="ro-RO" w:eastAsia="ru-RU"/>
        </w:rPr>
        <w:t xml:space="preserve">privind modul de gestiune a bazinului acvatic din </w:t>
      </w:r>
      <w:proofErr w:type="spellStart"/>
      <w:r w:rsidRPr="00E16D2D">
        <w:rPr>
          <w:rFonts w:ascii="Times New Roman" w:eastAsia="Times New Roman" w:hAnsi="Times New Roman" w:cs="Times New Roman"/>
          <w:b/>
          <w:sz w:val="24"/>
          <w:szCs w:val="24"/>
          <w:lang w:val="ro-RO" w:eastAsia="ru-RU"/>
        </w:rPr>
        <w:t>or.Orhei</w:t>
      </w:r>
      <w:proofErr w:type="spellEnd"/>
    </w:p>
    <w:p w:rsidR="00E16D2D" w:rsidRPr="00E16D2D" w:rsidRDefault="00E16D2D" w:rsidP="00E16D2D">
      <w:pPr>
        <w:tabs>
          <w:tab w:val="left" w:pos="6348"/>
        </w:tabs>
        <w:spacing w:after="0"/>
        <w:jc w:val="center"/>
        <w:rPr>
          <w:rFonts w:ascii="Times New Roman" w:eastAsia="Times New Roman" w:hAnsi="Times New Roman" w:cs="Times New Roman"/>
          <w:b/>
          <w:sz w:val="24"/>
          <w:szCs w:val="24"/>
          <w:lang w:val="ro-RO" w:eastAsia="ru-RU"/>
        </w:rPr>
      </w:pP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7B23B6" w:rsidRPr="0010007F"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10007F" w:rsidRDefault="007B23B6" w:rsidP="00281894">
            <w:pPr>
              <w:numPr>
                <w:ilvl w:val="3"/>
                <w:numId w:val="20"/>
              </w:numPr>
              <w:tabs>
                <w:tab w:val="left" w:pos="284"/>
                <w:tab w:val="left" w:pos="1196"/>
                <w:tab w:val="num" w:pos="2093"/>
              </w:tabs>
              <w:spacing w:after="0" w:line="240" w:lineRule="auto"/>
              <w:ind w:right="305" w:hanging="2880"/>
              <w:jc w:val="both"/>
              <w:rPr>
                <w:rFonts w:ascii="Times New Roman" w:hAnsi="Times New Roman" w:cs="Times New Roman"/>
                <w:b/>
                <w:sz w:val="24"/>
                <w:szCs w:val="24"/>
                <w:lang w:val="ro-MO"/>
              </w:rPr>
            </w:pPr>
            <w:r w:rsidRPr="0010007F">
              <w:rPr>
                <w:rFonts w:ascii="Times New Roman" w:hAnsi="Times New Roman" w:cs="Times New Roman"/>
                <w:b/>
                <w:sz w:val="24"/>
                <w:szCs w:val="24"/>
                <w:lang w:val="ro-MO"/>
              </w:rPr>
              <w:t>Denumirea autorului şi, după caz, a participanţilor la elaborarea proiectului</w:t>
            </w:r>
          </w:p>
          <w:p w:rsidR="007B23B6" w:rsidRPr="0010007F" w:rsidRDefault="007B23B6" w:rsidP="00281894">
            <w:pPr>
              <w:tabs>
                <w:tab w:val="left" w:pos="1185"/>
              </w:tabs>
              <w:spacing w:line="240" w:lineRule="auto"/>
              <w:ind w:right="305"/>
              <w:rPr>
                <w:rFonts w:ascii="Times New Roman" w:hAnsi="Times New Roman" w:cs="Times New Roman"/>
                <w:sz w:val="24"/>
                <w:szCs w:val="24"/>
                <w:lang w:val="ro-MO"/>
              </w:rPr>
            </w:pPr>
            <w:r w:rsidRPr="0010007F">
              <w:rPr>
                <w:rFonts w:ascii="Times New Roman" w:hAnsi="Times New Roman" w:cs="Times New Roman"/>
                <w:sz w:val="24"/>
                <w:szCs w:val="24"/>
                <w:lang w:val="ro-MO"/>
              </w:rPr>
              <w:t xml:space="preserve">Specialist principal – </w:t>
            </w:r>
            <w:r w:rsidR="003923FF">
              <w:rPr>
                <w:rFonts w:ascii="Times New Roman" w:hAnsi="Times New Roman" w:cs="Times New Roman"/>
                <w:sz w:val="24"/>
                <w:szCs w:val="24"/>
                <w:lang w:val="ro-MO"/>
              </w:rPr>
              <w:t>Grigore MÎRA</w:t>
            </w:r>
            <w:r w:rsidRPr="0010007F">
              <w:rPr>
                <w:rFonts w:ascii="Times New Roman" w:hAnsi="Times New Roman" w:cs="Times New Roman"/>
                <w:sz w:val="24"/>
                <w:szCs w:val="24"/>
                <w:lang w:val="ro-MO"/>
              </w:rPr>
              <w:t xml:space="preserve"> </w:t>
            </w:r>
          </w:p>
        </w:tc>
      </w:tr>
      <w:tr w:rsidR="007B23B6" w:rsidRPr="009667FB"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10007F" w:rsidRDefault="007B23B6" w:rsidP="00281894">
            <w:pPr>
              <w:numPr>
                <w:ilvl w:val="3"/>
                <w:numId w:val="20"/>
              </w:numPr>
              <w:tabs>
                <w:tab w:val="num" w:pos="426"/>
                <w:tab w:val="left" w:pos="884"/>
                <w:tab w:val="left" w:pos="1196"/>
              </w:tabs>
              <w:spacing w:after="0" w:line="240" w:lineRule="auto"/>
              <w:ind w:right="305" w:hanging="2880"/>
              <w:rPr>
                <w:rFonts w:ascii="Times New Roman" w:hAnsi="Times New Roman" w:cs="Times New Roman"/>
                <w:b/>
                <w:sz w:val="24"/>
                <w:szCs w:val="24"/>
                <w:lang w:val="ro-MO"/>
              </w:rPr>
            </w:pPr>
            <w:r w:rsidRPr="0010007F">
              <w:rPr>
                <w:rFonts w:ascii="Times New Roman" w:hAnsi="Times New Roman" w:cs="Times New Roman"/>
                <w:b/>
                <w:sz w:val="24"/>
                <w:szCs w:val="24"/>
                <w:lang w:val="ro-MO"/>
              </w:rPr>
              <w:t>Condiţiile ce au impus elaborarea proiectului de act normativ şi finalităţile urmărite</w:t>
            </w:r>
          </w:p>
          <w:p w:rsidR="007B23B6" w:rsidRPr="003D07AF" w:rsidRDefault="00823711" w:rsidP="003D07AF">
            <w:pPr>
              <w:spacing w:line="240" w:lineRule="auto"/>
              <w:jc w:val="both"/>
              <w:rPr>
                <w:rFonts w:ascii="Times New Roman" w:eastAsia="Times New Roman" w:hAnsi="Times New Roman" w:cs="Times New Roman"/>
                <w:b/>
                <w:sz w:val="24"/>
                <w:szCs w:val="24"/>
                <w:lang w:val="ro-RO" w:eastAsia="ru-RU"/>
              </w:rPr>
            </w:pPr>
            <w:r w:rsidRPr="0010007F">
              <w:rPr>
                <w:rFonts w:ascii="Times New Roman" w:hAnsi="Times New Roman" w:cs="Times New Roman"/>
                <w:color w:val="000000"/>
                <w:sz w:val="24"/>
                <w:szCs w:val="24"/>
                <w:lang w:val="ro-MO"/>
              </w:rPr>
              <w:t xml:space="preserve">  </w:t>
            </w:r>
            <w:r w:rsidR="003D07AF">
              <w:rPr>
                <w:rFonts w:ascii="Times New Roman" w:hAnsi="Times New Roman" w:cs="Times New Roman"/>
                <w:color w:val="000000"/>
                <w:sz w:val="24"/>
                <w:szCs w:val="24"/>
                <w:lang w:val="ro-MO"/>
              </w:rPr>
              <w:t xml:space="preserve">Pe data de 30 decembrie anul 2020 se expiră termenul de valabilitatea al </w:t>
            </w:r>
            <w:r w:rsidR="003D07AF" w:rsidRPr="003D07AF">
              <w:rPr>
                <w:rFonts w:ascii="Times New Roman" w:eastAsia="Times New Roman" w:hAnsi="Times New Roman" w:cs="Times New Roman"/>
                <w:sz w:val="24"/>
                <w:szCs w:val="24"/>
                <w:lang w:val="ro-RO" w:eastAsia="ru-RU"/>
              </w:rPr>
              <w:t xml:space="preserve">Contractului de colaborare nr.30-XII/2015 din 30.12.2015 privind modul de gestiune a bazinului acvatic din </w:t>
            </w:r>
            <w:proofErr w:type="spellStart"/>
            <w:r w:rsidR="003D07AF" w:rsidRPr="003D07AF">
              <w:rPr>
                <w:rFonts w:ascii="Times New Roman" w:eastAsia="Times New Roman" w:hAnsi="Times New Roman" w:cs="Times New Roman"/>
                <w:sz w:val="24"/>
                <w:szCs w:val="24"/>
                <w:lang w:val="ro-RO" w:eastAsia="ru-RU"/>
              </w:rPr>
              <w:t>or.Orhei</w:t>
            </w:r>
            <w:proofErr w:type="spellEnd"/>
            <w:r w:rsidR="004B4CCE">
              <w:rPr>
                <w:rFonts w:ascii="Times New Roman" w:eastAsia="Times New Roman" w:hAnsi="Times New Roman" w:cs="Times New Roman"/>
                <w:sz w:val="24"/>
                <w:szCs w:val="24"/>
                <w:lang w:val="ro-RO" w:eastAsia="ru-RU"/>
              </w:rPr>
              <w:t>,</w:t>
            </w:r>
            <w:r w:rsidR="003D07AF" w:rsidRPr="003D07AF">
              <w:rPr>
                <w:rFonts w:ascii="Times New Roman" w:eastAsia="Times New Roman" w:hAnsi="Times New Roman" w:cs="Times New Roman"/>
                <w:sz w:val="24"/>
                <w:szCs w:val="24"/>
                <w:lang w:val="ro-RO" w:eastAsia="ru-RU"/>
              </w:rPr>
              <w:t xml:space="preserve"> încheiat între Autoritatea executivă a Consiliului municipal Orhei (Primăria </w:t>
            </w:r>
            <w:proofErr w:type="spellStart"/>
            <w:r w:rsidR="003D07AF" w:rsidRPr="003D07AF">
              <w:rPr>
                <w:rFonts w:ascii="Times New Roman" w:eastAsia="Times New Roman" w:hAnsi="Times New Roman" w:cs="Times New Roman"/>
                <w:sz w:val="24"/>
                <w:szCs w:val="24"/>
                <w:lang w:val="ro-RO" w:eastAsia="ru-RU"/>
              </w:rPr>
              <w:t>mun.Orhei</w:t>
            </w:r>
            <w:proofErr w:type="spellEnd"/>
            <w:r w:rsidR="003D07AF" w:rsidRPr="003D07AF">
              <w:rPr>
                <w:rFonts w:ascii="Times New Roman" w:eastAsia="Times New Roman" w:hAnsi="Times New Roman" w:cs="Times New Roman"/>
                <w:sz w:val="24"/>
                <w:szCs w:val="24"/>
                <w:lang w:val="ro-RO" w:eastAsia="ru-RU"/>
              </w:rPr>
              <w:t xml:space="preserve">), </w:t>
            </w:r>
            <w:r w:rsidR="003D07AF" w:rsidRPr="003D07AF">
              <w:rPr>
                <w:rFonts w:ascii="Times New Roman" w:eastAsia="Verdana" w:hAnsi="Times New Roman" w:cs="Times New Roman"/>
                <w:sz w:val="24"/>
                <w:szCs w:val="24"/>
                <w:lang w:val="ro-RO"/>
              </w:rPr>
              <w:t xml:space="preserve">A.O. “Societatea Vânătorilor și Pescarilor din RM” și </w:t>
            </w:r>
            <w:r w:rsidR="003D07AF" w:rsidRPr="003D07AF">
              <w:rPr>
                <w:rFonts w:ascii="Times New Roman" w:eastAsia="Times New Roman" w:hAnsi="Times New Roman" w:cs="Times New Roman"/>
                <w:sz w:val="24"/>
                <w:szCs w:val="24"/>
                <w:lang w:val="ro-RO" w:eastAsia="ru-RU"/>
              </w:rPr>
              <w:t>AO ”Pentru Orhei”</w:t>
            </w:r>
            <w:r w:rsidR="003D07AF">
              <w:rPr>
                <w:rFonts w:ascii="Times New Roman" w:eastAsia="Times New Roman" w:hAnsi="Times New Roman" w:cs="Times New Roman"/>
                <w:sz w:val="24"/>
                <w:szCs w:val="24"/>
                <w:lang w:val="ro-RO" w:eastAsia="ru-RU"/>
              </w:rPr>
              <w:t xml:space="preserve">. În </w:t>
            </w:r>
            <w:r w:rsidR="003D07AF">
              <w:rPr>
                <w:rFonts w:ascii="Times New Roman" w:hAnsi="Times New Roman" w:cs="Times New Roman"/>
                <w:sz w:val="24"/>
                <w:szCs w:val="24"/>
                <w:lang w:val="ro-RO"/>
              </w:rPr>
              <w:t xml:space="preserve">conformitate cu prevederile art.2, art.16 ale </w:t>
            </w:r>
            <w:r w:rsidR="003D07AF" w:rsidRPr="006A0F33">
              <w:rPr>
                <w:rFonts w:ascii="Times New Roman" w:eastAsia="Times New Roman" w:hAnsi="Times New Roman" w:cs="Times New Roman"/>
                <w:sz w:val="24"/>
                <w:szCs w:val="24"/>
                <w:lang w:val="ro-RO" w:eastAsia="ru-RU"/>
              </w:rPr>
              <w:t>Contractului de colaborare nr.30-XII/2015 din 30</w:t>
            </w:r>
            <w:r w:rsidR="003D07AF">
              <w:rPr>
                <w:rFonts w:ascii="Times New Roman" w:eastAsia="Times New Roman" w:hAnsi="Times New Roman" w:cs="Times New Roman"/>
                <w:sz w:val="24"/>
                <w:szCs w:val="24"/>
                <w:lang w:val="ro-RO" w:eastAsia="ru-RU"/>
              </w:rPr>
              <w:t>.12.2015 prelungirea Contractului poate va fi numai cu încheierea unui acord suplimentar, prealabil aprobat prin Decizia Consiliului municipal Orhei.</w:t>
            </w:r>
          </w:p>
        </w:tc>
      </w:tr>
      <w:tr w:rsidR="007B23B6" w:rsidRPr="009667FB"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10007F" w:rsidRDefault="007B23B6" w:rsidP="00281894">
            <w:pPr>
              <w:tabs>
                <w:tab w:val="left" w:pos="884"/>
                <w:tab w:val="left" w:pos="1196"/>
              </w:tabs>
              <w:spacing w:line="240" w:lineRule="auto"/>
              <w:ind w:right="305"/>
              <w:jc w:val="both"/>
              <w:rPr>
                <w:rFonts w:ascii="Times New Roman" w:hAnsi="Times New Roman" w:cs="Times New Roman"/>
                <w:sz w:val="24"/>
                <w:szCs w:val="24"/>
                <w:lang w:val="ro-MO"/>
              </w:rPr>
            </w:pPr>
          </w:p>
        </w:tc>
      </w:tr>
      <w:tr w:rsidR="007B23B6" w:rsidRPr="009667FB" w:rsidTr="00E8601D">
        <w:trPr>
          <w:trHeight w:val="895"/>
        </w:trPr>
        <w:tc>
          <w:tcPr>
            <w:tcW w:w="5000" w:type="pct"/>
            <w:tcBorders>
              <w:top w:val="single" w:sz="4" w:space="0" w:color="auto"/>
              <w:left w:val="single" w:sz="4" w:space="0" w:color="auto"/>
              <w:bottom w:val="single" w:sz="4" w:space="0" w:color="auto"/>
              <w:right w:val="single" w:sz="4" w:space="0" w:color="auto"/>
            </w:tcBorders>
            <w:hideMark/>
          </w:tcPr>
          <w:p w:rsidR="007B23B6" w:rsidRPr="0010007F" w:rsidRDefault="007B23B6" w:rsidP="00281894">
            <w:pPr>
              <w:numPr>
                <w:ilvl w:val="3"/>
                <w:numId w:val="20"/>
              </w:numPr>
              <w:tabs>
                <w:tab w:val="clear" w:pos="2880"/>
                <w:tab w:val="num" w:pos="392"/>
                <w:tab w:val="left" w:pos="884"/>
                <w:tab w:val="left" w:pos="1196"/>
              </w:tabs>
              <w:spacing w:after="0" w:line="240" w:lineRule="auto"/>
              <w:ind w:right="305" w:hanging="2880"/>
              <w:jc w:val="both"/>
              <w:rPr>
                <w:rFonts w:ascii="Times New Roman" w:hAnsi="Times New Roman" w:cs="Times New Roman"/>
                <w:b/>
                <w:sz w:val="24"/>
                <w:szCs w:val="24"/>
                <w:lang w:val="ro-MO"/>
              </w:rPr>
            </w:pPr>
            <w:r w:rsidRPr="0010007F">
              <w:rPr>
                <w:rFonts w:ascii="Times New Roman" w:hAnsi="Times New Roman" w:cs="Times New Roman"/>
                <w:b/>
                <w:sz w:val="24"/>
                <w:szCs w:val="24"/>
                <w:lang w:val="ro-MO"/>
              </w:rPr>
              <w:t>Principalele prevederi ale proiectului şi evidenţierea elementelor noi</w:t>
            </w:r>
          </w:p>
          <w:p w:rsidR="007B23B6" w:rsidRPr="0010007F" w:rsidRDefault="007B23B6" w:rsidP="003D07AF">
            <w:pPr>
              <w:pStyle w:val="a3"/>
              <w:tabs>
                <w:tab w:val="left" w:pos="6348"/>
              </w:tabs>
              <w:spacing w:after="0" w:line="240" w:lineRule="auto"/>
              <w:ind w:left="-39" w:firstLine="142"/>
              <w:jc w:val="both"/>
              <w:rPr>
                <w:rFonts w:ascii="Times New Roman" w:hAnsi="Times New Roman" w:cs="Times New Roman"/>
                <w:sz w:val="24"/>
                <w:szCs w:val="24"/>
                <w:lang w:val="ro-MO"/>
              </w:rPr>
            </w:pPr>
            <w:r w:rsidRPr="0010007F">
              <w:rPr>
                <w:rFonts w:ascii="Times New Roman" w:hAnsi="Times New Roman" w:cs="Times New Roman"/>
                <w:sz w:val="24"/>
                <w:szCs w:val="24"/>
                <w:lang w:val="ro-MO"/>
              </w:rPr>
              <w:t xml:space="preserve"> </w:t>
            </w:r>
            <w:r w:rsidR="00823711" w:rsidRPr="0010007F">
              <w:rPr>
                <w:rFonts w:ascii="Times New Roman" w:eastAsia="Verdana" w:hAnsi="Times New Roman" w:cs="Times New Roman"/>
                <w:sz w:val="24"/>
                <w:szCs w:val="24"/>
                <w:lang w:val="ro-MO"/>
              </w:rPr>
              <w:t xml:space="preserve">Se propune </w:t>
            </w:r>
            <w:r w:rsidR="00823711" w:rsidRPr="0010007F">
              <w:rPr>
                <w:rFonts w:ascii="Times New Roman" w:eastAsia="Times New Roman" w:hAnsi="Times New Roman" w:cs="Times New Roman"/>
                <w:sz w:val="24"/>
                <w:szCs w:val="24"/>
                <w:lang w:val="ro-MO" w:eastAsia="ru-RU"/>
              </w:rPr>
              <w:t xml:space="preserve">aprobarea </w:t>
            </w:r>
            <w:r w:rsidR="003D07AF">
              <w:rPr>
                <w:rFonts w:ascii="Times New Roman" w:eastAsia="Times New Roman" w:hAnsi="Times New Roman" w:cs="Times New Roman"/>
                <w:sz w:val="24"/>
                <w:szCs w:val="24"/>
                <w:lang w:val="ro-RO" w:eastAsia="ru-RU"/>
              </w:rPr>
              <w:t>condițiilor</w:t>
            </w:r>
            <w:r w:rsidR="003D07AF" w:rsidRPr="00E42F38">
              <w:rPr>
                <w:rFonts w:ascii="Times New Roman" w:eastAsia="Times New Roman" w:hAnsi="Times New Roman" w:cs="Times New Roman"/>
                <w:sz w:val="24"/>
                <w:szCs w:val="24"/>
                <w:lang w:val="ro-RO" w:eastAsia="ru-RU"/>
              </w:rPr>
              <w:t xml:space="preserve"> Acordului </w:t>
            </w:r>
            <w:r w:rsidR="003D07AF" w:rsidRPr="00E42F38">
              <w:rPr>
                <w:rFonts w:ascii="Times New Roman" w:hAnsi="Times New Roman" w:cs="Times New Roman"/>
                <w:sz w:val="24"/>
                <w:szCs w:val="24"/>
                <w:lang w:val="ro-RO"/>
              </w:rPr>
              <w:t>suplimentar</w:t>
            </w:r>
            <w:r w:rsidR="003D07AF" w:rsidRPr="00E42F38">
              <w:rPr>
                <w:rFonts w:ascii="Times New Roman" w:eastAsia="Times New Roman" w:hAnsi="Times New Roman" w:cs="Times New Roman"/>
                <w:sz w:val="24"/>
                <w:szCs w:val="24"/>
                <w:lang w:val="ro-RO" w:eastAsia="ru-RU"/>
              </w:rPr>
              <w:t xml:space="preserve"> la Contractului de colaborare nr.30-XII/2015 din 30.12.2015 privind modul de gestiune a bazinului acvatic din </w:t>
            </w:r>
            <w:proofErr w:type="spellStart"/>
            <w:r w:rsidR="003D07AF" w:rsidRPr="00E42F38">
              <w:rPr>
                <w:rFonts w:ascii="Times New Roman" w:eastAsia="Times New Roman" w:hAnsi="Times New Roman" w:cs="Times New Roman"/>
                <w:sz w:val="24"/>
                <w:szCs w:val="24"/>
                <w:lang w:val="ro-RO" w:eastAsia="ru-RU"/>
              </w:rPr>
              <w:t>or.Orhei</w:t>
            </w:r>
            <w:proofErr w:type="spellEnd"/>
            <w:r w:rsidR="003D07AF" w:rsidRPr="00E42F38">
              <w:rPr>
                <w:rFonts w:ascii="Times New Roman" w:eastAsia="Times New Roman" w:hAnsi="Times New Roman" w:cs="Times New Roman"/>
                <w:sz w:val="24"/>
                <w:szCs w:val="24"/>
                <w:lang w:val="ro-RO" w:eastAsia="ru-RU"/>
              </w:rPr>
              <w:t xml:space="preserve"> încheiat între Autoritatea executivă a Consiliului municipal Orhei (Primăria </w:t>
            </w:r>
            <w:proofErr w:type="spellStart"/>
            <w:r w:rsidR="003D07AF" w:rsidRPr="00E42F38">
              <w:rPr>
                <w:rFonts w:ascii="Times New Roman" w:eastAsia="Times New Roman" w:hAnsi="Times New Roman" w:cs="Times New Roman"/>
                <w:sz w:val="24"/>
                <w:szCs w:val="24"/>
                <w:lang w:val="ro-RO" w:eastAsia="ru-RU"/>
              </w:rPr>
              <w:t>mun.Orhei</w:t>
            </w:r>
            <w:proofErr w:type="spellEnd"/>
            <w:r w:rsidR="003D07AF" w:rsidRPr="00E42F38">
              <w:rPr>
                <w:rFonts w:ascii="Times New Roman" w:eastAsia="Times New Roman" w:hAnsi="Times New Roman" w:cs="Times New Roman"/>
                <w:sz w:val="24"/>
                <w:szCs w:val="24"/>
                <w:lang w:val="ro-RO" w:eastAsia="ru-RU"/>
              </w:rPr>
              <w:t xml:space="preserve">), </w:t>
            </w:r>
            <w:r w:rsidR="003D07AF" w:rsidRPr="00E42F38">
              <w:rPr>
                <w:rFonts w:ascii="Times New Roman" w:eastAsia="Verdana" w:hAnsi="Times New Roman" w:cs="Times New Roman"/>
                <w:sz w:val="24"/>
                <w:szCs w:val="24"/>
                <w:lang w:val="ro-RO"/>
              </w:rPr>
              <w:t xml:space="preserve">A.O. “Societatea Vânătorilor și Pescarilor din RM” și </w:t>
            </w:r>
            <w:r w:rsidR="003D07AF" w:rsidRPr="00E42F38">
              <w:rPr>
                <w:rFonts w:ascii="Times New Roman" w:eastAsia="Times New Roman" w:hAnsi="Times New Roman" w:cs="Times New Roman"/>
                <w:sz w:val="24"/>
                <w:szCs w:val="24"/>
                <w:lang w:val="ro-RO" w:eastAsia="ru-RU"/>
              </w:rPr>
              <w:t>AO ”Pentru Orhei”</w:t>
            </w:r>
            <w:r w:rsidR="003D07AF">
              <w:rPr>
                <w:rFonts w:ascii="Times New Roman" w:eastAsia="Times New Roman" w:hAnsi="Times New Roman" w:cs="Times New Roman"/>
                <w:sz w:val="24"/>
                <w:szCs w:val="24"/>
                <w:lang w:val="ro-RO" w:eastAsia="ru-RU"/>
              </w:rPr>
              <w:t xml:space="preserve"> prin prelungirea valabilității </w:t>
            </w:r>
            <w:r w:rsidR="003D07AF" w:rsidRPr="006A0F33">
              <w:rPr>
                <w:rFonts w:ascii="Times New Roman" w:eastAsia="Times New Roman" w:hAnsi="Times New Roman" w:cs="Times New Roman"/>
                <w:sz w:val="24"/>
                <w:szCs w:val="24"/>
                <w:lang w:val="ro-RO" w:eastAsia="ru-RU"/>
              </w:rPr>
              <w:t>Contractului de colaborare nr.30-XII/2015 din 30</w:t>
            </w:r>
            <w:r w:rsidR="003D07AF">
              <w:rPr>
                <w:rFonts w:ascii="Times New Roman" w:eastAsia="Times New Roman" w:hAnsi="Times New Roman" w:cs="Times New Roman"/>
                <w:sz w:val="24"/>
                <w:szCs w:val="24"/>
                <w:lang w:val="ro-RO" w:eastAsia="ru-RU"/>
              </w:rPr>
              <w:t xml:space="preserve">.12.2015 </w:t>
            </w:r>
            <w:proofErr w:type="spellStart"/>
            <w:r w:rsidR="003D07AF">
              <w:rPr>
                <w:rFonts w:ascii="Times New Roman" w:eastAsia="Times New Roman" w:hAnsi="Times New Roman" w:cs="Times New Roman"/>
                <w:sz w:val="24"/>
                <w:szCs w:val="24"/>
                <w:lang w:val="ro-RO" w:eastAsia="ru-RU"/>
              </w:rPr>
              <w:t>pînă</w:t>
            </w:r>
            <w:proofErr w:type="spellEnd"/>
            <w:r w:rsidR="003D07AF">
              <w:rPr>
                <w:rFonts w:ascii="Times New Roman" w:eastAsia="Times New Roman" w:hAnsi="Times New Roman" w:cs="Times New Roman"/>
                <w:sz w:val="24"/>
                <w:szCs w:val="24"/>
                <w:lang w:val="ro-RO" w:eastAsia="ru-RU"/>
              </w:rPr>
              <w:t xml:space="preserve"> la 31.12.2025</w:t>
            </w:r>
            <w:r w:rsidR="00D64276" w:rsidRPr="0010007F">
              <w:rPr>
                <w:rFonts w:ascii="Times New Roman" w:eastAsia="Verdana" w:hAnsi="Times New Roman" w:cs="Times New Roman"/>
                <w:sz w:val="24"/>
                <w:szCs w:val="24"/>
                <w:lang w:val="ro-MO"/>
              </w:rPr>
              <w:t>.</w:t>
            </w:r>
          </w:p>
        </w:tc>
      </w:tr>
      <w:tr w:rsidR="007B23B6" w:rsidRPr="003D07AF"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10007F" w:rsidRDefault="007B23B6" w:rsidP="00281894">
            <w:pPr>
              <w:numPr>
                <w:ilvl w:val="3"/>
                <w:numId w:val="20"/>
              </w:numPr>
              <w:tabs>
                <w:tab w:val="clear" w:pos="2880"/>
                <w:tab w:val="left" w:pos="392"/>
                <w:tab w:val="left" w:pos="1196"/>
                <w:tab w:val="num" w:pos="2518"/>
              </w:tabs>
              <w:spacing w:after="0" w:line="240" w:lineRule="auto"/>
              <w:ind w:right="305" w:hanging="2914"/>
              <w:jc w:val="both"/>
              <w:rPr>
                <w:rFonts w:ascii="Times New Roman" w:hAnsi="Times New Roman" w:cs="Times New Roman"/>
                <w:b/>
                <w:sz w:val="24"/>
                <w:szCs w:val="24"/>
                <w:lang w:val="ro-MO"/>
              </w:rPr>
            </w:pPr>
            <w:r w:rsidRPr="0010007F">
              <w:rPr>
                <w:rFonts w:ascii="Times New Roman" w:hAnsi="Times New Roman" w:cs="Times New Roman"/>
                <w:b/>
                <w:sz w:val="24"/>
                <w:szCs w:val="24"/>
                <w:lang w:val="ro-MO"/>
              </w:rPr>
              <w:t>Fundamentarea economico-financiară</w:t>
            </w:r>
          </w:p>
          <w:p w:rsidR="007B23B6" w:rsidRPr="0010007F" w:rsidRDefault="007B23B6" w:rsidP="00281894">
            <w:pPr>
              <w:tabs>
                <w:tab w:val="left" w:pos="884"/>
                <w:tab w:val="left" w:pos="1196"/>
              </w:tabs>
              <w:spacing w:line="240" w:lineRule="auto"/>
              <w:ind w:right="305"/>
              <w:jc w:val="both"/>
              <w:rPr>
                <w:rFonts w:ascii="Times New Roman" w:hAnsi="Times New Roman" w:cs="Times New Roman"/>
                <w:sz w:val="24"/>
                <w:szCs w:val="24"/>
                <w:lang w:val="ro-MO"/>
              </w:rPr>
            </w:pPr>
            <w:r w:rsidRPr="0010007F">
              <w:rPr>
                <w:rFonts w:ascii="Times New Roman" w:hAnsi="Times New Roman" w:cs="Times New Roman"/>
                <w:sz w:val="24"/>
                <w:szCs w:val="24"/>
                <w:lang w:val="ro-MO"/>
              </w:rPr>
              <w:t>Nu este cazul.</w:t>
            </w:r>
          </w:p>
        </w:tc>
      </w:tr>
      <w:tr w:rsidR="007B23B6" w:rsidRPr="009667FB" w:rsidTr="00E8601D">
        <w:trPr>
          <w:trHeight w:val="2665"/>
        </w:trPr>
        <w:tc>
          <w:tcPr>
            <w:tcW w:w="5000" w:type="pct"/>
            <w:tcBorders>
              <w:top w:val="single" w:sz="4" w:space="0" w:color="auto"/>
              <w:left w:val="single" w:sz="4" w:space="0" w:color="auto"/>
              <w:bottom w:val="single" w:sz="4" w:space="0" w:color="auto"/>
              <w:right w:val="single" w:sz="4" w:space="0" w:color="auto"/>
            </w:tcBorders>
            <w:hideMark/>
          </w:tcPr>
          <w:p w:rsidR="003D07AF" w:rsidRDefault="00E8601D" w:rsidP="003D07AF">
            <w:pPr>
              <w:spacing w:line="240" w:lineRule="auto"/>
              <w:ind w:right="305"/>
              <w:rPr>
                <w:rFonts w:ascii="Times New Roman" w:hAnsi="Times New Roman" w:cs="Times New Roman"/>
                <w:b/>
                <w:sz w:val="24"/>
                <w:szCs w:val="24"/>
                <w:lang w:val="ro-MO"/>
              </w:rPr>
            </w:pPr>
            <w:r w:rsidRPr="0010007F">
              <w:rPr>
                <w:rFonts w:ascii="Times New Roman" w:hAnsi="Times New Roman" w:cs="Times New Roman"/>
                <w:b/>
                <w:sz w:val="24"/>
                <w:szCs w:val="24"/>
                <w:lang w:val="ro-MO"/>
              </w:rPr>
              <w:t>5</w:t>
            </w:r>
            <w:r w:rsidR="007B23B6" w:rsidRPr="0010007F">
              <w:rPr>
                <w:rFonts w:ascii="Times New Roman" w:hAnsi="Times New Roman" w:cs="Times New Roman"/>
                <w:b/>
                <w:sz w:val="24"/>
                <w:szCs w:val="24"/>
                <w:lang w:val="ro-MO"/>
              </w:rPr>
              <w:t xml:space="preserve">. Modul de încorporare a actului în cadrul normativ în vigoare </w:t>
            </w:r>
          </w:p>
          <w:p w:rsidR="007B23B6" w:rsidRPr="00945683" w:rsidRDefault="003D07AF" w:rsidP="003D07AF">
            <w:pPr>
              <w:spacing w:line="240" w:lineRule="auto"/>
              <w:ind w:right="305"/>
              <w:jc w:val="both"/>
              <w:rPr>
                <w:rFonts w:ascii="Times New Roman" w:hAnsi="Times New Roman" w:cs="Times New Roman"/>
                <w:b/>
                <w:sz w:val="24"/>
                <w:szCs w:val="24"/>
                <w:lang w:val="ro-MO"/>
              </w:rPr>
            </w:pPr>
            <w:r>
              <w:rPr>
                <w:rFonts w:ascii="Times New Roman" w:hAnsi="Times New Roman" w:cs="Times New Roman"/>
                <w:sz w:val="24"/>
                <w:szCs w:val="24"/>
                <w:lang w:val="ro-MO"/>
              </w:rPr>
              <w:t>A</w:t>
            </w:r>
            <w:r w:rsidRPr="00945683">
              <w:rPr>
                <w:rFonts w:ascii="Times New Roman" w:hAnsi="Times New Roman" w:cs="Times New Roman"/>
                <w:sz w:val="24"/>
                <w:szCs w:val="24"/>
                <w:lang w:val="ro-RO"/>
              </w:rPr>
              <w:t xml:space="preserve">rt.10, </w:t>
            </w:r>
            <w:r>
              <w:rPr>
                <w:rFonts w:ascii="Times New Roman" w:hAnsi="Times New Roman" w:cs="Times New Roman"/>
                <w:sz w:val="24"/>
                <w:szCs w:val="24"/>
                <w:lang w:val="ro-RO"/>
              </w:rPr>
              <w:t>art.</w:t>
            </w:r>
            <w:r w:rsidRPr="00945683">
              <w:rPr>
                <w:rFonts w:ascii="Times New Roman" w:hAnsi="Times New Roman" w:cs="Times New Roman"/>
                <w:sz w:val="24"/>
                <w:szCs w:val="24"/>
                <w:lang w:val="ro-RO"/>
              </w:rPr>
              <w:t>118-126 al Codului Administrativ al Republici</w:t>
            </w:r>
            <w:r>
              <w:rPr>
                <w:rFonts w:ascii="Times New Roman" w:hAnsi="Times New Roman" w:cs="Times New Roman"/>
                <w:sz w:val="24"/>
                <w:szCs w:val="24"/>
                <w:lang w:val="ro-RO"/>
              </w:rPr>
              <w:t>i Moldova nr.116 din 19.07.2018;</w:t>
            </w:r>
            <w:r w:rsidRPr="00945683">
              <w:rPr>
                <w:rFonts w:ascii="Times New Roman" w:hAnsi="Times New Roman" w:cs="Times New Roman"/>
                <w:sz w:val="24"/>
                <w:szCs w:val="24"/>
                <w:lang w:val="ro-RO"/>
              </w:rPr>
              <w:t xml:space="preserve">  art. 14 (3) din  Legea 436-XVI din 28.12.2006 privind administrația publică lo</w:t>
            </w:r>
            <w:r>
              <w:rPr>
                <w:rFonts w:ascii="Times New Roman" w:hAnsi="Times New Roman" w:cs="Times New Roman"/>
                <w:sz w:val="24"/>
                <w:szCs w:val="24"/>
                <w:lang w:val="ro-RO"/>
              </w:rPr>
              <w:t>cală;</w:t>
            </w:r>
            <w:r w:rsidRPr="00945683">
              <w:rPr>
                <w:rFonts w:ascii="Times New Roman" w:hAnsi="Times New Roman" w:cs="Times New Roman"/>
                <w:sz w:val="24"/>
                <w:szCs w:val="24"/>
                <w:lang w:val="ro-RO"/>
              </w:rPr>
              <w:t xml:space="preserve"> </w:t>
            </w:r>
            <w:r w:rsidRPr="00945683">
              <w:rPr>
                <w:rFonts w:ascii="Times New Roman" w:eastAsia="Verdana" w:hAnsi="Times New Roman" w:cs="Times New Roman"/>
                <w:sz w:val="24"/>
                <w:szCs w:val="24"/>
                <w:lang w:val="ro-RO"/>
              </w:rPr>
              <w:t xml:space="preserve">art.776, </w:t>
            </w:r>
            <w:r>
              <w:rPr>
                <w:rFonts w:ascii="Times New Roman" w:eastAsia="Verdana" w:hAnsi="Times New Roman" w:cs="Times New Roman"/>
                <w:sz w:val="24"/>
                <w:szCs w:val="24"/>
                <w:lang w:val="ro-RO"/>
              </w:rPr>
              <w:t xml:space="preserve">art.858, </w:t>
            </w:r>
            <w:r w:rsidRPr="00945683">
              <w:rPr>
                <w:rFonts w:ascii="Times New Roman" w:eastAsia="Verdana" w:hAnsi="Times New Roman" w:cs="Times New Roman"/>
                <w:sz w:val="24"/>
                <w:szCs w:val="24"/>
                <w:lang w:val="ro-RO"/>
              </w:rPr>
              <w:t>art.1028</w:t>
            </w:r>
            <w:r>
              <w:rPr>
                <w:rFonts w:ascii="Times New Roman" w:eastAsia="Verdana" w:hAnsi="Times New Roman" w:cs="Times New Roman"/>
                <w:sz w:val="24"/>
                <w:szCs w:val="24"/>
                <w:lang w:val="ro-RO"/>
              </w:rPr>
              <w:t>, art.1045</w:t>
            </w:r>
            <w:r w:rsidRPr="00945683">
              <w:rPr>
                <w:rFonts w:ascii="Times New Roman" w:eastAsia="Verdana" w:hAnsi="Times New Roman" w:cs="Times New Roman"/>
                <w:sz w:val="24"/>
                <w:szCs w:val="24"/>
                <w:lang w:val="ro-RO"/>
              </w:rPr>
              <w:t xml:space="preserve"> ale Codului Civil nr.1</w:t>
            </w:r>
            <w:r>
              <w:rPr>
                <w:rFonts w:ascii="Times New Roman" w:eastAsia="Verdana" w:hAnsi="Times New Roman" w:cs="Times New Roman"/>
                <w:sz w:val="24"/>
                <w:szCs w:val="24"/>
                <w:lang w:val="ro-RO"/>
              </w:rPr>
              <w:t>107 din 06.06.2002;</w:t>
            </w:r>
            <w:r w:rsidRPr="00945683">
              <w:rPr>
                <w:rFonts w:ascii="Times New Roman" w:eastAsia="Verdana" w:hAnsi="Times New Roman" w:cs="Times New Roman"/>
                <w:sz w:val="24"/>
                <w:szCs w:val="24"/>
                <w:lang w:val="ro-RO"/>
              </w:rPr>
              <w:t xml:space="preserve"> </w:t>
            </w:r>
            <w:r w:rsidRPr="000A1BFB">
              <w:rPr>
                <w:rFonts w:ascii="Times New Roman" w:eastAsia="Calibri" w:hAnsi="Times New Roman" w:cs="Times New Roman"/>
                <w:sz w:val="24"/>
                <w:szCs w:val="24"/>
                <w:lang w:val="ro-MO"/>
              </w:rPr>
              <w:t>Legea nr.239 din 13.11.2008 privind  transparența  în  procesul  decizional</w:t>
            </w:r>
            <w:r>
              <w:rPr>
                <w:rFonts w:ascii="Times New Roman" w:eastAsia="Calibri" w:hAnsi="Times New Roman" w:cs="Times New Roman"/>
                <w:sz w:val="24"/>
                <w:szCs w:val="24"/>
                <w:lang w:val="ro-MO"/>
              </w:rPr>
              <w:t xml:space="preserve">; Decizia Consiliului municipal nr.14.18 din 29.12.2015; </w:t>
            </w:r>
            <w:r>
              <w:rPr>
                <w:rFonts w:ascii="Times New Roman" w:hAnsi="Times New Roman" w:cs="Times New Roman"/>
                <w:sz w:val="24"/>
                <w:szCs w:val="24"/>
                <w:lang w:val="ro-RO"/>
              </w:rPr>
              <w:t xml:space="preserve">art.2, art.16 ale </w:t>
            </w:r>
            <w:r w:rsidRPr="006A0F33">
              <w:rPr>
                <w:rFonts w:ascii="Times New Roman" w:eastAsia="Times New Roman" w:hAnsi="Times New Roman" w:cs="Times New Roman"/>
                <w:sz w:val="24"/>
                <w:szCs w:val="24"/>
                <w:lang w:val="ro-RO" w:eastAsia="ru-RU"/>
              </w:rPr>
              <w:t>Contractului de colaborare nr.30-XII/2015 din 30</w:t>
            </w:r>
            <w:r>
              <w:rPr>
                <w:rFonts w:ascii="Times New Roman" w:eastAsia="Times New Roman" w:hAnsi="Times New Roman" w:cs="Times New Roman"/>
                <w:sz w:val="24"/>
                <w:szCs w:val="24"/>
                <w:lang w:val="ro-RO" w:eastAsia="ru-RU"/>
              </w:rPr>
              <w:t>.12.2015</w:t>
            </w:r>
            <w:r w:rsidRPr="005B5CA4">
              <w:rPr>
                <w:rFonts w:ascii="Times New Roman" w:eastAsia="Times New Roman" w:hAnsi="Times New Roman" w:cs="Times New Roman"/>
                <w:sz w:val="24"/>
                <w:szCs w:val="24"/>
                <w:lang w:val="ro-RO" w:eastAsia="ru-RU"/>
              </w:rPr>
              <w:t xml:space="preserve"> </w:t>
            </w:r>
            <w:r w:rsidRPr="00E42F38">
              <w:rPr>
                <w:rFonts w:ascii="Times New Roman" w:eastAsia="Times New Roman" w:hAnsi="Times New Roman" w:cs="Times New Roman"/>
                <w:sz w:val="24"/>
                <w:szCs w:val="24"/>
                <w:lang w:val="ro-RO" w:eastAsia="ru-RU"/>
              </w:rPr>
              <w:t xml:space="preserve">încheiat între Autoritatea executivă a Consiliului municipal Orhei (Primăria </w:t>
            </w:r>
            <w:proofErr w:type="spellStart"/>
            <w:r w:rsidRPr="00E42F38">
              <w:rPr>
                <w:rFonts w:ascii="Times New Roman" w:eastAsia="Times New Roman" w:hAnsi="Times New Roman" w:cs="Times New Roman"/>
                <w:sz w:val="24"/>
                <w:szCs w:val="24"/>
                <w:lang w:val="ro-RO" w:eastAsia="ru-RU"/>
              </w:rPr>
              <w:t>mun.Orhei</w:t>
            </w:r>
            <w:proofErr w:type="spellEnd"/>
            <w:r w:rsidRPr="00E42F38">
              <w:rPr>
                <w:rFonts w:ascii="Times New Roman" w:eastAsia="Times New Roman" w:hAnsi="Times New Roman" w:cs="Times New Roman"/>
                <w:sz w:val="24"/>
                <w:szCs w:val="24"/>
                <w:lang w:val="ro-RO" w:eastAsia="ru-RU"/>
              </w:rPr>
              <w:t xml:space="preserve">), </w:t>
            </w:r>
            <w:r w:rsidRPr="00E42F38">
              <w:rPr>
                <w:rFonts w:ascii="Times New Roman" w:eastAsia="Verdana" w:hAnsi="Times New Roman" w:cs="Times New Roman"/>
                <w:sz w:val="24"/>
                <w:szCs w:val="24"/>
                <w:lang w:val="ro-RO"/>
              </w:rPr>
              <w:t xml:space="preserve">A.O. “Societatea Vânătorilor și Pescarilor din RM” și </w:t>
            </w:r>
            <w:r w:rsidRPr="00E42F38">
              <w:rPr>
                <w:rFonts w:ascii="Times New Roman" w:eastAsia="Times New Roman" w:hAnsi="Times New Roman" w:cs="Times New Roman"/>
                <w:sz w:val="24"/>
                <w:szCs w:val="24"/>
                <w:lang w:val="ro-RO" w:eastAsia="ru-RU"/>
              </w:rPr>
              <w:t>AO ”Pentru Orhei”</w:t>
            </w:r>
            <w:r>
              <w:rPr>
                <w:rFonts w:ascii="Times New Roman" w:hAnsi="Times New Roman" w:cs="Times New Roman"/>
                <w:b/>
                <w:sz w:val="24"/>
                <w:szCs w:val="24"/>
                <w:lang w:val="ro-MO"/>
              </w:rPr>
              <w:t>.</w:t>
            </w:r>
          </w:p>
        </w:tc>
      </w:tr>
      <w:tr w:rsidR="007B23B6" w:rsidRPr="00945683"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10007F" w:rsidRDefault="00E8601D" w:rsidP="00281894">
            <w:pPr>
              <w:tabs>
                <w:tab w:val="left" w:pos="884"/>
                <w:tab w:val="left" w:pos="1196"/>
              </w:tabs>
              <w:spacing w:line="240" w:lineRule="auto"/>
              <w:ind w:right="305"/>
              <w:jc w:val="both"/>
              <w:rPr>
                <w:rFonts w:ascii="Times New Roman" w:hAnsi="Times New Roman" w:cs="Times New Roman"/>
                <w:b/>
                <w:sz w:val="24"/>
                <w:szCs w:val="24"/>
                <w:lang w:val="ro-MO"/>
              </w:rPr>
            </w:pPr>
            <w:r w:rsidRPr="0010007F">
              <w:rPr>
                <w:rFonts w:ascii="Times New Roman" w:hAnsi="Times New Roman" w:cs="Times New Roman"/>
                <w:b/>
                <w:sz w:val="24"/>
                <w:szCs w:val="24"/>
                <w:lang w:val="ro-MO"/>
              </w:rPr>
              <w:t>6</w:t>
            </w:r>
            <w:r w:rsidR="007B23B6" w:rsidRPr="0010007F">
              <w:rPr>
                <w:rFonts w:ascii="Times New Roman" w:hAnsi="Times New Roman" w:cs="Times New Roman"/>
                <w:b/>
                <w:sz w:val="24"/>
                <w:szCs w:val="24"/>
                <w:lang w:val="ro-MO"/>
              </w:rPr>
              <w:t>. Avizarea şi consultarea publică a proiectului</w:t>
            </w:r>
          </w:p>
          <w:p w:rsidR="007B23B6" w:rsidRPr="0010007F" w:rsidRDefault="007B23B6" w:rsidP="00281894">
            <w:pPr>
              <w:tabs>
                <w:tab w:val="left" w:pos="884"/>
                <w:tab w:val="left" w:pos="1196"/>
              </w:tabs>
              <w:spacing w:line="240" w:lineRule="auto"/>
              <w:ind w:right="305"/>
              <w:jc w:val="both"/>
              <w:rPr>
                <w:rFonts w:ascii="Times New Roman" w:hAnsi="Times New Roman" w:cs="Times New Roman"/>
                <w:sz w:val="24"/>
                <w:szCs w:val="24"/>
                <w:lang w:val="ro-MO"/>
              </w:rPr>
            </w:pPr>
            <w:r w:rsidRPr="0010007F">
              <w:rPr>
                <w:rFonts w:ascii="Times New Roman" w:hAnsi="Times New Roman" w:cs="Times New Roman"/>
                <w:sz w:val="24"/>
                <w:szCs w:val="24"/>
                <w:lang w:val="ro-MO"/>
              </w:rPr>
              <w:t xml:space="preserve">Publicat proiectul pentru consultarea publică pe pagina WEB a Primăriei pe data de </w:t>
            </w:r>
            <w:r w:rsidR="003D07AF">
              <w:rPr>
                <w:rFonts w:ascii="Times New Roman" w:hAnsi="Times New Roman" w:cs="Times New Roman"/>
                <w:sz w:val="24"/>
                <w:szCs w:val="24"/>
                <w:lang w:val="ro-MO"/>
              </w:rPr>
              <w:t>______</w:t>
            </w:r>
          </w:p>
        </w:tc>
      </w:tr>
      <w:tr w:rsidR="007B23B6" w:rsidRPr="00945683"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10007F" w:rsidRDefault="00E8601D" w:rsidP="00281894">
            <w:pPr>
              <w:tabs>
                <w:tab w:val="left" w:pos="884"/>
                <w:tab w:val="left" w:pos="1196"/>
              </w:tabs>
              <w:spacing w:line="240" w:lineRule="auto"/>
              <w:ind w:right="305"/>
              <w:jc w:val="both"/>
              <w:rPr>
                <w:rFonts w:ascii="Times New Roman" w:hAnsi="Times New Roman" w:cs="Times New Roman"/>
                <w:b/>
                <w:sz w:val="24"/>
                <w:szCs w:val="24"/>
                <w:lang w:val="ro-MO"/>
              </w:rPr>
            </w:pPr>
            <w:r w:rsidRPr="0010007F">
              <w:rPr>
                <w:rFonts w:ascii="Times New Roman" w:hAnsi="Times New Roman" w:cs="Times New Roman"/>
                <w:b/>
                <w:sz w:val="24"/>
                <w:szCs w:val="24"/>
                <w:lang w:val="ro-MO"/>
              </w:rPr>
              <w:t>7</w:t>
            </w:r>
            <w:r w:rsidR="007B23B6" w:rsidRPr="0010007F">
              <w:rPr>
                <w:rFonts w:ascii="Times New Roman" w:hAnsi="Times New Roman" w:cs="Times New Roman"/>
                <w:b/>
                <w:sz w:val="24"/>
                <w:szCs w:val="24"/>
                <w:lang w:val="ro-MO"/>
              </w:rPr>
              <w:t xml:space="preserve">. Constatările expertizei anticorupție </w:t>
            </w:r>
            <w:r w:rsidR="007B23B6" w:rsidRPr="0010007F">
              <w:rPr>
                <w:rFonts w:ascii="Times New Roman" w:hAnsi="Times New Roman" w:cs="Times New Roman"/>
                <w:sz w:val="24"/>
                <w:szCs w:val="24"/>
                <w:lang w:val="ro-MO"/>
              </w:rPr>
              <w:t>Nu este cazul</w:t>
            </w:r>
            <w:r w:rsidR="003D07AF">
              <w:rPr>
                <w:rFonts w:ascii="Times New Roman" w:hAnsi="Times New Roman" w:cs="Times New Roman"/>
                <w:sz w:val="24"/>
                <w:szCs w:val="24"/>
                <w:lang w:val="ro-MO"/>
              </w:rPr>
              <w:t>.</w:t>
            </w:r>
          </w:p>
        </w:tc>
      </w:tr>
      <w:tr w:rsidR="007B23B6" w:rsidRPr="009667FB"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10007F" w:rsidRDefault="00E8601D" w:rsidP="00281894">
            <w:pPr>
              <w:tabs>
                <w:tab w:val="left" w:pos="884"/>
                <w:tab w:val="left" w:pos="1196"/>
              </w:tabs>
              <w:spacing w:line="240" w:lineRule="auto"/>
              <w:ind w:right="305"/>
              <w:jc w:val="both"/>
              <w:rPr>
                <w:rFonts w:ascii="Times New Roman" w:hAnsi="Times New Roman" w:cs="Times New Roman"/>
                <w:b/>
                <w:sz w:val="24"/>
                <w:szCs w:val="24"/>
                <w:lang w:val="ro-MO"/>
              </w:rPr>
            </w:pPr>
            <w:r w:rsidRPr="0010007F">
              <w:rPr>
                <w:rFonts w:ascii="Times New Roman" w:hAnsi="Times New Roman" w:cs="Times New Roman"/>
                <w:b/>
                <w:sz w:val="24"/>
                <w:szCs w:val="24"/>
                <w:lang w:val="ro-MO"/>
              </w:rPr>
              <w:t>8</w:t>
            </w:r>
            <w:r w:rsidR="007B23B6" w:rsidRPr="0010007F">
              <w:rPr>
                <w:rFonts w:ascii="Times New Roman" w:hAnsi="Times New Roman" w:cs="Times New Roman"/>
                <w:b/>
                <w:sz w:val="24"/>
                <w:szCs w:val="24"/>
                <w:lang w:val="ro-MO"/>
              </w:rPr>
              <w:t>. Constatările expertizei de compatibilitate</w:t>
            </w:r>
            <w:r w:rsidR="007B23B6" w:rsidRPr="0010007F">
              <w:rPr>
                <w:rFonts w:ascii="Times New Roman" w:hAnsi="Times New Roman" w:cs="Times New Roman"/>
                <w:sz w:val="24"/>
                <w:szCs w:val="24"/>
                <w:lang w:val="ro-MO"/>
              </w:rPr>
              <w:t xml:space="preserve"> Nu este cazul</w:t>
            </w:r>
            <w:r w:rsidR="003D07AF">
              <w:rPr>
                <w:rFonts w:ascii="Times New Roman" w:hAnsi="Times New Roman" w:cs="Times New Roman"/>
                <w:sz w:val="24"/>
                <w:szCs w:val="24"/>
                <w:lang w:val="ro-MO"/>
              </w:rPr>
              <w:t>.</w:t>
            </w:r>
          </w:p>
        </w:tc>
      </w:tr>
      <w:tr w:rsidR="007B23B6" w:rsidRPr="009667FB"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10007F" w:rsidRDefault="00E8601D" w:rsidP="00281894">
            <w:pPr>
              <w:tabs>
                <w:tab w:val="left" w:pos="884"/>
                <w:tab w:val="left" w:pos="1196"/>
              </w:tabs>
              <w:spacing w:line="240" w:lineRule="auto"/>
              <w:ind w:right="305"/>
              <w:jc w:val="both"/>
              <w:rPr>
                <w:rFonts w:ascii="Times New Roman" w:hAnsi="Times New Roman" w:cs="Times New Roman"/>
                <w:sz w:val="24"/>
                <w:szCs w:val="24"/>
                <w:lang w:val="ro-MO"/>
              </w:rPr>
            </w:pPr>
            <w:r w:rsidRPr="0010007F">
              <w:rPr>
                <w:rFonts w:ascii="Times New Roman" w:hAnsi="Times New Roman" w:cs="Times New Roman"/>
                <w:b/>
                <w:sz w:val="24"/>
                <w:szCs w:val="24"/>
                <w:lang w:val="ro-MO"/>
              </w:rPr>
              <w:t>9</w:t>
            </w:r>
            <w:r w:rsidR="007B23B6" w:rsidRPr="0010007F">
              <w:rPr>
                <w:rFonts w:ascii="Times New Roman" w:hAnsi="Times New Roman" w:cs="Times New Roman"/>
                <w:b/>
                <w:sz w:val="24"/>
                <w:szCs w:val="24"/>
                <w:lang w:val="ro-MO"/>
              </w:rPr>
              <w:t xml:space="preserve">. Constatările expertizei juridice </w:t>
            </w:r>
            <w:r w:rsidR="007B23B6" w:rsidRPr="0010007F">
              <w:rPr>
                <w:rFonts w:ascii="Times New Roman" w:hAnsi="Times New Roman" w:cs="Times New Roman"/>
                <w:sz w:val="24"/>
                <w:szCs w:val="24"/>
                <w:lang w:val="ro-MO"/>
              </w:rPr>
              <w:t>Proiectul a fost supus expertizei juridice pentru corespunderea normelor legislative, de către specialistul principal în domeniul asistență juridică din cadrul primăriei municipiului Orhei și este avizat.</w:t>
            </w:r>
          </w:p>
        </w:tc>
      </w:tr>
      <w:tr w:rsidR="007B23B6" w:rsidRPr="00945683" w:rsidTr="00764845">
        <w:tc>
          <w:tcPr>
            <w:tcW w:w="5000" w:type="pct"/>
            <w:tcBorders>
              <w:top w:val="single" w:sz="4" w:space="0" w:color="auto"/>
              <w:left w:val="single" w:sz="4" w:space="0" w:color="auto"/>
              <w:bottom w:val="single" w:sz="4" w:space="0" w:color="auto"/>
              <w:right w:val="single" w:sz="4" w:space="0" w:color="auto"/>
            </w:tcBorders>
            <w:hideMark/>
          </w:tcPr>
          <w:p w:rsidR="007B23B6" w:rsidRPr="0010007F" w:rsidRDefault="00E8601D" w:rsidP="00281894">
            <w:pPr>
              <w:tabs>
                <w:tab w:val="left" w:pos="884"/>
                <w:tab w:val="left" w:pos="1196"/>
              </w:tabs>
              <w:spacing w:line="240" w:lineRule="auto"/>
              <w:ind w:right="305"/>
              <w:rPr>
                <w:rFonts w:ascii="Times New Roman" w:hAnsi="Times New Roman" w:cs="Times New Roman"/>
                <w:b/>
                <w:sz w:val="24"/>
                <w:szCs w:val="24"/>
                <w:lang w:val="ro-MO"/>
              </w:rPr>
            </w:pPr>
            <w:r w:rsidRPr="0010007F">
              <w:rPr>
                <w:rFonts w:ascii="Times New Roman" w:hAnsi="Times New Roman" w:cs="Times New Roman"/>
                <w:b/>
                <w:sz w:val="24"/>
                <w:szCs w:val="24"/>
                <w:lang w:val="ro-MO"/>
              </w:rPr>
              <w:t>10</w:t>
            </w:r>
            <w:r w:rsidR="007B23B6" w:rsidRPr="0010007F">
              <w:rPr>
                <w:rFonts w:ascii="Times New Roman" w:hAnsi="Times New Roman" w:cs="Times New Roman"/>
                <w:b/>
                <w:sz w:val="24"/>
                <w:szCs w:val="24"/>
                <w:lang w:val="ro-MO"/>
              </w:rPr>
              <w:t xml:space="preserve">. Constatările altor expertize </w:t>
            </w:r>
            <w:r w:rsidR="007B23B6" w:rsidRPr="0010007F">
              <w:rPr>
                <w:rFonts w:ascii="Times New Roman" w:hAnsi="Times New Roman" w:cs="Times New Roman"/>
                <w:sz w:val="24"/>
                <w:szCs w:val="24"/>
                <w:lang w:val="ro-MO"/>
              </w:rPr>
              <w:t>Nu este cazul</w:t>
            </w:r>
            <w:r w:rsidR="003D07AF">
              <w:rPr>
                <w:rFonts w:ascii="Times New Roman" w:hAnsi="Times New Roman" w:cs="Times New Roman"/>
                <w:sz w:val="24"/>
                <w:szCs w:val="24"/>
                <w:lang w:val="ro-MO"/>
              </w:rPr>
              <w:t>.</w:t>
            </w:r>
          </w:p>
        </w:tc>
      </w:tr>
    </w:tbl>
    <w:p w:rsidR="00945683" w:rsidRDefault="00945683" w:rsidP="00945683">
      <w:pPr>
        <w:tabs>
          <w:tab w:val="left" w:pos="1185"/>
        </w:tabs>
        <w:ind w:right="-23"/>
        <w:rPr>
          <w:rFonts w:ascii="Times New Roman" w:hAnsi="Times New Roman" w:cs="Times New Roman"/>
          <w:sz w:val="24"/>
          <w:szCs w:val="24"/>
          <w:lang w:val="ro-MO"/>
        </w:rPr>
      </w:pPr>
    </w:p>
    <w:p w:rsidR="007B23B6" w:rsidRPr="002D085D" w:rsidRDefault="00D64276" w:rsidP="002D085D">
      <w:pPr>
        <w:tabs>
          <w:tab w:val="left" w:pos="1185"/>
        </w:tabs>
        <w:ind w:right="-23"/>
        <w:rPr>
          <w:rFonts w:ascii="Times New Roman" w:hAnsi="Times New Roman" w:cs="Times New Roman"/>
          <w:sz w:val="24"/>
          <w:szCs w:val="24"/>
          <w:lang w:val="ro-MO"/>
        </w:rPr>
      </w:pPr>
      <w:r w:rsidRPr="0010007F">
        <w:rPr>
          <w:rFonts w:ascii="Times New Roman" w:hAnsi="Times New Roman" w:cs="Times New Roman"/>
          <w:sz w:val="24"/>
          <w:szCs w:val="24"/>
          <w:lang w:val="ro-MO"/>
        </w:rPr>
        <w:t xml:space="preserve"> </w:t>
      </w:r>
      <w:r w:rsidR="007B23B6" w:rsidRPr="0010007F">
        <w:rPr>
          <w:rFonts w:ascii="Times New Roman" w:hAnsi="Times New Roman" w:cs="Times New Roman"/>
          <w:sz w:val="24"/>
          <w:szCs w:val="24"/>
          <w:lang w:val="ro-MO"/>
        </w:rPr>
        <w:t xml:space="preserve"> Specialist principal                                                                         </w:t>
      </w:r>
      <w:r w:rsidR="003D07AF">
        <w:rPr>
          <w:rFonts w:ascii="Times New Roman" w:hAnsi="Times New Roman" w:cs="Times New Roman"/>
          <w:sz w:val="24"/>
          <w:szCs w:val="24"/>
          <w:lang w:val="ro-MO"/>
        </w:rPr>
        <w:t>Grigore MÎRA</w:t>
      </w:r>
    </w:p>
    <w:sectPr w:rsidR="007B23B6" w:rsidRPr="002D085D" w:rsidSect="00BB7EA7">
      <w:pgSz w:w="11906" w:h="16838"/>
      <w:pgMar w:top="397" w:right="851"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8A6"/>
    <w:multiLevelType w:val="hybridMultilevel"/>
    <w:tmpl w:val="419A1F2A"/>
    <w:lvl w:ilvl="0" w:tplc="AAD65D6A">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35102"/>
    <w:multiLevelType w:val="hybridMultilevel"/>
    <w:tmpl w:val="323C83B0"/>
    <w:lvl w:ilvl="0" w:tplc="768C7D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65FFB"/>
    <w:multiLevelType w:val="hybridMultilevel"/>
    <w:tmpl w:val="99D04F52"/>
    <w:lvl w:ilvl="0" w:tplc="F7D08AE2">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B0AAB"/>
    <w:multiLevelType w:val="multilevel"/>
    <w:tmpl w:val="0A689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AF4813"/>
    <w:multiLevelType w:val="hybridMultilevel"/>
    <w:tmpl w:val="83CCBF30"/>
    <w:lvl w:ilvl="0" w:tplc="436E328E">
      <w:start w:val="1"/>
      <w:numFmt w:val="decimal"/>
      <w:lvlText w:val="(%1)"/>
      <w:lvlJc w:val="left"/>
      <w:pPr>
        <w:tabs>
          <w:tab w:val="num" w:pos="405"/>
        </w:tabs>
        <w:ind w:left="405" w:hanging="360"/>
      </w:pPr>
      <w:rPr>
        <w:rFonts w:ascii="Times New Roman" w:eastAsiaTheme="minorHAnsi" w:hAnsi="Times New Roman" w:cs="Times New Roman"/>
        <w:i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
    <w:nsid w:val="17BD5CE7"/>
    <w:multiLevelType w:val="multilevel"/>
    <w:tmpl w:val="9C5CE24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172E8A"/>
    <w:multiLevelType w:val="multilevel"/>
    <w:tmpl w:val="2C00751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F70ED1"/>
    <w:multiLevelType w:val="hybridMultilevel"/>
    <w:tmpl w:val="50DA1CEA"/>
    <w:lvl w:ilvl="0" w:tplc="FFA89576">
      <w:start w:val="1"/>
      <w:numFmt w:val="bullet"/>
      <w:lvlText w:val="-"/>
      <w:lvlJc w:val="left"/>
      <w:pPr>
        <w:ind w:left="1069" w:hanging="360"/>
      </w:pPr>
      <w:rPr>
        <w:rFonts w:ascii="inherit" w:eastAsia="Times New Roman" w:hAnsi="inherit" w:cs="Helvetica"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00B003E"/>
    <w:multiLevelType w:val="hybridMultilevel"/>
    <w:tmpl w:val="BAC48DBA"/>
    <w:lvl w:ilvl="0" w:tplc="A560C2A6">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B2FB3"/>
    <w:multiLevelType w:val="multilevel"/>
    <w:tmpl w:val="2956148C"/>
    <w:lvl w:ilvl="0">
      <w:start w:val="6"/>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902362"/>
    <w:multiLevelType w:val="hybridMultilevel"/>
    <w:tmpl w:val="E732E882"/>
    <w:lvl w:ilvl="0" w:tplc="EAE282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D749B"/>
    <w:multiLevelType w:val="hybridMultilevel"/>
    <w:tmpl w:val="CBA4FCF2"/>
    <w:lvl w:ilvl="0" w:tplc="93CEE82C">
      <w:start w:val="3"/>
      <w:numFmt w:val="upperRoman"/>
      <w:lvlText w:val="%1."/>
      <w:lvlJc w:val="left"/>
      <w:pPr>
        <w:ind w:left="1800" w:hanging="720"/>
      </w:pPr>
      <w:rPr>
        <w:rFonts w:hint="default"/>
        <w:lang w:val="ro-M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93732BF"/>
    <w:multiLevelType w:val="multilevel"/>
    <w:tmpl w:val="0F94FE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B166F63"/>
    <w:multiLevelType w:val="hybridMultilevel"/>
    <w:tmpl w:val="8370C226"/>
    <w:lvl w:ilvl="0" w:tplc="E286EC6A">
      <w:start w:val="1"/>
      <w:numFmt w:val="decimal"/>
      <w:lvlText w:val="(%1)"/>
      <w:lvlJc w:val="left"/>
      <w:pPr>
        <w:tabs>
          <w:tab w:val="num" w:pos="360"/>
        </w:tabs>
        <w:ind w:left="360" w:hanging="360"/>
      </w:pPr>
      <w:rPr>
        <w:rFonts w:cs="Times New Roman" w:hint="default"/>
        <w:color w:val="auto"/>
      </w:rPr>
    </w:lvl>
    <w:lvl w:ilvl="1" w:tplc="4ACCC888">
      <w:start w:val="1"/>
      <w:numFmt w:val="bullet"/>
      <w:lvlText w:val=""/>
      <w:lvlJc w:val="left"/>
      <w:pPr>
        <w:tabs>
          <w:tab w:val="num" w:pos="1526"/>
        </w:tabs>
        <w:ind w:left="1526" w:hanging="491"/>
      </w:pPr>
      <w:rPr>
        <w:rFonts w:ascii="Symbol" w:hAnsi="Symbol" w:hint="default"/>
      </w:rPr>
    </w:lvl>
    <w:lvl w:ilvl="2" w:tplc="7D5EF82A">
      <w:start w:val="1"/>
      <w:numFmt w:val="lowerLetter"/>
      <w:lvlText w:val="%3)"/>
      <w:lvlJc w:val="left"/>
      <w:pPr>
        <w:tabs>
          <w:tab w:val="num" w:pos="2295"/>
        </w:tabs>
        <w:ind w:left="2295" w:hanging="360"/>
      </w:pPr>
      <w:rPr>
        <w:rFonts w:cs="Times New Roman" w:hint="default"/>
      </w:rPr>
    </w:lvl>
    <w:lvl w:ilvl="3" w:tplc="0418000F" w:tentative="1">
      <w:start w:val="1"/>
      <w:numFmt w:val="decimal"/>
      <w:lvlText w:val="%4."/>
      <w:lvlJc w:val="left"/>
      <w:pPr>
        <w:tabs>
          <w:tab w:val="num" w:pos="2835"/>
        </w:tabs>
        <w:ind w:left="2835" w:hanging="360"/>
      </w:pPr>
      <w:rPr>
        <w:rFonts w:cs="Times New Roman"/>
      </w:rPr>
    </w:lvl>
    <w:lvl w:ilvl="4" w:tplc="04180019" w:tentative="1">
      <w:start w:val="1"/>
      <w:numFmt w:val="lowerLetter"/>
      <w:lvlText w:val="%5."/>
      <w:lvlJc w:val="left"/>
      <w:pPr>
        <w:tabs>
          <w:tab w:val="num" w:pos="3555"/>
        </w:tabs>
        <w:ind w:left="3555" w:hanging="360"/>
      </w:pPr>
      <w:rPr>
        <w:rFonts w:cs="Times New Roman"/>
      </w:rPr>
    </w:lvl>
    <w:lvl w:ilvl="5" w:tplc="0418001B" w:tentative="1">
      <w:start w:val="1"/>
      <w:numFmt w:val="lowerRoman"/>
      <w:lvlText w:val="%6."/>
      <w:lvlJc w:val="right"/>
      <w:pPr>
        <w:tabs>
          <w:tab w:val="num" w:pos="4275"/>
        </w:tabs>
        <w:ind w:left="4275" w:hanging="180"/>
      </w:pPr>
      <w:rPr>
        <w:rFonts w:cs="Times New Roman"/>
      </w:rPr>
    </w:lvl>
    <w:lvl w:ilvl="6" w:tplc="0418000F" w:tentative="1">
      <w:start w:val="1"/>
      <w:numFmt w:val="decimal"/>
      <w:lvlText w:val="%7."/>
      <w:lvlJc w:val="left"/>
      <w:pPr>
        <w:tabs>
          <w:tab w:val="num" w:pos="4995"/>
        </w:tabs>
        <w:ind w:left="4995" w:hanging="360"/>
      </w:pPr>
      <w:rPr>
        <w:rFonts w:cs="Times New Roman"/>
      </w:rPr>
    </w:lvl>
    <w:lvl w:ilvl="7" w:tplc="04180019" w:tentative="1">
      <w:start w:val="1"/>
      <w:numFmt w:val="lowerLetter"/>
      <w:lvlText w:val="%8."/>
      <w:lvlJc w:val="left"/>
      <w:pPr>
        <w:tabs>
          <w:tab w:val="num" w:pos="5715"/>
        </w:tabs>
        <w:ind w:left="5715" w:hanging="360"/>
      </w:pPr>
      <w:rPr>
        <w:rFonts w:cs="Times New Roman"/>
      </w:rPr>
    </w:lvl>
    <w:lvl w:ilvl="8" w:tplc="0418001B" w:tentative="1">
      <w:start w:val="1"/>
      <w:numFmt w:val="lowerRoman"/>
      <w:lvlText w:val="%9."/>
      <w:lvlJc w:val="right"/>
      <w:pPr>
        <w:tabs>
          <w:tab w:val="num" w:pos="6435"/>
        </w:tabs>
        <w:ind w:left="6435" w:hanging="180"/>
      </w:pPr>
      <w:rPr>
        <w:rFonts w:cs="Times New Roman"/>
      </w:rPr>
    </w:lvl>
  </w:abstractNum>
  <w:abstractNum w:abstractNumId="14">
    <w:nsid w:val="41C61967"/>
    <w:multiLevelType w:val="hybridMultilevel"/>
    <w:tmpl w:val="7DC45B40"/>
    <w:lvl w:ilvl="0" w:tplc="04090017">
      <w:start w:val="1"/>
      <w:numFmt w:val="lowerLetter"/>
      <w:lvlText w:val="%1)"/>
      <w:lvlJc w:val="left"/>
      <w:pPr>
        <w:tabs>
          <w:tab w:val="num" w:pos="720"/>
        </w:tabs>
        <w:ind w:left="720" w:hanging="360"/>
      </w:pPr>
      <w:rPr>
        <w:rFonts w:cs="Times New Roman" w:hint="default"/>
      </w:rPr>
    </w:lvl>
    <w:lvl w:ilvl="1" w:tplc="248EB400">
      <w:start w:val="1"/>
      <w:numFmt w:val="decimal"/>
      <w:lvlText w:val="(%2)"/>
      <w:lvlJc w:val="left"/>
      <w:pPr>
        <w:tabs>
          <w:tab w:val="num" w:pos="1470"/>
        </w:tabs>
        <w:ind w:left="1470" w:hanging="390"/>
      </w:pPr>
      <w:rPr>
        <w:rFonts w:ascii="Times New Roman" w:hAnsi="Times New Roman"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7C616D8"/>
    <w:multiLevelType w:val="hybridMultilevel"/>
    <w:tmpl w:val="4AE20E2E"/>
    <w:lvl w:ilvl="0" w:tplc="A256388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7CC7953"/>
    <w:multiLevelType w:val="hybridMultilevel"/>
    <w:tmpl w:val="959869A2"/>
    <w:lvl w:ilvl="0" w:tplc="D9F62C36">
      <w:start w:val="1"/>
      <w:numFmt w:val="decimal"/>
      <w:lvlText w:val="(%1)"/>
      <w:lvlJc w:val="left"/>
      <w:pPr>
        <w:tabs>
          <w:tab w:val="num" w:pos="405"/>
        </w:tabs>
        <w:ind w:left="405" w:hanging="360"/>
      </w:pPr>
      <w:rPr>
        <w:rFonts w:cs="Times New Roman" w:hint="default"/>
        <w:b w:val="0"/>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7">
    <w:nsid w:val="5E7443B5"/>
    <w:multiLevelType w:val="hybridMultilevel"/>
    <w:tmpl w:val="2006F948"/>
    <w:lvl w:ilvl="0" w:tplc="0D70C74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0893E10"/>
    <w:multiLevelType w:val="hybridMultilevel"/>
    <w:tmpl w:val="810C3450"/>
    <w:lvl w:ilvl="0" w:tplc="DC5C3D42">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3B0226D"/>
    <w:multiLevelType w:val="hybridMultilevel"/>
    <w:tmpl w:val="7E0E69A6"/>
    <w:lvl w:ilvl="0" w:tplc="A0D2227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689977E2"/>
    <w:multiLevelType w:val="hybridMultilevel"/>
    <w:tmpl w:val="4DBC92DA"/>
    <w:lvl w:ilvl="0" w:tplc="5086B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D3569FF"/>
    <w:multiLevelType w:val="hybridMultilevel"/>
    <w:tmpl w:val="3B36EB1A"/>
    <w:lvl w:ilvl="0" w:tplc="ED903928">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76F2D09"/>
    <w:multiLevelType w:val="hybridMultilevel"/>
    <w:tmpl w:val="B454A24C"/>
    <w:lvl w:ilvl="0" w:tplc="BB2C35F8">
      <w:start w:val="1"/>
      <w:numFmt w:val="decimal"/>
      <w:lvlText w:val="%1)"/>
      <w:lvlJc w:val="left"/>
      <w:pPr>
        <w:ind w:left="720" w:hanging="360"/>
      </w:pPr>
      <w:rPr>
        <w:rFonts w:eastAsia="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9F6909"/>
    <w:multiLevelType w:val="hybridMultilevel"/>
    <w:tmpl w:val="08D42A66"/>
    <w:lvl w:ilvl="0" w:tplc="D2D846CC">
      <w:start w:val="1"/>
      <w:numFmt w:val="decimal"/>
      <w:lvlText w:val="%1."/>
      <w:lvlJc w:val="left"/>
      <w:pPr>
        <w:ind w:left="720" w:hanging="360"/>
      </w:pPr>
      <w:rPr>
        <w:rFonts w:ascii="Times New Roman" w:eastAsia="Verdan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0725D4"/>
    <w:multiLevelType w:val="hybridMultilevel"/>
    <w:tmpl w:val="FDAA0C76"/>
    <w:lvl w:ilvl="0" w:tplc="5180FCCE">
      <w:start w:val="1"/>
      <w:numFmt w:val="decimal"/>
      <w:lvlText w:val="(%1)"/>
      <w:lvlJc w:val="left"/>
      <w:pPr>
        <w:tabs>
          <w:tab w:val="num" w:pos="360"/>
        </w:tabs>
        <w:ind w:left="360" w:hanging="360"/>
      </w:pPr>
      <w:rPr>
        <w:rFonts w:cs="Times New Roman" w:hint="default"/>
        <w:b w:val="0"/>
        <w:i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6">
    <w:nsid w:val="7F716F0C"/>
    <w:multiLevelType w:val="hybridMultilevel"/>
    <w:tmpl w:val="3E0A5D52"/>
    <w:lvl w:ilvl="0" w:tplc="F2F2F0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26"/>
  </w:num>
  <w:num w:numId="3">
    <w:abstractNumId w:val="10"/>
  </w:num>
  <w:num w:numId="4">
    <w:abstractNumId w:val="16"/>
  </w:num>
  <w:num w:numId="5">
    <w:abstractNumId w:val="25"/>
  </w:num>
  <w:num w:numId="6">
    <w:abstractNumId w:val="4"/>
  </w:num>
  <w:num w:numId="7">
    <w:abstractNumId w:val="14"/>
  </w:num>
  <w:num w:numId="8">
    <w:abstractNumId w:val="13"/>
  </w:num>
  <w:num w:numId="9">
    <w:abstractNumId w:val="17"/>
  </w:num>
  <w:num w:numId="10">
    <w:abstractNumId w:val="15"/>
  </w:num>
  <w:num w:numId="11">
    <w:abstractNumId w:val="22"/>
  </w:num>
  <w:num w:numId="12">
    <w:abstractNumId w:val="2"/>
  </w:num>
  <w:num w:numId="13">
    <w:abstractNumId w:val="18"/>
  </w:num>
  <w:num w:numId="14">
    <w:abstractNumId w:val="1"/>
  </w:num>
  <w:num w:numId="15">
    <w:abstractNumId w:val="8"/>
  </w:num>
  <w:num w:numId="16">
    <w:abstractNumId w:val="21"/>
  </w:num>
  <w:num w:numId="17">
    <w:abstractNumId w:val="24"/>
  </w:num>
  <w:num w:numId="18">
    <w:abstractNumId w:val="7"/>
  </w:num>
  <w:num w:numId="19">
    <w:abstractNumId w:val="1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num>
  <w:num w:numId="23">
    <w:abstractNumId w:val="9"/>
  </w:num>
  <w:num w:numId="24">
    <w:abstractNumId w:val="0"/>
  </w:num>
  <w:num w:numId="25">
    <w:abstractNumId w:val="3"/>
  </w:num>
  <w:num w:numId="26">
    <w:abstractNumId w:val="1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7CF4"/>
    <w:rsid w:val="00052B8A"/>
    <w:rsid w:val="000746C9"/>
    <w:rsid w:val="000943D5"/>
    <w:rsid w:val="000A1BFB"/>
    <w:rsid w:val="000B60BF"/>
    <w:rsid w:val="0010007F"/>
    <w:rsid w:val="00131D31"/>
    <w:rsid w:val="00183696"/>
    <w:rsid w:val="00184E1A"/>
    <w:rsid w:val="0022655F"/>
    <w:rsid w:val="00235A51"/>
    <w:rsid w:val="002539C2"/>
    <w:rsid w:val="00281894"/>
    <w:rsid w:val="002B1889"/>
    <w:rsid w:val="002C7CF4"/>
    <w:rsid w:val="002D085D"/>
    <w:rsid w:val="003923FF"/>
    <w:rsid w:val="003A228A"/>
    <w:rsid w:val="003C516C"/>
    <w:rsid w:val="003D07AF"/>
    <w:rsid w:val="003F1BFC"/>
    <w:rsid w:val="004310F1"/>
    <w:rsid w:val="00454FB7"/>
    <w:rsid w:val="00455762"/>
    <w:rsid w:val="004977BC"/>
    <w:rsid w:val="004A2442"/>
    <w:rsid w:val="004A5974"/>
    <w:rsid w:val="004B3A45"/>
    <w:rsid w:val="004B4CCE"/>
    <w:rsid w:val="004D4CA7"/>
    <w:rsid w:val="0050619F"/>
    <w:rsid w:val="005243F9"/>
    <w:rsid w:val="00535C06"/>
    <w:rsid w:val="0053730F"/>
    <w:rsid w:val="00537995"/>
    <w:rsid w:val="00554064"/>
    <w:rsid w:val="00585BB6"/>
    <w:rsid w:val="005B5CA4"/>
    <w:rsid w:val="005C7689"/>
    <w:rsid w:val="006446B4"/>
    <w:rsid w:val="006A0F33"/>
    <w:rsid w:val="006D2EEB"/>
    <w:rsid w:val="006E755C"/>
    <w:rsid w:val="007241C9"/>
    <w:rsid w:val="007356E3"/>
    <w:rsid w:val="007B23B6"/>
    <w:rsid w:val="007C50BB"/>
    <w:rsid w:val="007F4A4E"/>
    <w:rsid w:val="00823711"/>
    <w:rsid w:val="00852251"/>
    <w:rsid w:val="00863BFD"/>
    <w:rsid w:val="008971E1"/>
    <w:rsid w:val="008A2B0A"/>
    <w:rsid w:val="008B28A6"/>
    <w:rsid w:val="00903959"/>
    <w:rsid w:val="009310E1"/>
    <w:rsid w:val="00940C74"/>
    <w:rsid w:val="00945683"/>
    <w:rsid w:val="009667FB"/>
    <w:rsid w:val="009818D9"/>
    <w:rsid w:val="009D01CF"/>
    <w:rsid w:val="009D1B97"/>
    <w:rsid w:val="00A05328"/>
    <w:rsid w:val="00A11FFE"/>
    <w:rsid w:val="00A26AD0"/>
    <w:rsid w:val="00A51FBF"/>
    <w:rsid w:val="00A97FAC"/>
    <w:rsid w:val="00AC78E6"/>
    <w:rsid w:val="00B116CF"/>
    <w:rsid w:val="00B332D3"/>
    <w:rsid w:val="00B47B91"/>
    <w:rsid w:val="00B66B8C"/>
    <w:rsid w:val="00BB7EA7"/>
    <w:rsid w:val="00BF20F6"/>
    <w:rsid w:val="00C00AE3"/>
    <w:rsid w:val="00C042DA"/>
    <w:rsid w:val="00C317E7"/>
    <w:rsid w:val="00C43508"/>
    <w:rsid w:val="00C8012F"/>
    <w:rsid w:val="00CF7247"/>
    <w:rsid w:val="00D2519C"/>
    <w:rsid w:val="00D43E3B"/>
    <w:rsid w:val="00D5339A"/>
    <w:rsid w:val="00D64276"/>
    <w:rsid w:val="00DC51D0"/>
    <w:rsid w:val="00E16D2D"/>
    <w:rsid w:val="00E42F38"/>
    <w:rsid w:val="00E62695"/>
    <w:rsid w:val="00E83D61"/>
    <w:rsid w:val="00E8601D"/>
    <w:rsid w:val="00EA3A07"/>
    <w:rsid w:val="00EA3F08"/>
    <w:rsid w:val="00EE338A"/>
    <w:rsid w:val="00F161F0"/>
    <w:rsid w:val="00F55BCB"/>
    <w:rsid w:val="00F86383"/>
    <w:rsid w:val="00F8750D"/>
    <w:rsid w:val="00FC0B97"/>
    <w:rsid w:val="00FD3A5C"/>
    <w:rsid w:val="00FE0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BB"/>
  </w:style>
  <w:style w:type="paragraph" w:styleId="2">
    <w:name w:val="heading 2"/>
    <w:aliases w:val="Heading 2 Char1,Heading 2 Char Char"/>
    <w:basedOn w:val="a"/>
    <w:next w:val="a"/>
    <w:link w:val="20"/>
    <w:uiPriority w:val="99"/>
    <w:qFormat/>
    <w:rsid w:val="002C7CF4"/>
    <w:pPr>
      <w:keepNext/>
      <w:spacing w:after="0" w:line="240" w:lineRule="auto"/>
      <w:ind w:left="720"/>
      <w:jc w:val="both"/>
      <w:outlineLvl w:val="1"/>
    </w:pPr>
    <w:rPr>
      <w:rFonts w:ascii="Times New Roman" w:eastAsia="Times New Roman" w:hAnsi="Times New Roman" w:cs="Times New Roman"/>
      <w:b/>
      <w:bCs/>
      <w:i/>
      <w:iCs/>
      <w:sz w:val="24"/>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CF4"/>
    <w:pPr>
      <w:ind w:left="720"/>
      <w:contextualSpacing/>
    </w:pPr>
  </w:style>
  <w:style w:type="character" w:customStyle="1" w:styleId="20">
    <w:name w:val="Заголовок 2 Знак"/>
    <w:aliases w:val="Heading 2 Char1 Знак,Heading 2 Char Char Знак"/>
    <w:basedOn w:val="a0"/>
    <w:link w:val="2"/>
    <w:uiPriority w:val="99"/>
    <w:rsid w:val="002C7CF4"/>
    <w:rPr>
      <w:rFonts w:ascii="Times New Roman" w:eastAsia="Times New Roman" w:hAnsi="Times New Roman" w:cs="Times New Roman"/>
      <w:b/>
      <w:bCs/>
      <w:i/>
      <w:iCs/>
      <w:sz w:val="24"/>
      <w:szCs w:val="20"/>
      <w:lang w:val="ro-RO"/>
    </w:rPr>
  </w:style>
  <w:style w:type="paragraph" w:customStyle="1" w:styleId="Text1">
    <w:name w:val="Text 1"/>
    <w:basedOn w:val="a"/>
    <w:uiPriority w:val="99"/>
    <w:rsid w:val="002C7CF4"/>
    <w:pPr>
      <w:spacing w:after="240" w:line="240" w:lineRule="auto"/>
      <w:ind w:left="482"/>
      <w:jc w:val="both"/>
    </w:pPr>
    <w:rPr>
      <w:rFonts w:ascii="Times New Roman" w:eastAsia="Times New Roman" w:hAnsi="Times New Roman" w:cs="Times New Roman"/>
      <w:sz w:val="24"/>
      <w:szCs w:val="20"/>
      <w:lang w:val="ro-RO" w:eastAsia="fr-FR"/>
    </w:rPr>
  </w:style>
  <w:style w:type="paragraph" w:customStyle="1" w:styleId="text10">
    <w:name w:val="text1"/>
    <w:basedOn w:val="a"/>
    <w:uiPriority w:val="99"/>
    <w:rsid w:val="002C7CF4"/>
    <w:pPr>
      <w:spacing w:after="240" w:line="240" w:lineRule="auto"/>
      <w:ind w:left="482"/>
      <w:jc w:val="both"/>
    </w:pPr>
    <w:rPr>
      <w:rFonts w:ascii="Times New Roman" w:eastAsia="Arial Unicode MS" w:hAnsi="Times New Roman" w:cs="Times New Roman"/>
      <w:sz w:val="24"/>
      <w:szCs w:val="24"/>
      <w:lang w:val="en-US"/>
    </w:rPr>
  </w:style>
  <w:style w:type="paragraph" w:styleId="a4">
    <w:name w:val="Body Text"/>
    <w:basedOn w:val="a"/>
    <w:link w:val="a5"/>
    <w:uiPriority w:val="99"/>
    <w:unhideWhenUsed/>
    <w:rsid w:val="002C7CF4"/>
    <w:pPr>
      <w:autoSpaceDE w:val="0"/>
      <w:autoSpaceDN w:val="0"/>
      <w:adjustRightInd w:val="0"/>
      <w:spacing w:after="120" w:line="240" w:lineRule="auto"/>
    </w:pPr>
    <w:rPr>
      <w:rFonts w:ascii="Times New Roman" w:eastAsia="Times New Roman" w:hAnsi="Times New Roman" w:cs="Times New Roman"/>
      <w:sz w:val="24"/>
      <w:szCs w:val="24"/>
      <w:lang w:val="fr-FR" w:eastAsia="ro-RO"/>
    </w:rPr>
  </w:style>
  <w:style w:type="character" w:customStyle="1" w:styleId="a5">
    <w:name w:val="Основной текст Знак"/>
    <w:basedOn w:val="a0"/>
    <w:link w:val="a4"/>
    <w:uiPriority w:val="99"/>
    <w:rsid w:val="002C7CF4"/>
    <w:rPr>
      <w:rFonts w:ascii="Times New Roman" w:eastAsia="Times New Roman" w:hAnsi="Times New Roman" w:cs="Times New Roman"/>
      <w:sz w:val="24"/>
      <w:szCs w:val="24"/>
      <w:lang w:val="fr-FR" w:eastAsia="ro-RO"/>
    </w:rPr>
  </w:style>
  <w:style w:type="table" w:styleId="a6">
    <w:name w:val="Table Grid"/>
    <w:basedOn w:val="a1"/>
    <w:uiPriority w:val="59"/>
    <w:rsid w:val="002C7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rsid w:val="00AC78E6"/>
    <w:pPr>
      <w:suppressAutoHyphens/>
      <w:spacing w:after="0" w:line="100" w:lineRule="atLeast"/>
    </w:pPr>
    <w:rPr>
      <w:rFonts w:ascii="Times New Roman" w:eastAsia="Times New Roman" w:hAnsi="Times New Roman" w:cs="Times New Roman"/>
      <w:sz w:val="24"/>
      <w:szCs w:val="24"/>
      <w:lang w:eastAsia="ru-RU"/>
    </w:rPr>
  </w:style>
  <w:style w:type="paragraph" w:styleId="a8">
    <w:name w:val="header"/>
    <w:basedOn w:val="a"/>
    <w:link w:val="a9"/>
    <w:unhideWhenUsed/>
    <w:rsid w:val="00940C74"/>
    <w:pPr>
      <w:tabs>
        <w:tab w:val="center" w:pos="4677"/>
        <w:tab w:val="right" w:pos="9355"/>
      </w:tabs>
      <w:spacing w:after="0" w:line="240" w:lineRule="auto"/>
    </w:pPr>
    <w:rPr>
      <w:lang w:val="ro-RO"/>
    </w:rPr>
  </w:style>
  <w:style w:type="character" w:customStyle="1" w:styleId="a9">
    <w:name w:val="Верхний колонтитул Знак"/>
    <w:basedOn w:val="a0"/>
    <w:link w:val="a8"/>
    <w:rsid w:val="00940C74"/>
    <w:rPr>
      <w:lang w:val="ro-RO"/>
    </w:rPr>
  </w:style>
  <w:style w:type="character" w:styleId="aa">
    <w:name w:val="Hyperlink"/>
    <w:basedOn w:val="a0"/>
    <w:uiPriority w:val="99"/>
    <w:unhideWhenUsed/>
    <w:rsid w:val="00F55BCB"/>
    <w:rPr>
      <w:color w:val="0000FF" w:themeColor="hyperlink"/>
      <w:u w:val="single"/>
    </w:rPr>
  </w:style>
  <w:style w:type="paragraph" w:customStyle="1" w:styleId="21">
    <w:name w:val="Основной текст 21"/>
    <w:basedOn w:val="a"/>
    <w:rsid w:val="00BB7EA7"/>
    <w:pPr>
      <w:suppressAutoHyphens/>
      <w:spacing w:after="0" w:line="240" w:lineRule="auto"/>
    </w:pPr>
    <w:rPr>
      <w:rFonts w:ascii="Times New Roman" w:eastAsia="Times New Roman" w:hAnsi="Times New Roman" w:cs="Times New Roman"/>
      <w:sz w:val="28"/>
      <w:szCs w:val="20"/>
      <w:lang w:val="ro-RO"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E5EF8-123D-4629-BC9B-EC72D69C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32</cp:revision>
  <cp:lastPrinted>2020-07-28T07:19:00Z</cp:lastPrinted>
  <dcterms:created xsi:type="dcterms:W3CDTF">2020-12-09T09:22:00Z</dcterms:created>
  <dcterms:modified xsi:type="dcterms:W3CDTF">2020-12-10T08:10:00Z</dcterms:modified>
</cp:coreProperties>
</file>