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40" w:rsidRPr="000A636C" w:rsidRDefault="00B63040" w:rsidP="00B63040">
      <w:pPr>
        <w:rPr>
          <w:lang w:val="en-US"/>
        </w:rPr>
      </w:pPr>
      <w:r w:rsidRPr="000A636C">
        <w:rPr>
          <w:lang w:val="en-US"/>
        </w:rPr>
        <w:t xml:space="preserve">CONSILIUL </w:t>
      </w:r>
      <w:r w:rsidR="00DC7987" w:rsidRPr="000A636C">
        <w:rPr>
          <w:lang w:val="en-US"/>
        </w:rPr>
        <w:t xml:space="preserve">MUNICIPAL </w:t>
      </w:r>
      <w:r w:rsidRPr="000A636C">
        <w:rPr>
          <w:lang w:val="en-US"/>
        </w:rPr>
        <w:t>ORHEI</w:t>
      </w:r>
    </w:p>
    <w:p w:rsidR="00B63040" w:rsidRPr="000A636C" w:rsidRDefault="00B63040" w:rsidP="00B63040">
      <w:pPr>
        <w:jc w:val="right"/>
        <w:rPr>
          <w:lang w:val="en-US"/>
        </w:rPr>
      </w:pPr>
      <w:r w:rsidRPr="000A636C">
        <w:rPr>
          <w:lang w:val="en-US"/>
        </w:rPr>
        <w:t>PROIECT</w:t>
      </w:r>
    </w:p>
    <w:p w:rsidR="00B63040" w:rsidRPr="000A636C" w:rsidRDefault="00B63040" w:rsidP="00B63040">
      <w:pPr>
        <w:jc w:val="center"/>
      </w:pPr>
      <w:r w:rsidRPr="000A636C">
        <w:rPr>
          <w:lang w:val="en-US"/>
        </w:rPr>
        <w:t>DECI</w:t>
      </w:r>
      <w:r w:rsidRPr="000A636C">
        <w:t>ZIE</w:t>
      </w:r>
    </w:p>
    <w:p w:rsidR="00B63040" w:rsidRPr="000A636C" w:rsidRDefault="00B63040" w:rsidP="00B63040">
      <w:pPr>
        <w:jc w:val="right"/>
      </w:pPr>
      <w:r w:rsidRPr="000A636C">
        <w:t xml:space="preserve">                                                                                                          Nr___________________                                                                                                                                                                                                            din_______________201</w:t>
      </w:r>
      <w:r w:rsidR="004779D0" w:rsidRPr="000A636C">
        <w:t>8</w:t>
      </w:r>
    </w:p>
    <w:p w:rsidR="00B63040" w:rsidRPr="000A636C" w:rsidRDefault="00B63040" w:rsidP="009A22BB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B63040" w:rsidRPr="000A636C" w:rsidRDefault="00B63040" w:rsidP="009A22BB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E3029B" w:rsidRPr="000A636C" w:rsidRDefault="003F2927" w:rsidP="009A22BB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  <w:r w:rsidRPr="000A636C">
        <w:rPr>
          <w:rFonts w:ascii="Times New Roman" w:hAnsi="Times New Roman" w:cs="Times New Roman"/>
          <w:sz w:val="24"/>
          <w:szCs w:val="24"/>
          <w:lang w:val="ro-RO"/>
        </w:rPr>
        <w:t>Cu privire la aprobarea</w:t>
      </w:r>
      <w:r w:rsidR="0017272B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 organigramei,</w:t>
      </w:r>
      <w:r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E3029B" w:rsidRPr="000A636C" w:rsidRDefault="009A22BB" w:rsidP="009A22BB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  <w:r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statelor de personal </w:t>
      </w:r>
      <w:r w:rsidR="0017272B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și schema de salarizare </w:t>
      </w:r>
    </w:p>
    <w:p w:rsidR="00EC1DC5" w:rsidRPr="000A636C" w:rsidRDefault="0017272B" w:rsidP="009A22BB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  <w:r w:rsidRPr="000A636C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A22BB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 Întreprinderii Municipale</w:t>
      </w:r>
      <w:r w:rsidR="00CE068F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 Pentru Achiziții, Comerț și Piețe</w:t>
      </w:r>
    </w:p>
    <w:p w:rsidR="009A22BB" w:rsidRPr="000A636C" w:rsidRDefault="009A22BB" w:rsidP="009A22BB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B63040" w:rsidRPr="000A636C" w:rsidRDefault="00B63040" w:rsidP="009A22BB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B63040" w:rsidRPr="000A636C" w:rsidRDefault="00B63040" w:rsidP="009A22BB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B63040" w:rsidRPr="000A636C" w:rsidRDefault="008811FC" w:rsidP="00C3673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636C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B63040" w:rsidRPr="000A636C">
        <w:rPr>
          <w:rFonts w:ascii="Times New Roman" w:hAnsi="Times New Roman" w:cs="Times New Roman"/>
          <w:sz w:val="24"/>
          <w:szCs w:val="24"/>
          <w:lang w:val="ro-RO"/>
        </w:rPr>
        <w:t>n temeiul art. 14 (1), (2) lit.l) din Legea Republicii Moldova nr. 436-XVI din 28.12.2006 privind administraţia publică locală</w:t>
      </w:r>
      <w:r w:rsidRPr="000A636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salarizării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nr.847 –XV din 14.02.2002,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Hotărîrii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nr.743  din 11.06.2002 cu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salarizarea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angajaților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unitățile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autonomie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financiară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6730" w:rsidRPr="000A636C">
        <w:rPr>
          <w:rFonts w:ascii="Times New Roman" w:hAnsi="Times New Roman" w:cs="Times New Roman"/>
          <w:bCs/>
          <w:sz w:val="24"/>
          <w:szCs w:val="24"/>
          <w:lang w:val="en-US"/>
        </w:rPr>
        <w:t>Hotărîrea</w:t>
      </w:r>
      <w:proofErr w:type="spellEnd"/>
      <w:r w:rsidR="00C36730" w:rsidRPr="000A636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36730" w:rsidRPr="000A636C">
        <w:rPr>
          <w:rFonts w:ascii="Times New Roman" w:hAnsi="Times New Roman" w:cs="Times New Roman"/>
          <w:bCs/>
          <w:sz w:val="24"/>
          <w:szCs w:val="24"/>
          <w:lang w:val="en-US"/>
        </w:rPr>
        <w:t>Guvernului</w:t>
      </w:r>
      <w:proofErr w:type="spellEnd"/>
      <w:r w:rsidR="00C36730" w:rsidRPr="000A636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nr.165 din 09 </w:t>
      </w:r>
      <w:proofErr w:type="spellStart"/>
      <w:r w:rsidR="00C36730" w:rsidRPr="000A636C">
        <w:rPr>
          <w:rFonts w:ascii="Times New Roman" w:hAnsi="Times New Roman" w:cs="Times New Roman"/>
          <w:bCs/>
          <w:sz w:val="24"/>
          <w:szCs w:val="24"/>
          <w:lang w:val="en-US"/>
        </w:rPr>
        <w:t>martie</w:t>
      </w:r>
      <w:proofErr w:type="spellEnd"/>
      <w:r w:rsidR="00C36730" w:rsidRPr="000A636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="00C36730" w:rsidRPr="000A636C">
        <w:rPr>
          <w:rFonts w:ascii="Times New Roman" w:hAnsi="Times New Roman" w:cs="Times New Roman"/>
          <w:bCs/>
          <w:sz w:val="24"/>
          <w:szCs w:val="24"/>
          <w:lang w:val="en-US"/>
        </w:rPr>
        <w:t>privire</w:t>
      </w:r>
      <w:proofErr w:type="spellEnd"/>
      <w:r w:rsidR="00C36730" w:rsidRPr="000A636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</w:t>
      </w:r>
      <w:r w:rsidR="00C36730" w:rsidRPr="000A6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o-RO" w:eastAsia="ru-RU"/>
        </w:rPr>
        <w:t xml:space="preserve"> </w:t>
      </w:r>
      <w:r w:rsidR="00C36730" w:rsidRPr="000A636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C36730" w:rsidRPr="000A636C">
        <w:rPr>
          <w:rFonts w:ascii="Times New Roman" w:hAnsi="Times New Roman" w:cs="Times New Roman"/>
          <w:bCs/>
          <w:sz w:val="24"/>
          <w:szCs w:val="24"/>
          <w:lang w:val="ro-RO"/>
        </w:rPr>
        <w:t>cuantumul minim garantat al salariului în sectorul real</w:t>
      </w:r>
      <w:r w:rsidR="00C36730" w:rsidRPr="000A636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avînd în vedere nota informativă prezentată de </w:t>
      </w:r>
      <w:r w:rsidR="00246B6A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directorul </w:t>
      </w:r>
      <w:r w:rsidRPr="000A636C">
        <w:rPr>
          <w:rFonts w:ascii="Times New Roman" w:hAnsi="Times New Roman" w:cs="Times New Roman"/>
          <w:sz w:val="24"/>
          <w:szCs w:val="24"/>
          <w:lang w:val="ro-RO"/>
        </w:rPr>
        <w:t>Întreprinderii Municipale Pentru Achiziții, Comerț și Piețe, dl Eduard Țepordei,</w:t>
      </w:r>
    </w:p>
    <w:p w:rsidR="0017272B" w:rsidRPr="000A636C" w:rsidRDefault="0017272B" w:rsidP="00B6304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63040" w:rsidRPr="000A636C" w:rsidRDefault="008811FC" w:rsidP="00B63040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CONSILIUL </w:t>
      </w:r>
      <w:r w:rsidR="00DC7987" w:rsidRPr="000A636C">
        <w:rPr>
          <w:rFonts w:ascii="Times New Roman" w:hAnsi="Times New Roman" w:cs="Times New Roman"/>
          <w:sz w:val="24"/>
          <w:szCs w:val="24"/>
          <w:lang w:val="en-US"/>
        </w:rPr>
        <w:t>MUNICIPAL</w:t>
      </w:r>
      <w:r w:rsidR="00B6304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ORHEI DECIDE:</w:t>
      </w:r>
    </w:p>
    <w:p w:rsidR="009A22BB" w:rsidRPr="000A636C" w:rsidRDefault="009A22BB" w:rsidP="009A22BB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</w:p>
    <w:p w:rsidR="009A22BB" w:rsidRPr="000A636C" w:rsidRDefault="009A22BB" w:rsidP="00085A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Se aprobă </w:t>
      </w:r>
      <w:r w:rsidR="0069418B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organigrama și </w:t>
      </w:r>
      <w:r w:rsidR="00085A8B" w:rsidRPr="000A636C">
        <w:rPr>
          <w:rFonts w:ascii="Times New Roman" w:hAnsi="Times New Roman" w:cs="Times New Roman"/>
          <w:sz w:val="24"/>
          <w:szCs w:val="24"/>
          <w:lang w:val="ro-RO"/>
        </w:rPr>
        <w:t>stat</w:t>
      </w:r>
      <w:r w:rsidR="0060431A" w:rsidRPr="000A636C">
        <w:rPr>
          <w:rFonts w:ascii="Times New Roman" w:hAnsi="Times New Roman" w:cs="Times New Roman"/>
          <w:sz w:val="24"/>
          <w:szCs w:val="24"/>
          <w:lang w:val="ro-RO"/>
        </w:rPr>
        <w:t>ele</w:t>
      </w:r>
      <w:r w:rsidR="00085A8B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 de personal al</w:t>
      </w:r>
      <w:r w:rsidR="00F930F8" w:rsidRPr="000A636C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85A8B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 Întreprinderii Municipale</w:t>
      </w:r>
      <w:r w:rsidR="00CE068F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 Pentru Achiziții, Comerț și Piețe</w:t>
      </w:r>
      <w:r w:rsidR="0006093F" w:rsidRPr="000A636C">
        <w:rPr>
          <w:rFonts w:ascii="Times New Roman" w:hAnsi="Times New Roman" w:cs="Times New Roman"/>
          <w:sz w:val="24"/>
          <w:szCs w:val="24"/>
          <w:lang w:val="ro-RO"/>
        </w:rPr>
        <w:t>, conform anexei nr. 1</w:t>
      </w:r>
      <w:r w:rsidR="00481CAE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 și nr.2</w:t>
      </w:r>
      <w:r w:rsidR="0006093F" w:rsidRPr="000A636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02A28" w:rsidRPr="000A636C">
        <w:rPr>
          <w:rFonts w:ascii="Times New Roman" w:hAnsi="Times New Roman" w:cs="Times New Roman"/>
          <w:sz w:val="24"/>
          <w:szCs w:val="24"/>
          <w:lang w:val="ro-RO"/>
        </w:rPr>
        <w:t>(se anexează)</w:t>
      </w:r>
    </w:p>
    <w:p w:rsidR="00F930F8" w:rsidRPr="000A636C" w:rsidRDefault="00F930F8" w:rsidP="00F930F8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A636C" w:rsidRDefault="00085A8B" w:rsidP="000A63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636C">
        <w:rPr>
          <w:rFonts w:ascii="Times New Roman" w:hAnsi="Times New Roman" w:cs="Times New Roman"/>
          <w:sz w:val="24"/>
          <w:szCs w:val="24"/>
          <w:lang w:val="ro-RO"/>
        </w:rPr>
        <w:t>Se aprobă schema de salarizare a personalului Întreprinderii Municipale</w:t>
      </w:r>
      <w:r w:rsidR="00CE068F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 Pentru Achiziții, Comerț și Piețe </w:t>
      </w:r>
      <w:r w:rsidR="000C3E7F" w:rsidRPr="000A636C">
        <w:rPr>
          <w:rFonts w:ascii="Times New Roman" w:hAnsi="Times New Roman" w:cs="Times New Roman"/>
          <w:sz w:val="24"/>
          <w:szCs w:val="24"/>
          <w:lang w:val="ro-RO"/>
        </w:rPr>
        <w:t>pentru anul 201</w:t>
      </w:r>
      <w:r w:rsidR="000A636C" w:rsidRPr="000A636C"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0C3E7F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1C7468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conform </w:t>
      </w:r>
      <w:r w:rsidRPr="000A636C">
        <w:rPr>
          <w:rFonts w:ascii="Times New Roman" w:hAnsi="Times New Roman" w:cs="Times New Roman"/>
          <w:sz w:val="24"/>
          <w:szCs w:val="24"/>
          <w:lang w:val="ro-RO"/>
        </w:rPr>
        <w:t>anex</w:t>
      </w:r>
      <w:r w:rsidR="001C7468"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ei </w:t>
      </w:r>
      <w:r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481CAE" w:rsidRPr="000A636C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1C7468" w:rsidRPr="000A636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085A8B" w:rsidRPr="000A636C" w:rsidRDefault="000A636C" w:rsidP="000A636C">
      <w:pPr>
        <w:pStyle w:val="a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          </w:t>
      </w:r>
      <w:r w:rsidR="001C7468" w:rsidRPr="000A636C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</w:t>
      </w:r>
      <w:r w:rsidR="001C7468" w:rsidRPr="000A636C">
        <w:rPr>
          <w:rFonts w:ascii="Times New Roman" w:hAnsi="Times New Roman" w:cs="Times New Roman"/>
          <w:sz w:val="24"/>
          <w:szCs w:val="24"/>
          <w:lang w:val="ro-RO"/>
        </w:rPr>
        <w:t>(se anexează)</w:t>
      </w:r>
    </w:p>
    <w:p w:rsidR="000A636C" w:rsidRPr="000A636C" w:rsidRDefault="000A636C" w:rsidP="000A636C">
      <w:pPr>
        <w:pStyle w:val="a3"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A636C" w:rsidRPr="000A636C" w:rsidRDefault="000A636C" w:rsidP="000A63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636C">
        <w:rPr>
          <w:rFonts w:ascii="Times New Roman" w:hAnsi="Times New Roman" w:cs="Times New Roman"/>
          <w:sz w:val="24"/>
          <w:szCs w:val="24"/>
          <w:lang w:val="ro-RO"/>
        </w:rPr>
        <w:t xml:space="preserve">Se abrogă Decizia Consiliului Municipal nr.1.20 din 02.03.2018 ” Cu privire la aprobarea organigramei,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de personal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schema de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salarizare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Întreprinderii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Municipale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Achiziții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Comerț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Piețe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A636C" w:rsidRPr="000A636C" w:rsidRDefault="000A636C" w:rsidP="000A636C"/>
    <w:p w:rsidR="000A636C" w:rsidRPr="000A636C" w:rsidRDefault="000A636C" w:rsidP="000A636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Prezenta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decizie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intră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vigoare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la data </w:t>
      </w: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includerii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acesteia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Registru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 stat </w:t>
      </w:r>
      <w:proofErr w:type="gram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proofErr w:type="gram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>actelor</w:t>
      </w:r>
      <w:proofErr w:type="spellEnd"/>
      <w:r w:rsidRPr="000A63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locale.</w:t>
      </w:r>
    </w:p>
    <w:p w:rsidR="00085A8B" w:rsidRPr="000A636C" w:rsidRDefault="00085A8B" w:rsidP="000A63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7468" w:rsidRPr="000A636C">
        <w:rPr>
          <w:rFonts w:ascii="Times New Roman" w:hAnsi="Times New Roman" w:cs="Times New Roman"/>
          <w:sz w:val="24"/>
          <w:szCs w:val="24"/>
          <w:lang w:val="en-US"/>
        </w:rPr>
        <w:t>executării</w:t>
      </w:r>
      <w:proofErr w:type="spellEnd"/>
      <w:r w:rsidR="001C7468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decizii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pune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sarcina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viceprimarului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7468" w:rsidRPr="000A636C">
        <w:rPr>
          <w:rFonts w:ascii="Times New Roman" w:hAnsi="Times New Roman" w:cs="Times New Roman"/>
          <w:sz w:val="24"/>
          <w:szCs w:val="24"/>
          <w:lang w:val="en-US"/>
        </w:rPr>
        <w:t>mun.Orhei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0A636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75C2B" w:rsidRPr="000A636C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proofErr w:type="gramEnd"/>
      <w:r w:rsidR="00C75C2B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Mari</w:t>
      </w:r>
      <w:r w:rsidR="00DC7987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na </w:t>
      </w:r>
      <w:proofErr w:type="spellStart"/>
      <w:r w:rsidR="00DC7987" w:rsidRPr="000A636C">
        <w:rPr>
          <w:rFonts w:ascii="Times New Roman" w:hAnsi="Times New Roman" w:cs="Times New Roman"/>
          <w:sz w:val="24"/>
          <w:szCs w:val="24"/>
          <w:lang w:val="en-US"/>
        </w:rPr>
        <w:t>Cravcenco</w:t>
      </w:r>
      <w:proofErr w:type="spellEnd"/>
      <w:r w:rsidR="001C7468" w:rsidRPr="000A63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85A8B" w:rsidRPr="000A636C" w:rsidRDefault="00085A8B" w:rsidP="000C3E7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C3E7F" w:rsidRPr="000A636C" w:rsidRDefault="000C3E7F" w:rsidP="000C3E7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63040" w:rsidRPr="000A636C" w:rsidRDefault="00DC7987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Viceprimar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304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</w:t>
      </w:r>
      <w:r w:rsid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B6304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C36730" w:rsidRPr="000A636C">
        <w:rPr>
          <w:rFonts w:ascii="Times New Roman" w:hAnsi="Times New Roman" w:cs="Times New Roman"/>
          <w:sz w:val="24"/>
          <w:szCs w:val="24"/>
          <w:lang w:val="en-US"/>
        </w:rPr>
        <w:t>Mari</w:t>
      </w:r>
      <w:r w:rsidRPr="000A636C">
        <w:rPr>
          <w:rFonts w:ascii="Times New Roman" w:hAnsi="Times New Roman" w:cs="Times New Roman"/>
          <w:sz w:val="24"/>
          <w:szCs w:val="24"/>
          <w:lang w:val="en-US"/>
        </w:rPr>
        <w:t>na C</w:t>
      </w:r>
      <w:r w:rsidR="00802A28" w:rsidRPr="000A636C">
        <w:rPr>
          <w:rFonts w:ascii="Times New Roman" w:hAnsi="Times New Roman" w:cs="Times New Roman"/>
          <w:sz w:val="24"/>
          <w:szCs w:val="24"/>
          <w:lang w:val="en-US"/>
        </w:rPr>
        <w:t>RAVCENCO</w:t>
      </w:r>
    </w:p>
    <w:p w:rsidR="00B63040" w:rsidRPr="000A636C" w:rsidRDefault="00B63040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B63040" w:rsidRPr="000A636C" w:rsidRDefault="00B63040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Viceprimar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7987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</w:t>
      </w:r>
      <w:r w:rsid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A636C">
        <w:rPr>
          <w:rFonts w:ascii="Times New Roman" w:hAnsi="Times New Roman" w:cs="Times New Roman"/>
          <w:sz w:val="24"/>
          <w:szCs w:val="24"/>
          <w:lang w:val="en-US"/>
        </w:rPr>
        <w:t>Valerian CRISTEA</w:t>
      </w:r>
    </w:p>
    <w:p w:rsidR="00B63040" w:rsidRPr="000A636C" w:rsidRDefault="00B63040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246B6A" w:rsidRPr="000A636C" w:rsidRDefault="00B63040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Viceprimar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7987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</w:t>
      </w:r>
      <w:r w:rsidR="00E90015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</w:t>
      </w:r>
      <w:r w:rsid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E90015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Reghina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APOSTOLOVA </w:t>
      </w:r>
    </w:p>
    <w:p w:rsidR="00246B6A" w:rsidRPr="000A636C" w:rsidRDefault="00246B6A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1C7468" w:rsidRPr="000A636C" w:rsidRDefault="00246B6A" w:rsidP="00B63040">
      <w:pPr>
        <w:pStyle w:val="a3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Viceprimar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3040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</w:t>
      </w:r>
      <w:r w:rsid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A636C">
        <w:rPr>
          <w:rFonts w:ascii="Times New Roman" w:hAnsi="Times New Roman" w:cs="Times New Roman"/>
          <w:sz w:val="24"/>
          <w:szCs w:val="24"/>
          <w:lang w:val="en-US"/>
        </w:rPr>
        <w:t>Diana MEME</w:t>
      </w:r>
      <w:r w:rsidRPr="000A636C">
        <w:rPr>
          <w:rFonts w:ascii="Times New Roman" w:hAnsi="Times New Roman" w:cs="Times New Roman"/>
          <w:sz w:val="24"/>
          <w:szCs w:val="24"/>
          <w:lang w:val="ro-RO"/>
        </w:rPr>
        <w:t>Ț</w:t>
      </w:r>
    </w:p>
    <w:p w:rsidR="001C7468" w:rsidRPr="000A636C" w:rsidRDefault="001C7468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1C7468" w:rsidRPr="000A636C" w:rsidRDefault="001C7468" w:rsidP="001C746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Specialist (jurist)                                                 </w:t>
      </w:r>
      <w:r w:rsidR="00CB0C89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="00CB0C89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46B6A" w:rsidRPr="000A636C">
        <w:rPr>
          <w:rFonts w:ascii="Times New Roman" w:hAnsi="Times New Roman" w:cs="Times New Roman"/>
          <w:sz w:val="24"/>
          <w:szCs w:val="24"/>
          <w:lang w:val="en-US"/>
        </w:rPr>
        <w:t>Ilie</w:t>
      </w:r>
      <w:proofErr w:type="spellEnd"/>
      <w:r w:rsidR="00246B6A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NEVMERJIȚCHI</w:t>
      </w:r>
    </w:p>
    <w:p w:rsidR="00B63040" w:rsidRPr="000A636C" w:rsidRDefault="00B63040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 w:rsidR="001C7468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</w:p>
    <w:p w:rsidR="00B63040" w:rsidRPr="000A636C" w:rsidRDefault="00B63040" w:rsidP="00B63040">
      <w:pPr>
        <w:tabs>
          <w:tab w:val="left" w:pos="8662"/>
        </w:tabs>
        <w:ind w:right="-1"/>
        <w:rPr>
          <w:lang w:val="en-US"/>
        </w:rPr>
      </w:pPr>
    </w:p>
    <w:p w:rsidR="00B63040" w:rsidRPr="000A636C" w:rsidRDefault="00B63040" w:rsidP="00B63040">
      <w:pPr>
        <w:tabs>
          <w:tab w:val="left" w:pos="8662"/>
        </w:tabs>
        <w:ind w:right="-1"/>
        <w:rPr>
          <w:lang w:val="en-US"/>
        </w:rPr>
      </w:pPr>
      <w:proofErr w:type="spellStart"/>
      <w:r w:rsidRPr="000A636C">
        <w:rPr>
          <w:b/>
          <w:lang w:val="en-US"/>
        </w:rPr>
        <w:t>Autor</w:t>
      </w:r>
      <w:proofErr w:type="spellEnd"/>
      <w:r w:rsidRPr="000A636C">
        <w:rPr>
          <w:b/>
          <w:lang w:val="en-US"/>
        </w:rPr>
        <w:t xml:space="preserve">: </w:t>
      </w:r>
      <w:r w:rsidR="00246B6A" w:rsidRPr="000A636C">
        <w:rPr>
          <w:lang w:val="en-US"/>
        </w:rPr>
        <w:t xml:space="preserve">director                                                                 </w:t>
      </w:r>
      <w:r w:rsidR="000A636C">
        <w:rPr>
          <w:lang w:val="en-US"/>
        </w:rPr>
        <w:t xml:space="preserve">              </w:t>
      </w:r>
      <w:r w:rsidR="00246B6A" w:rsidRPr="000A636C">
        <w:rPr>
          <w:lang w:val="en-US"/>
        </w:rPr>
        <w:t xml:space="preserve">   </w:t>
      </w:r>
      <w:r w:rsidR="00CE068F" w:rsidRPr="000A636C">
        <w:rPr>
          <w:lang w:val="en-US"/>
        </w:rPr>
        <w:t>Eduard ȚEPORDEI</w:t>
      </w:r>
    </w:p>
    <w:p w:rsidR="00BA2D42" w:rsidRPr="000A636C" w:rsidRDefault="00CE068F" w:rsidP="000A636C">
      <w:pPr>
        <w:tabs>
          <w:tab w:val="left" w:pos="8662"/>
        </w:tabs>
        <w:ind w:right="-1"/>
        <w:rPr>
          <w:lang w:val="en-US"/>
        </w:rPr>
      </w:pPr>
      <w:r w:rsidRPr="000A636C">
        <w:rPr>
          <w:lang w:val="en-US"/>
        </w:rPr>
        <w:t xml:space="preserve">                                                                                    </w:t>
      </w:r>
      <w:r w:rsidR="00080C96" w:rsidRPr="000A636C">
        <w:rPr>
          <w:lang w:val="en-US"/>
        </w:rPr>
        <w:t xml:space="preserve">         </w:t>
      </w:r>
      <w:proofErr w:type="gramStart"/>
      <w:r w:rsidRPr="000A636C">
        <w:rPr>
          <w:lang w:val="en-US"/>
        </w:rPr>
        <w:t>tel.0(</w:t>
      </w:r>
      <w:proofErr w:type="gramEnd"/>
      <w:r w:rsidRPr="000A636C">
        <w:rPr>
          <w:lang w:val="en-US"/>
        </w:rPr>
        <w:t xml:space="preserve">235)31279, </w:t>
      </w:r>
      <w:proofErr w:type="spellStart"/>
      <w:r w:rsidRPr="000A636C">
        <w:rPr>
          <w:lang w:val="en-US"/>
        </w:rPr>
        <w:t>email:</w:t>
      </w:r>
      <w:r w:rsidR="00080C96" w:rsidRPr="000A636C">
        <w:rPr>
          <w:lang w:val="en-US"/>
        </w:rPr>
        <w:t>etipa@mail.ru</w:t>
      </w:r>
      <w:proofErr w:type="spellEnd"/>
    </w:p>
    <w:p w:rsidR="00BA2D42" w:rsidRPr="000A636C" w:rsidRDefault="00BA2D42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BA2D42" w:rsidRPr="000A636C" w:rsidRDefault="00BA2D42" w:rsidP="00B6304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60FA7" w:rsidRPr="001D19DD" w:rsidRDefault="00B63040" w:rsidP="001D19D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Secretar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="00DC7987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municipal</w:t>
      </w:r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Orhei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  <w:r w:rsidR="00DC7987"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0A636C">
        <w:rPr>
          <w:rFonts w:ascii="Times New Roman" w:hAnsi="Times New Roman" w:cs="Times New Roman"/>
          <w:sz w:val="24"/>
          <w:szCs w:val="24"/>
          <w:lang w:val="en-US"/>
        </w:rPr>
        <w:t>Ala</w:t>
      </w:r>
      <w:proofErr w:type="spellEnd"/>
      <w:r w:rsidRPr="000A636C">
        <w:rPr>
          <w:rFonts w:ascii="Times New Roman" w:hAnsi="Times New Roman" w:cs="Times New Roman"/>
          <w:sz w:val="24"/>
          <w:szCs w:val="24"/>
          <w:lang w:val="en-US"/>
        </w:rPr>
        <w:t xml:space="preserve"> BURACOVSCHI</w:t>
      </w:r>
    </w:p>
    <w:p w:rsidR="0031600B" w:rsidRDefault="0031600B" w:rsidP="0060431A">
      <w:pPr>
        <w:pStyle w:val="a3"/>
        <w:ind w:left="72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1600B" w:rsidRDefault="0031600B" w:rsidP="0060431A">
      <w:pPr>
        <w:pStyle w:val="a3"/>
        <w:ind w:left="72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A51EE" w:rsidRPr="004A2F21" w:rsidRDefault="00AA51EE" w:rsidP="0060431A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0431A" w:rsidRPr="004A2F21" w:rsidRDefault="0060431A" w:rsidP="0060431A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A2F21">
        <w:rPr>
          <w:rFonts w:ascii="Times New Roman" w:hAnsi="Times New Roman" w:cs="Times New Roman"/>
          <w:sz w:val="24"/>
          <w:szCs w:val="24"/>
          <w:lang w:val="en-US"/>
        </w:rPr>
        <w:t>Anexa</w:t>
      </w:r>
      <w:proofErr w:type="spell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nr.</w:t>
      </w:r>
      <w:proofErr w:type="gram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D050F" w:rsidRPr="004A2F21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802A28" w:rsidRPr="004A2F21" w:rsidRDefault="00F930F8" w:rsidP="00A60FA7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A2F21">
        <w:rPr>
          <w:rFonts w:ascii="Times New Roman" w:hAnsi="Times New Roman" w:cs="Times New Roman"/>
          <w:sz w:val="24"/>
          <w:szCs w:val="24"/>
          <w:lang w:val="en-US"/>
        </w:rPr>
        <w:t>la</w:t>
      </w:r>
      <w:proofErr w:type="gram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nr. ______</w:t>
      </w:r>
    </w:p>
    <w:p w:rsidR="0060431A" w:rsidRPr="004A2F21" w:rsidRDefault="0060431A" w:rsidP="00A60FA7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A2F21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________________</w:t>
      </w:r>
    </w:p>
    <w:p w:rsidR="0060431A" w:rsidRPr="004A2F21" w:rsidRDefault="0060431A" w:rsidP="0060431A">
      <w:pPr>
        <w:pStyle w:val="a3"/>
        <w:ind w:left="720"/>
        <w:jc w:val="both"/>
        <w:rPr>
          <w:rFonts w:ascii="Times New Roman" w:hAnsi="Times New Roman" w:cs="Times New Roman"/>
          <w:sz w:val="16"/>
          <w:szCs w:val="16"/>
          <w:lang w:val="en-US"/>
        </w:rPr>
        <w:sectPr w:rsidR="0060431A" w:rsidRPr="004A2F21" w:rsidSect="000A636C">
          <w:type w:val="continuous"/>
          <w:pgSz w:w="11906" w:h="16838"/>
          <w:pgMar w:top="709" w:right="850" w:bottom="0" w:left="1701" w:header="708" w:footer="708" w:gutter="0"/>
          <w:cols w:space="1699"/>
          <w:docGrid w:linePitch="360"/>
        </w:sectPr>
      </w:pPr>
    </w:p>
    <w:p w:rsidR="0060431A" w:rsidRPr="004A2F21" w:rsidRDefault="0060431A" w:rsidP="0060431A">
      <w:pPr>
        <w:pStyle w:val="a3"/>
        <w:ind w:left="720"/>
        <w:jc w:val="both"/>
        <w:rPr>
          <w:rFonts w:ascii="Times New Roman" w:hAnsi="Times New Roman" w:cs="Times New Roman"/>
          <w:sz w:val="16"/>
          <w:szCs w:val="16"/>
          <w:lang w:val="en-US"/>
        </w:rPr>
        <w:sectPr w:rsidR="0060431A" w:rsidRPr="004A2F21" w:rsidSect="007257DB">
          <w:type w:val="continuous"/>
          <w:pgSz w:w="11906" w:h="16838"/>
          <w:pgMar w:top="1134" w:right="850" w:bottom="1134" w:left="1701" w:header="708" w:footer="708" w:gutter="0"/>
          <w:cols w:space="1699"/>
          <w:docGrid w:linePitch="360"/>
        </w:sectPr>
      </w:pPr>
    </w:p>
    <w:p w:rsidR="0060431A" w:rsidRPr="004A2F21" w:rsidRDefault="0060431A" w:rsidP="00A60FA7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2F2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</w:t>
      </w:r>
    </w:p>
    <w:p w:rsidR="0060431A" w:rsidRPr="004A2F21" w:rsidRDefault="0060431A" w:rsidP="0060431A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2F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STATELE DE PERSONAL  </w:t>
      </w:r>
    </w:p>
    <w:p w:rsidR="0021425F" w:rsidRPr="004A2F21" w:rsidRDefault="0021425F" w:rsidP="0060431A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431A" w:rsidRDefault="00B3549C" w:rsidP="0060431A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Î</w:t>
      </w:r>
      <w:r w:rsidR="0060431A" w:rsidRPr="004A2F21">
        <w:rPr>
          <w:rFonts w:ascii="Times New Roman" w:hAnsi="Times New Roman" w:cs="Times New Roman"/>
          <w:sz w:val="24"/>
          <w:szCs w:val="24"/>
          <w:lang w:val="en-US"/>
        </w:rPr>
        <w:t>ntreprinderea</w:t>
      </w:r>
      <w:proofErr w:type="spellEnd"/>
      <w:r w:rsidR="0060431A"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431A" w:rsidRPr="004A2F21">
        <w:rPr>
          <w:rFonts w:ascii="Times New Roman" w:hAnsi="Times New Roman" w:cs="Times New Roman"/>
          <w:sz w:val="24"/>
          <w:szCs w:val="24"/>
          <w:lang w:val="en-US"/>
        </w:rPr>
        <w:t>Municipală</w:t>
      </w:r>
      <w:proofErr w:type="spellEnd"/>
      <w:r w:rsidR="0060431A"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Achiziții</w:t>
      </w:r>
      <w:proofErr w:type="spell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Comerț</w:t>
      </w:r>
      <w:proofErr w:type="spell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Piețe</w:t>
      </w:r>
      <w:proofErr w:type="spellEnd"/>
    </w:p>
    <w:p w:rsidR="00221E78" w:rsidRDefault="00221E78" w:rsidP="0060431A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21E78" w:rsidRPr="004A2F21" w:rsidRDefault="00221E78" w:rsidP="009A17F4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salarizării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nr.847 din 14.02.2002,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Hotărîrea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Moldova nr.743 din 11.06.2002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salarizarea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angajaților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unitățile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autonomie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financiară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Hotărîrea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nr.</w:t>
      </w:r>
      <w:r w:rsidRPr="00221E7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gramStart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>nr.165</w:t>
      </w:r>
      <w:proofErr w:type="gramEnd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din 09 </w:t>
      </w:r>
      <w:proofErr w:type="spellStart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>martie</w:t>
      </w:r>
      <w:proofErr w:type="spellEnd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2010</w:t>
      </w:r>
      <w:r w:rsidRPr="00221E7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221E7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cu </w:t>
      </w:r>
      <w:proofErr w:type="spellStart"/>
      <w:r w:rsidRPr="00221E7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privire</w:t>
      </w:r>
      <w:proofErr w:type="spellEnd"/>
      <w:r w:rsidRPr="00221E7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la </w:t>
      </w:r>
      <w:proofErr w:type="spellStart"/>
      <w:r w:rsidRPr="00221E7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salariu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minim </w:t>
      </w:r>
      <w:proofErr w:type="spellStart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>garantat</w:t>
      </w:r>
      <w:proofErr w:type="spellEnd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>sectorul</w:t>
      </w:r>
      <w:proofErr w:type="spellEnd"/>
      <w:r w:rsidRPr="00221E7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real</w:t>
      </w:r>
    </w:p>
    <w:p w:rsidR="006B37FC" w:rsidRPr="004A2F21" w:rsidRDefault="006B37FC" w:rsidP="0060431A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0431A" w:rsidRPr="004A2F21" w:rsidRDefault="0060431A" w:rsidP="0076278D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3685"/>
        <w:gridCol w:w="2127"/>
        <w:gridCol w:w="2126"/>
      </w:tblGrid>
      <w:tr w:rsidR="0060431A" w:rsidRPr="004A2F21" w:rsidTr="00053A6D">
        <w:tc>
          <w:tcPr>
            <w:tcW w:w="806" w:type="dxa"/>
          </w:tcPr>
          <w:p w:rsidR="0060431A" w:rsidRPr="004A2F21" w:rsidRDefault="0060431A" w:rsidP="00121E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A2F2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Nr. d/or</w:t>
            </w:r>
          </w:p>
        </w:tc>
        <w:tc>
          <w:tcPr>
            <w:tcW w:w="3685" w:type="dxa"/>
          </w:tcPr>
          <w:p w:rsidR="0060431A" w:rsidRPr="004A2F21" w:rsidRDefault="0060431A" w:rsidP="00121E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Denumirea</w:t>
            </w:r>
            <w:proofErr w:type="spellEnd"/>
            <w:r w:rsidRPr="004A2F2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2F2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functiei</w:t>
            </w:r>
            <w:proofErr w:type="spellEnd"/>
          </w:p>
        </w:tc>
        <w:tc>
          <w:tcPr>
            <w:tcW w:w="2127" w:type="dxa"/>
          </w:tcPr>
          <w:p w:rsidR="0060431A" w:rsidRPr="004A2F21" w:rsidRDefault="0060431A" w:rsidP="00121E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A2F2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Nr. de </w:t>
            </w:r>
            <w:proofErr w:type="spellStart"/>
            <w:r w:rsidRPr="004A2F2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unități</w:t>
            </w:r>
            <w:proofErr w:type="spellEnd"/>
          </w:p>
        </w:tc>
        <w:tc>
          <w:tcPr>
            <w:tcW w:w="2126" w:type="dxa"/>
          </w:tcPr>
          <w:p w:rsidR="0060431A" w:rsidRPr="004A2F21" w:rsidRDefault="0060431A" w:rsidP="0060431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Notă</w:t>
            </w:r>
            <w:proofErr w:type="spellEnd"/>
            <w:r w:rsidRPr="004A2F2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60431A" w:rsidRPr="004A2F21" w:rsidTr="00053A6D">
        <w:tc>
          <w:tcPr>
            <w:tcW w:w="806" w:type="dxa"/>
          </w:tcPr>
          <w:p w:rsidR="0060431A" w:rsidRPr="004A2F21" w:rsidRDefault="0060431A" w:rsidP="00121E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A2F2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3685" w:type="dxa"/>
          </w:tcPr>
          <w:p w:rsidR="0060431A" w:rsidRPr="004A2F21" w:rsidRDefault="0060431A" w:rsidP="00121E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A2F2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127" w:type="dxa"/>
          </w:tcPr>
          <w:p w:rsidR="0060431A" w:rsidRPr="004A2F21" w:rsidRDefault="0060431A" w:rsidP="00121E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A2F2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2126" w:type="dxa"/>
          </w:tcPr>
          <w:p w:rsidR="0060431A" w:rsidRPr="004A2F21" w:rsidRDefault="0060431A" w:rsidP="00121E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A2F2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</w:t>
            </w:r>
          </w:p>
        </w:tc>
      </w:tr>
      <w:tr w:rsidR="0060431A" w:rsidRPr="004A2F21" w:rsidTr="00053A6D">
        <w:tc>
          <w:tcPr>
            <w:tcW w:w="806" w:type="dxa"/>
          </w:tcPr>
          <w:p w:rsidR="0060431A" w:rsidRPr="004A2F21" w:rsidRDefault="00B3549C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1.</w:t>
            </w:r>
          </w:p>
        </w:tc>
        <w:tc>
          <w:tcPr>
            <w:tcW w:w="3685" w:type="dxa"/>
          </w:tcPr>
          <w:p w:rsidR="0060431A" w:rsidRPr="004A2F21" w:rsidRDefault="00C96A8F" w:rsidP="0086698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Director</w:t>
            </w:r>
          </w:p>
        </w:tc>
        <w:tc>
          <w:tcPr>
            <w:tcW w:w="2127" w:type="dxa"/>
          </w:tcPr>
          <w:p w:rsidR="0060431A" w:rsidRPr="004A2F21" w:rsidRDefault="00B3549C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1</w:t>
            </w:r>
          </w:p>
        </w:tc>
        <w:tc>
          <w:tcPr>
            <w:tcW w:w="2126" w:type="dxa"/>
          </w:tcPr>
          <w:p w:rsidR="0060431A" w:rsidRPr="004A2F21" w:rsidRDefault="0060431A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431A" w:rsidRPr="004A2F21" w:rsidTr="00053A6D">
        <w:tc>
          <w:tcPr>
            <w:tcW w:w="806" w:type="dxa"/>
          </w:tcPr>
          <w:p w:rsidR="0060431A" w:rsidRPr="004A2F21" w:rsidRDefault="00B3549C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2.</w:t>
            </w:r>
          </w:p>
        </w:tc>
        <w:tc>
          <w:tcPr>
            <w:tcW w:w="3685" w:type="dxa"/>
          </w:tcPr>
          <w:p w:rsidR="00802A28" w:rsidRPr="004A2F21" w:rsidRDefault="00C96A8F" w:rsidP="0031600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Director </w:t>
            </w:r>
            <w:r w:rsidR="00B3549C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adjunct</w:t>
            </w:r>
            <w:r w:rsidR="00802A28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7" w:type="dxa"/>
          </w:tcPr>
          <w:p w:rsidR="0060431A" w:rsidRPr="004A2F21" w:rsidRDefault="001C7468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2</w:t>
            </w:r>
          </w:p>
        </w:tc>
        <w:tc>
          <w:tcPr>
            <w:tcW w:w="2126" w:type="dxa"/>
          </w:tcPr>
          <w:p w:rsidR="0060431A" w:rsidRPr="004A2F21" w:rsidRDefault="0060431A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549C" w:rsidRPr="004A2F21" w:rsidTr="00053A6D">
        <w:tc>
          <w:tcPr>
            <w:tcW w:w="806" w:type="dxa"/>
          </w:tcPr>
          <w:p w:rsidR="00B3549C" w:rsidRPr="004A2F21" w:rsidRDefault="001C7468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3</w:t>
            </w:r>
            <w:r w:rsidR="00B3549C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B3549C" w:rsidRPr="004A2F21" w:rsidRDefault="00B3549C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Contabil</w:t>
            </w:r>
            <w:proofErr w:type="spellEnd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șef</w:t>
            </w:r>
            <w:proofErr w:type="spellEnd"/>
          </w:p>
        </w:tc>
        <w:tc>
          <w:tcPr>
            <w:tcW w:w="2127" w:type="dxa"/>
          </w:tcPr>
          <w:p w:rsidR="00B3549C" w:rsidRPr="004A2F21" w:rsidRDefault="00B3549C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1</w:t>
            </w:r>
          </w:p>
        </w:tc>
        <w:tc>
          <w:tcPr>
            <w:tcW w:w="2126" w:type="dxa"/>
          </w:tcPr>
          <w:p w:rsidR="00B3549C" w:rsidRPr="004A2F21" w:rsidRDefault="00B3549C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549C" w:rsidRPr="004A2F21" w:rsidTr="00053A6D">
        <w:tc>
          <w:tcPr>
            <w:tcW w:w="806" w:type="dxa"/>
          </w:tcPr>
          <w:p w:rsidR="00B3549C" w:rsidRPr="004A2F21" w:rsidRDefault="00B3549C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B3549C" w:rsidRPr="004A2F21" w:rsidRDefault="00B3549C" w:rsidP="0086698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Contabil</w:t>
            </w:r>
            <w:proofErr w:type="spellEnd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7" w:type="dxa"/>
          </w:tcPr>
          <w:p w:rsidR="00B3549C" w:rsidRPr="004A2F21" w:rsidRDefault="00B3549C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1</w:t>
            </w:r>
          </w:p>
        </w:tc>
        <w:tc>
          <w:tcPr>
            <w:tcW w:w="2126" w:type="dxa"/>
          </w:tcPr>
          <w:p w:rsidR="00B3549C" w:rsidRPr="004A2F21" w:rsidRDefault="00B3549C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3549C" w:rsidRPr="004A2F21" w:rsidTr="00053A6D">
        <w:tc>
          <w:tcPr>
            <w:tcW w:w="806" w:type="dxa"/>
          </w:tcPr>
          <w:p w:rsidR="00B3549C" w:rsidRPr="004A2F21" w:rsidRDefault="00802A28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</w:t>
            </w:r>
            <w:r w:rsidR="00B3549C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B3549C" w:rsidRPr="004A2F21" w:rsidRDefault="00EA18AF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Economist</w:t>
            </w:r>
          </w:p>
        </w:tc>
        <w:tc>
          <w:tcPr>
            <w:tcW w:w="2127" w:type="dxa"/>
          </w:tcPr>
          <w:p w:rsidR="00B3549C" w:rsidRPr="004A2F21" w:rsidRDefault="00EA18AF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1</w:t>
            </w:r>
          </w:p>
        </w:tc>
        <w:tc>
          <w:tcPr>
            <w:tcW w:w="2126" w:type="dxa"/>
          </w:tcPr>
          <w:p w:rsidR="00B3549C" w:rsidRPr="004A2F21" w:rsidRDefault="00B3549C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A18AF" w:rsidRPr="004A2F21" w:rsidTr="00053A6D">
        <w:tc>
          <w:tcPr>
            <w:tcW w:w="806" w:type="dxa"/>
          </w:tcPr>
          <w:p w:rsidR="00EA18AF" w:rsidRPr="004A2F21" w:rsidRDefault="00802A28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EA18AF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EA18AF" w:rsidRPr="004A2F21" w:rsidRDefault="00EA18AF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Jurist</w:t>
            </w:r>
            <w:r w:rsidR="00221E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consult</w:t>
            </w:r>
            <w:proofErr w:type="spellEnd"/>
          </w:p>
        </w:tc>
        <w:tc>
          <w:tcPr>
            <w:tcW w:w="2127" w:type="dxa"/>
          </w:tcPr>
          <w:p w:rsidR="00EA18AF" w:rsidRPr="004A2F21" w:rsidRDefault="00EA18AF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1</w:t>
            </w:r>
          </w:p>
        </w:tc>
        <w:tc>
          <w:tcPr>
            <w:tcW w:w="2126" w:type="dxa"/>
          </w:tcPr>
          <w:p w:rsidR="00EA18AF" w:rsidRPr="004A2F21" w:rsidRDefault="00EA18AF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A18AF" w:rsidRPr="004A2F21" w:rsidTr="00053A6D">
        <w:tc>
          <w:tcPr>
            <w:tcW w:w="806" w:type="dxa"/>
          </w:tcPr>
          <w:p w:rsidR="00EA18AF" w:rsidRPr="004A2F21" w:rsidRDefault="00802A28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</w:t>
            </w:r>
            <w:r w:rsidR="00EA18AF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EA18AF" w:rsidRPr="004A2F21" w:rsidRDefault="00EA18AF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Casier</w:t>
            </w:r>
            <w:proofErr w:type="spellEnd"/>
          </w:p>
        </w:tc>
        <w:tc>
          <w:tcPr>
            <w:tcW w:w="2127" w:type="dxa"/>
          </w:tcPr>
          <w:p w:rsidR="00EA18AF" w:rsidRPr="004A2F21" w:rsidRDefault="00EA18AF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1</w:t>
            </w:r>
          </w:p>
        </w:tc>
        <w:tc>
          <w:tcPr>
            <w:tcW w:w="2126" w:type="dxa"/>
          </w:tcPr>
          <w:p w:rsidR="00EA18AF" w:rsidRPr="004A2F21" w:rsidRDefault="00EA18AF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600B" w:rsidRPr="004A2F21" w:rsidTr="00053A6D">
        <w:tc>
          <w:tcPr>
            <w:tcW w:w="806" w:type="dxa"/>
          </w:tcPr>
          <w:p w:rsidR="0031600B" w:rsidRPr="004A2F21" w:rsidRDefault="0031600B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685" w:type="dxa"/>
          </w:tcPr>
          <w:p w:rsidR="0031600B" w:rsidRPr="004A2F21" w:rsidRDefault="0031600B" w:rsidP="00C50D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Merceolog</w:t>
            </w:r>
            <w:proofErr w:type="spellEnd"/>
          </w:p>
        </w:tc>
        <w:tc>
          <w:tcPr>
            <w:tcW w:w="2127" w:type="dxa"/>
          </w:tcPr>
          <w:p w:rsidR="0031600B" w:rsidRPr="004A2F21" w:rsidRDefault="0031600B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1</w:t>
            </w:r>
          </w:p>
        </w:tc>
        <w:tc>
          <w:tcPr>
            <w:tcW w:w="2126" w:type="dxa"/>
          </w:tcPr>
          <w:p w:rsidR="0031600B" w:rsidRPr="004A2F21" w:rsidRDefault="0031600B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425F" w:rsidRPr="004A2F21" w:rsidTr="00053A6D">
        <w:tc>
          <w:tcPr>
            <w:tcW w:w="806" w:type="dxa"/>
          </w:tcPr>
          <w:p w:rsidR="0021425F" w:rsidRPr="004A2F21" w:rsidRDefault="0031600B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21425F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21425F" w:rsidRPr="004A2F21" w:rsidRDefault="0021425F" w:rsidP="00221E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Controlor</w:t>
            </w:r>
            <w:proofErr w:type="spellEnd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221E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iețe</w:t>
            </w:r>
            <w:proofErr w:type="spellEnd"/>
          </w:p>
        </w:tc>
        <w:tc>
          <w:tcPr>
            <w:tcW w:w="2127" w:type="dxa"/>
          </w:tcPr>
          <w:p w:rsidR="0021425F" w:rsidRPr="004A2F21" w:rsidRDefault="0021425F" w:rsidP="00A2178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="00A261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</w:tcPr>
          <w:p w:rsidR="0021425F" w:rsidRPr="004A2F21" w:rsidRDefault="0021425F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A18AF" w:rsidRPr="004A2F21" w:rsidTr="00053A6D">
        <w:tc>
          <w:tcPr>
            <w:tcW w:w="806" w:type="dxa"/>
          </w:tcPr>
          <w:p w:rsidR="00EA18AF" w:rsidRPr="004A2F21" w:rsidRDefault="00EA18AF" w:rsidP="0031600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21425F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EA18AF" w:rsidRPr="004A2F21" w:rsidRDefault="00EA18AF" w:rsidP="0086698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Controlor</w:t>
            </w:r>
            <w:proofErr w:type="spellEnd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piețe</w:t>
            </w:r>
            <w:proofErr w:type="spellEnd"/>
          </w:p>
        </w:tc>
        <w:tc>
          <w:tcPr>
            <w:tcW w:w="2127" w:type="dxa"/>
          </w:tcPr>
          <w:p w:rsidR="00EA18AF" w:rsidRPr="004A2F21" w:rsidRDefault="00EA18AF" w:rsidP="0021425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="0021425F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</w:tcPr>
          <w:p w:rsidR="00EA18AF" w:rsidRPr="004A2F21" w:rsidRDefault="00EA18AF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A18AF" w:rsidRPr="004A2F21" w:rsidTr="00053A6D">
        <w:tc>
          <w:tcPr>
            <w:tcW w:w="806" w:type="dxa"/>
          </w:tcPr>
          <w:p w:rsidR="00EA18AF" w:rsidRPr="004A2F21" w:rsidRDefault="00802A28" w:rsidP="0031600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A18AF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EA18AF" w:rsidRPr="004A2F21" w:rsidRDefault="000E3307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Controlor</w:t>
            </w:r>
            <w:proofErr w:type="spellEnd"/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piețe</w:t>
            </w:r>
            <w:proofErr w:type="spellEnd"/>
          </w:p>
        </w:tc>
        <w:tc>
          <w:tcPr>
            <w:tcW w:w="2127" w:type="dxa"/>
          </w:tcPr>
          <w:p w:rsidR="00EA18AF" w:rsidRPr="004A2F21" w:rsidRDefault="000E3307" w:rsidP="0021425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="0021425F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</w:tcPr>
          <w:p w:rsidR="00EA18AF" w:rsidRPr="004A2F21" w:rsidRDefault="00EA18AF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3A6D" w:rsidRPr="004A2F21" w:rsidTr="00053A6D">
        <w:tc>
          <w:tcPr>
            <w:tcW w:w="806" w:type="dxa"/>
          </w:tcPr>
          <w:p w:rsidR="00053A6D" w:rsidRPr="004A2F21" w:rsidRDefault="001C7468" w:rsidP="00053A6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12</w:t>
            </w:r>
            <w:r w:rsidR="00053A6D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053A6D" w:rsidRPr="004A2F21" w:rsidRDefault="00053A6D" w:rsidP="0086698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Tăietor</w:t>
            </w:r>
            <w:proofErr w:type="spellEnd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carne</w:t>
            </w:r>
          </w:p>
        </w:tc>
        <w:tc>
          <w:tcPr>
            <w:tcW w:w="2127" w:type="dxa"/>
          </w:tcPr>
          <w:p w:rsidR="00053A6D" w:rsidRPr="004A2F21" w:rsidRDefault="00053A6D" w:rsidP="002003D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0,5</w:t>
            </w:r>
          </w:p>
        </w:tc>
        <w:tc>
          <w:tcPr>
            <w:tcW w:w="2126" w:type="dxa"/>
          </w:tcPr>
          <w:p w:rsidR="00053A6D" w:rsidRPr="004A2F21" w:rsidRDefault="00053A6D" w:rsidP="002003D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E3307" w:rsidRPr="004A2F21" w:rsidTr="00053A6D">
        <w:tc>
          <w:tcPr>
            <w:tcW w:w="806" w:type="dxa"/>
          </w:tcPr>
          <w:p w:rsidR="000E3307" w:rsidRPr="004A2F21" w:rsidRDefault="0021425F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0E3307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0E3307" w:rsidRPr="004A2F21" w:rsidRDefault="000E3307" w:rsidP="0086698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Șef</w:t>
            </w:r>
            <w:proofErr w:type="spellEnd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serviciul</w:t>
            </w:r>
            <w:proofErr w:type="spellEnd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02A28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pază</w:t>
            </w:r>
            <w:proofErr w:type="spellEnd"/>
            <w:r w:rsidR="00802A28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7" w:type="dxa"/>
          </w:tcPr>
          <w:p w:rsidR="000E3307" w:rsidRPr="004A2F21" w:rsidRDefault="000E3307" w:rsidP="000E330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1    </w:t>
            </w:r>
          </w:p>
        </w:tc>
        <w:tc>
          <w:tcPr>
            <w:tcW w:w="2126" w:type="dxa"/>
          </w:tcPr>
          <w:p w:rsidR="000E3307" w:rsidRPr="004A2F21" w:rsidRDefault="000E3307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E3307" w:rsidRPr="004A2F21" w:rsidTr="00053A6D">
        <w:tc>
          <w:tcPr>
            <w:tcW w:w="806" w:type="dxa"/>
          </w:tcPr>
          <w:p w:rsidR="000E3307" w:rsidRPr="004A2F21" w:rsidRDefault="0021425F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0E3307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0E3307" w:rsidRPr="004A2F21" w:rsidRDefault="00A2178B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Inspector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comerț</w:t>
            </w:r>
            <w:proofErr w:type="spellEnd"/>
          </w:p>
        </w:tc>
        <w:tc>
          <w:tcPr>
            <w:tcW w:w="2127" w:type="dxa"/>
          </w:tcPr>
          <w:p w:rsidR="000E3307" w:rsidRPr="004A2F21" w:rsidRDefault="000E3307" w:rsidP="0031600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="0031600B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</w:tcPr>
          <w:p w:rsidR="000E3307" w:rsidRPr="004A2F21" w:rsidRDefault="000E3307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E3307" w:rsidRPr="004A2F21" w:rsidTr="00053A6D">
        <w:tc>
          <w:tcPr>
            <w:tcW w:w="806" w:type="dxa"/>
          </w:tcPr>
          <w:p w:rsidR="000E3307" w:rsidRPr="004A2F21" w:rsidRDefault="0021425F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0E3307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0E3307" w:rsidRPr="004A2F21" w:rsidRDefault="000E3307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Paznic</w:t>
            </w:r>
            <w:proofErr w:type="spellEnd"/>
          </w:p>
        </w:tc>
        <w:tc>
          <w:tcPr>
            <w:tcW w:w="2127" w:type="dxa"/>
          </w:tcPr>
          <w:p w:rsidR="000E3307" w:rsidRPr="004A2F21" w:rsidRDefault="00682668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13</w:t>
            </w:r>
          </w:p>
        </w:tc>
        <w:tc>
          <w:tcPr>
            <w:tcW w:w="2126" w:type="dxa"/>
          </w:tcPr>
          <w:p w:rsidR="000E3307" w:rsidRPr="004A2F21" w:rsidRDefault="000E3307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E3307" w:rsidRPr="004A2F21" w:rsidTr="00053A6D">
        <w:tc>
          <w:tcPr>
            <w:tcW w:w="806" w:type="dxa"/>
          </w:tcPr>
          <w:p w:rsidR="000E3307" w:rsidRPr="004A2F21" w:rsidRDefault="0021425F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0E3307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0E3307" w:rsidRPr="004A2F21" w:rsidRDefault="000E3307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Muncitor</w:t>
            </w:r>
            <w:proofErr w:type="spellEnd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auxiliar</w:t>
            </w:r>
            <w:proofErr w:type="spellEnd"/>
          </w:p>
        </w:tc>
        <w:tc>
          <w:tcPr>
            <w:tcW w:w="2127" w:type="dxa"/>
          </w:tcPr>
          <w:p w:rsidR="000E3307" w:rsidRPr="004A2F21" w:rsidRDefault="00053A6D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="000E3307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</w:tcPr>
          <w:p w:rsidR="000E3307" w:rsidRPr="004A2F21" w:rsidRDefault="000E3307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E3307" w:rsidRPr="004A2F21" w:rsidTr="00053A6D">
        <w:tc>
          <w:tcPr>
            <w:tcW w:w="806" w:type="dxa"/>
          </w:tcPr>
          <w:p w:rsidR="000E3307" w:rsidRPr="004A2F21" w:rsidRDefault="0021425F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0E3307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0E3307" w:rsidRPr="004A2F21" w:rsidRDefault="000E3307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Electric</w:t>
            </w:r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ian </w:t>
            </w:r>
            <w:proofErr w:type="spellStart"/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montator</w:t>
            </w:r>
            <w:proofErr w:type="spellEnd"/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cablator</w:t>
            </w:r>
            <w:proofErr w:type="spellEnd"/>
          </w:p>
        </w:tc>
        <w:tc>
          <w:tcPr>
            <w:tcW w:w="2127" w:type="dxa"/>
          </w:tcPr>
          <w:p w:rsidR="000E3307" w:rsidRPr="004A2F21" w:rsidRDefault="0031600B" w:rsidP="0031600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0,5</w:t>
            </w:r>
          </w:p>
        </w:tc>
        <w:tc>
          <w:tcPr>
            <w:tcW w:w="2126" w:type="dxa"/>
          </w:tcPr>
          <w:p w:rsidR="000E3307" w:rsidRPr="004A2F21" w:rsidRDefault="000E3307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E3307" w:rsidRPr="004A2F21" w:rsidTr="00053A6D">
        <w:tc>
          <w:tcPr>
            <w:tcW w:w="806" w:type="dxa"/>
          </w:tcPr>
          <w:p w:rsidR="000E3307" w:rsidRPr="004A2F21" w:rsidRDefault="0021425F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E3307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0E3307" w:rsidRPr="004A2F21" w:rsidRDefault="000E3307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Tractorist</w:t>
            </w:r>
            <w:proofErr w:type="spellEnd"/>
          </w:p>
        </w:tc>
        <w:tc>
          <w:tcPr>
            <w:tcW w:w="2127" w:type="dxa"/>
          </w:tcPr>
          <w:p w:rsidR="000E3307" w:rsidRPr="004A2F21" w:rsidRDefault="000E3307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0,5</w:t>
            </w:r>
          </w:p>
        </w:tc>
        <w:tc>
          <w:tcPr>
            <w:tcW w:w="2126" w:type="dxa"/>
          </w:tcPr>
          <w:p w:rsidR="000E3307" w:rsidRPr="004A2F21" w:rsidRDefault="000E3307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600B" w:rsidRPr="004A2F21" w:rsidTr="00053A6D">
        <w:tc>
          <w:tcPr>
            <w:tcW w:w="806" w:type="dxa"/>
          </w:tcPr>
          <w:p w:rsidR="0031600B" w:rsidRPr="004A2F21" w:rsidRDefault="0031600B" w:rsidP="001C746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AA51EE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31600B" w:rsidRPr="004A2F21" w:rsidRDefault="0031600B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Vînzător</w:t>
            </w:r>
            <w:proofErr w:type="spellEnd"/>
          </w:p>
        </w:tc>
        <w:tc>
          <w:tcPr>
            <w:tcW w:w="2127" w:type="dxa"/>
          </w:tcPr>
          <w:p w:rsidR="0031600B" w:rsidRPr="004A2F21" w:rsidRDefault="0031600B" w:rsidP="00A874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</w:t>
            </w:r>
            <w:r w:rsidR="00A87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</w:tcPr>
          <w:p w:rsidR="0031600B" w:rsidRPr="004A2F21" w:rsidRDefault="0031600B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E3307" w:rsidRPr="004A2F21" w:rsidTr="00053A6D">
        <w:tc>
          <w:tcPr>
            <w:tcW w:w="806" w:type="dxa"/>
          </w:tcPr>
          <w:p w:rsidR="000E3307" w:rsidRPr="004A2F21" w:rsidRDefault="0021425F" w:rsidP="00AA51E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31600B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C7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0E3307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0E3307" w:rsidRPr="004A2F21" w:rsidRDefault="00866985" w:rsidP="0086698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Femeie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serviciu</w:t>
            </w:r>
            <w:proofErr w:type="spellEnd"/>
          </w:p>
        </w:tc>
        <w:tc>
          <w:tcPr>
            <w:tcW w:w="2127" w:type="dxa"/>
          </w:tcPr>
          <w:p w:rsidR="000E3307" w:rsidRPr="004A2F21" w:rsidRDefault="000E3307" w:rsidP="0086698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="00682668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</w:tcPr>
          <w:p w:rsidR="000E3307" w:rsidRPr="004A2F21" w:rsidRDefault="000E3307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E3307" w:rsidRPr="004A2F21" w:rsidTr="00053A6D">
        <w:tc>
          <w:tcPr>
            <w:tcW w:w="806" w:type="dxa"/>
          </w:tcPr>
          <w:p w:rsidR="000E3307" w:rsidRPr="004A2F21" w:rsidRDefault="00802A28" w:rsidP="00AA51E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21425F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82668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0E3307" w:rsidRPr="004A2F21" w:rsidRDefault="00682668" w:rsidP="0086698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Măturător</w:t>
            </w:r>
            <w:proofErr w:type="spellEnd"/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7" w:type="dxa"/>
          </w:tcPr>
          <w:p w:rsidR="000E3307" w:rsidRPr="004A2F21" w:rsidRDefault="00682668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7</w:t>
            </w:r>
          </w:p>
        </w:tc>
        <w:tc>
          <w:tcPr>
            <w:tcW w:w="2126" w:type="dxa"/>
          </w:tcPr>
          <w:p w:rsidR="000E3307" w:rsidRPr="004A2F21" w:rsidRDefault="000E3307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82668" w:rsidRPr="004A2F21" w:rsidTr="00053A6D">
        <w:tc>
          <w:tcPr>
            <w:tcW w:w="806" w:type="dxa"/>
          </w:tcPr>
          <w:p w:rsidR="00682668" w:rsidRPr="004A2F21" w:rsidRDefault="00682668" w:rsidP="00AA51E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2</w:t>
            </w:r>
            <w:r w:rsidR="00866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682668" w:rsidRPr="004A2F21" w:rsidRDefault="00866985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Femeie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serviciu</w:t>
            </w:r>
            <w:proofErr w:type="spellEnd"/>
            <w:r w:rsidR="00682668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82668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veceu</w:t>
            </w:r>
            <w:proofErr w:type="spellEnd"/>
          </w:p>
        </w:tc>
        <w:tc>
          <w:tcPr>
            <w:tcW w:w="2127" w:type="dxa"/>
          </w:tcPr>
          <w:p w:rsidR="00682668" w:rsidRPr="004A2F21" w:rsidRDefault="00682668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0,5</w:t>
            </w:r>
          </w:p>
        </w:tc>
        <w:tc>
          <w:tcPr>
            <w:tcW w:w="2126" w:type="dxa"/>
          </w:tcPr>
          <w:p w:rsidR="00682668" w:rsidRPr="004A2F21" w:rsidRDefault="00682668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6A" w:rsidRPr="004A2F21" w:rsidTr="00053A6D">
        <w:tc>
          <w:tcPr>
            <w:tcW w:w="806" w:type="dxa"/>
          </w:tcPr>
          <w:p w:rsidR="00B47D6A" w:rsidRPr="004A2F21" w:rsidRDefault="001C7468" w:rsidP="00AA51E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24</w:t>
            </w:r>
            <w:r w:rsidR="00B47D6A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85" w:type="dxa"/>
          </w:tcPr>
          <w:p w:rsidR="00B47D6A" w:rsidRPr="004A2F21" w:rsidRDefault="00B47D6A" w:rsidP="00B3549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TOTAL</w:t>
            </w:r>
          </w:p>
        </w:tc>
        <w:tc>
          <w:tcPr>
            <w:tcW w:w="2127" w:type="dxa"/>
          </w:tcPr>
          <w:p w:rsidR="00B47D6A" w:rsidRPr="004A2F21" w:rsidRDefault="004B60BF" w:rsidP="00FB16C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="003B2AD1" w:rsidRPr="004A2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FB1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126" w:type="dxa"/>
          </w:tcPr>
          <w:p w:rsidR="00B47D6A" w:rsidRPr="004A2F21" w:rsidRDefault="00B47D6A" w:rsidP="00121E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930F8" w:rsidRPr="004A2F21" w:rsidRDefault="00F930F8" w:rsidP="00F930F8">
      <w:pPr>
        <w:pStyle w:val="a3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</w:t>
      </w:r>
    </w:p>
    <w:p w:rsidR="00F930F8" w:rsidRPr="004A2F21" w:rsidRDefault="00F930F8" w:rsidP="00A60FA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930F8" w:rsidRPr="004A2F21" w:rsidRDefault="00F930F8" w:rsidP="00F930F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60431A" w:rsidRPr="004A2F21" w:rsidRDefault="00A0482D" w:rsidP="00F930F8">
      <w:pPr>
        <w:pStyle w:val="a3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Executor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contabil</w:t>
      </w:r>
      <w:proofErr w:type="spell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șef</w:t>
      </w:r>
      <w:proofErr w:type="spell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Egor</w:t>
      </w:r>
      <w:proofErr w:type="spellEnd"/>
      <w:r w:rsidRPr="004A2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A2F21">
        <w:rPr>
          <w:rFonts w:ascii="Times New Roman" w:hAnsi="Times New Roman" w:cs="Times New Roman"/>
          <w:sz w:val="24"/>
          <w:szCs w:val="24"/>
          <w:lang w:val="en-US"/>
        </w:rPr>
        <w:t>Boroda</w:t>
      </w:r>
      <w:proofErr w:type="spellEnd"/>
    </w:p>
    <w:p w:rsidR="0060431A" w:rsidRPr="004A2F21" w:rsidRDefault="0060431A" w:rsidP="0076278D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802A28" w:rsidRPr="004A2F21" w:rsidRDefault="00802A28" w:rsidP="005D7F8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31600B" w:rsidRPr="004A2F21" w:rsidRDefault="0031600B" w:rsidP="00E6081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31600B" w:rsidRPr="004A2F21" w:rsidRDefault="0031600B" w:rsidP="0076278D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A51EE" w:rsidRPr="004A2F21" w:rsidRDefault="00AA51EE" w:rsidP="0076278D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B16CD" w:rsidRDefault="00FB16CD" w:rsidP="0076278D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B16CD" w:rsidRDefault="00FB16CD" w:rsidP="0076278D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88109C" w:rsidRPr="004A2F21" w:rsidRDefault="0088109C" w:rsidP="0021425F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:rsidR="0088109C" w:rsidRPr="004A2F21" w:rsidRDefault="0088109C" w:rsidP="0021425F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8109C" w:rsidRPr="004A2F21" w:rsidSect="00551222">
      <w:type w:val="continuous"/>
      <w:pgSz w:w="11906" w:h="16838"/>
      <w:pgMar w:top="1134" w:right="850" w:bottom="1134" w:left="1701" w:header="708" w:footer="708" w:gutter="0"/>
      <w:cols w:space="169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94F29"/>
    <w:multiLevelType w:val="multilevel"/>
    <w:tmpl w:val="E10AB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648915DE"/>
    <w:multiLevelType w:val="hybridMultilevel"/>
    <w:tmpl w:val="4C221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43E28"/>
    <w:multiLevelType w:val="hybridMultilevel"/>
    <w:tmpl w:val="4C221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D300E"/>
    <w:multiLevelType w:val="hybridMultilevel"/>
    <w:tmpl w:val="39782D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27"/>
    <w:rsid w:val="00053A6D"/>
    <w:rsid w:val="0006093F"/>
    <w:rsid w:val="00070552"/>
    <w:rsid w:val="00080C96"/>
    <w:rsid w:val="00085A8B"/>
    <w:rsid w:val="000A636C"/>
    <w:rsid w:val="000C3E7F"/>
    <w:rsid w:val="000E3307"/>
    <w:rsid w:val="00143D70"/>
    <w:rsid w:val="0017272B"/>
    <w:rsid w:val="001C7468"/>
    <w:rsid w:val="001D19DD"/>
    <w:rsid w:val="001F036B"/>
    <w:rsid w:val="0021425F"/>
    <w:rsid w:val="00221E6A"/>
    <w:rsid w:val="00221E78"/>
    <w:rsid w:val="00246B6A"/>
    <w:rsid w:val="0031600B"/>
    <w:rsid w:val="003664D2"/>
    <w:rsid w:val="003B2AD1"/>
    <w:rsid w:val="003B4287"/>
    <w:rsid w:val="003F2927"/>
    <w:rsid w:val="003F5076"/>
    <w:rsid w:val="00470752"/>
    <w:rsid w:val="004779D0"/>
    <w:rsid w:val="00481CAE"/>
    <w:rsid w:val="004A2F21"/>
    <w:rsid w:val="004A7814"/>
    <w:rsid w:val="004B60BF"/>
    <w:rsid w:val="004D050F"/>
    <w:rsid w:val="00551222"/>
    <w:rsid w:val="005834C7"/>
    <w:rsid w:val="005D4E73"/>
    <w:rsid w:val="005D7F8A"/>
    <w:rsid w:val="0060431A"/>
    <w:rsid w:val="00633A28"/>
    <w:rsid w:val="0066247D"/>
    <w:rsid w:val="00682668"/>
    <w:rsid w:val="00686907"/>
    <w:rsid w:val="0069418B"/>
    <w:rsid w:val="006B37FC"/>
    <w:rsid w:val="006C4046"/>
    <w:rsid w:val="0071244F"/>
    <w:rsid w:val="007257DB"/>
    <w:rsid w:val="0076278D"/>
    <w:rsid w:val="007E04CB"/>
    <w:rsid w:val="00802A28"/>
    <w:rsid w:val="00866985"/>
    <w:rsid w:val="0088109C"/>
    <w:rsid w:val="008811FC"/>
    <w:rsid w:val="008A0EEA"/>
    <w:rsid w:val="009551E0"/>
    <w:rsid w:val="009A17F4"/>
    <w:rsid w:val="009A22BB"/>
    <w:rsid w:val="00A01BA6"/>
    <w:rsid w:val="00A0482D"/>
    <w:rsid w:val="00A2178B"/>
    <w:rsid w:val="00A26153"/>
    <w:rsid w:val="00A60FA7"/>
    <w:rsid w:val="00A8742A"/>
    <w:rsid w:val="00AA51EE"/>
    <w:rsid w:val="00B3549C"/>
    <w:rsid w:val="00B47D6A"/>
    <w:rsid w:val="00B63040"/>
    <w:rsid w:val="00B753DE"/>
    <w:rsid w:val="00BA2D42"/>
    <w:rsid w:val="00C32B3D"/>
    <w:rsid w:val="00C36730"/>
    <w:rsid w:val="00C50D2B"/>
    <w:rsid w:val="00C75C2B"/>
    <w:rsid w:val="00C96A8F"/>
    <w:rsid w:val="00CB0C89"/>
    <w:rsid w:val="00CE068F"/>
    <w:rsid w:val="00DC7987"/>
    <w:rsid w:val="00E3029B"/>
    <w:rsid w:val="00E352AD"/>
    <w:rsid w:val="00E365EF"/>
    <w:rsid w:val="00E60810"/>
    <w:rsid w:val="00E678C7"/>
    <w:rsid w:val="00E90015"/>
    <w:rsid w:val="00EA18AF"/>
    <w:rsid w:val="00EC1DC5"/>
    <w:rsid w:val="00F1142A"/>
    <w:rsid w:val="00F842F2"/>
    <w:rsid w:val="00F930F8"/>
    <w:rsid w:val="00FB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2BB"/>
    <w:pPr>
      <w:spacing w:after="0" w:line="240" w:lineRule="auto"/>
    </w:pPr>
  </w:style>
  <w:style w:type="table" w:styleId="a4">
    <w:name w:val="Table Grid"/>
    <w:basedOn w:val="a1"/>
    <w:uiPriority w:val="59"/>
    <w:rsid w:val="00604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E06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68F"/>
    <w:rPr>
      <w:rFonts w:ascii="Tahoma" w:eastAsia="Times New Roman" w:hAnsi="Tahoma" w:cs="Tahoma"/>
      <w:sz w:val="16"/>
      <w:szCs w:val="16"/>
      <w:lang w:val="ro-RO" w:eastAsia="ru-RU"/>
    </w:rPr>
  </w:style>
  <w:style w:type="paragraph" w:styleId="a7">
    <w:name w:val="List Paragraph"/>
    <w:basedOn w:val="a"/>
    <w:uiPriority w:val="34"/>
    <w:qFormat/>
    <w:rsid w:val="00F93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2BB"/>
    <w:pPr>
      <w:spacing w:after="0" w:line="240" w:lineRule="auto"/>
    </w:pPr>
  </w:style>
  <w:style w:type="table" w:styleId="a4">
    <w:name w:val="Table Grid"/>
    <w:basedOn w:val="a1"/>
    <w:uiPriority w:val="59"/>
    <w:rsid w:val="00604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E06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68F"/>
    <w:rPr>
      <w:rFonts w:ascii="Tahoma" w:eastAsia="Times New Roman" w:hAnsi="Tahoma" w:cs="Tahoma"/>
      <w:sz w:val="16"/>
      <w:szCs w:val="16"/>
      <w:lang w:val="ro-RO" w:eastAsia="ru-RU"/>
    </w:rPr>
  </w:style>
  <w:style w:type="paragraph" w:styleId="a7">
    <w:name w:val="List Paragraph"/>
    <w:basedOn w:val="a"/>
    <w:uiPriority w:val="34"/>
    <w:qFormat/>
    <w:rsid w:val="00F93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Jurist</dc:creator>
  <cp:lastModifiedBy>Admin</cp:lastModifiedBy>
  <cp:revision>36</cp:revision>
  <cp:lastPrinted>2018-12-13T11:40:00Z</cp:lastPrinted>
  <dcterms:created xsi:type="dcterms:W3CDTF">2016-04-01T06:54:00Z</dcterms:created>
  <dcterms:modified xsi:type="dcterms:W3CDTF">2018-12-13T11:43:00Z</dcterms:modified>
</cp:coreProperties>
</file>