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71" w:rsidRDefault="00392071" w:rsidP="00EB5916">
      <w:pPr>
        <w:tabs>
          <w:tab w:val="left" w:pos="6348"/>
        </w:tabs>
        <w:jc w:val="right"/>
        <w:rPr>
          <w:rFonts w:ascii="Times New Roman" w:eastAsia="Verdana" w:hAnsi="Times New Roman" w:cs="Times New Roman"/>
          <w:sz w:val="24"/>
          <w:szCs w:val="24"/>
        </w:rPr>
      </w:pPr>
    </w:p>
    <w:p w:rsidR="00EB5916" w:rsidRPr="00EA2755" w:rsidRDefault="00EB5916" w:rsidP="00EB5916">
      <w:pPr>
        <w:tabs>
          <w:tab w:val="left" w:pos="6348"/>
        </w:tabs>
        <w:jc w:val="right"/>
        <w:rPr>
          <w:rFonts w:ascii="Verdana" w:eastAsia="Verdana" w:hAnsi="Verdana" w:cs="Times New Roman"/>
          <w:sz w:val="24"/>
          <w:szCs w:val="24"/>
        </w:rPr>
      </w:pPr>
      <w:r w:rsidRPr="00EA2755">
        <w:rPr>
          <w:rFonts w:ascii="Times New Roman" w:eastAsia="Verdana" w:hAnsi="Times New Roman" w:cs="Times New Roman"/>
          <w:sz w:val="24"/>
          <w:szCs w:val="24"/>
        </w:rPr>
        <w:t>PROIECT</w:t>
      </w:r>
      <w:r w:rsidRPr="00EA2755">
        <w:rPr>
          <w:rFonts w:ascii="Verdana" w:eastAsia="Verdana" w:hAnsi="Verdana" w:cs="Times New Roman"/>
          <w:sz w:val="24"/>
          <w:szCs w:val="24"/>
        </w:rPr>
        <w:t xml:space="preserve"> </w:t>
      </w:r>
    </w:p>
    <w:p w:rsidR="00EB5916" w:rsidRPr="00EA2755" w:rsidRDefault="00EB5916" w:rsidP="00EB5916">
      <w:pPr>
        <w:tabs>
          <w:tab w:val="left" w:pos="1632"/>
        </w:tabs>
        <w:spacing w:after="0" w:line="240" w:lineRule="auto"/>
        <w:jc w:val="center"/>
        <w:rPr>
          <w:rFonts w:ascii="Times New Roman" w:eastAsia="Verdana" w:hAnsi="Times New Roman" w:cs="Times New Roman"/>
          <w:sz w:val="24"/>
          <w:szCs w:val="24"/>
        </w:rPr>
      </w:pPr>
      <w:r w:rsidRPr="00EA2755">
        <w:rPr>
          <w:rFonts w:ascii="Times New Roman" w:eastAsia="Verdana" w:hAnsi="Times New Roman" w:cs="Times New Roman"/>
          <w:sz w:val="24"/>
          <w:szCs w:val="24"/>
        </w:rPr>
        <w:t>CONSILIUL MUNICIPAL ORHEI</w:t>
      </w:r>
    </w:p>
    <w:p w:rsidR="00EB5916" w:rsidRPr="00EA2755" w:rsidRDefault="00EB5916" w:rsidP="00EB5916">
      <w:pPr>
        <w:tabs>
          <w:tab w:val="left" w:pos="3756"/>
        </w:tabs>
        <w:spacing w:after="0" w:line="240" w:lineRule="auto"/>
        <w:jc w:val="center"/>
        <w:rPr>
          <w:rFonts w:ascii="Times New Roman" w:eastAsia="Verdana" w:hAnsi="Times New Roman" w:cs="Times New Roman"/>
          <w:sz w:val="24"/>
          <w:szCs w:val="24"/>
        </w:rPr>
      </w:pPr>
      <w:r w:rsidRPr="00EA2755">
        <w:rPr>
          <w:rFonts w:ascii="Times New Roman" w:eastAsia="Verdana" w:hAnsi="Times New Roman" w:cs="Times New Roman"/>
          <w:sz w:val="24"/>
          <w:szCs w:val="24"/>
        </w:rPr>
        <w:t>DECIZIE</w:t>
      </w:r>
    </w:p>
    <w:p w:rsidR="00EB5916" w:rsidRPr="00EA2755" w:rsidRDefault="00EB5916" w:rsidP="00EB5916">
      <w:pPr>
        <w:tabs>
          <w:tab w:val="left" w:pos="3180"/>
        </w:tabs>
        <w:spacing w:after="0" w:line="240" w:lineRule="auto"/>
        <w:jc w:val="center"/>
        <w:rPr>
          <w:rFonts w:ascii="Times New Roman" w:eastAsia="Verdana" w:hAnsi="Times New Roman" w:cs="Times New Roman"/>
          <w:sz w:val="24"/>
          <w:szCs w:val="24"/>
        </w:rPr>
      </w:pPr>
      <w:r w:rsidRPr="00EA2755">
        <w:rPr>
          <w:rFonts w:ascii="Times New Roman" w:eastAsia="Verdana" w:hAnsi="Times New Roman" w:cs="Times New Roman"/>
          <w:sz w:val="24"/>
          <w:szCs w:val="24"/>
        </w:rPr>
        <w:t>Nr.__________</w:t>
      </w:r>
    </w:p>
    <w:p w:rsidR="00EB5916" w:rsidRPr="00A06BCF" w:rsidRDefault="00EB5916" w:rsidP="00EB5916">
      <w:pPr>
        <w:tabs>
          <w:tab w:val="left" w:pos="3180"/>
        </w:tabs>
        <w:spacing w:after="0" w:line="240" w:lineRule="auto"/>
        <w:jc w:val="center"/>
        <w:rPr>
          <w:rFonts w:ascii="Times New Roman" w:eastAsia="Verdana" w:hAnsi="Times New Roman" w:cs="Times New Roman"/>
          <w:sz w:val="24"/>
          <w:szCs w:val="24"/>
        </w:rPr>
      </w:pPr>
      <w:r w:rsidRPr="00EA2755">
        <w:rPr>
          <w:rFonts w:ascii="Times New Roman" w:eastAsia="Verdana" w:hAnsi="Times New Roman" w:cs="Times New Roman"/>
          <w:sz w:val="24"/>
          <w:szCs w:val="24"/>
        </w:rPr>
        <w:t>din _________</w:t>
      </w:r>
    </w:p>
    <w:p w:rsidR="00EB5916" w:rsidRPr="00EA2755" w:rsidRDefault="00EB5916" w:rsidP="00EB5916">
      <w:pPr>
        <w:tabs>
          <w:tab w:val="left" w:pos="3180"/>
        </w:tabs>
        <w:spacing w:after="0" w:line="240" w:lineRule="auto"/>
        <w:jc w:val="center"/>
        <w:rPr>
          <w:rFonts w:ascii="Times New Roman" w:eastAsia="Verdana" w:hAnsi="Times New Roman" w:cs="Times New Roman"/>
          <w:sz w:val="16"/>
          <w:szCs w:val="16"/>
        </w:rPr>
      </w:pPr>
    </w:p>
    <w:p w:rsidR="00225F1D" w:rsidRDefault="00EB5916" w:rsidP="00EB5916">
      <w:pPr>
        <w:spacing w:after="0" w:line="240" w:lineRule="auto"/>
        <w:rPr>
          <w:rFonts w:ascii="Times New Roman" w:eastAsia="Verdana" w:hAnsi="Times New Roman" w:cs="Times New Roman"/>
          <w:sz w:val="24"/>
          <w:szCs w:val="24"/>
        </w:rPr>
      </w:pPr>
      <w:r w:rsidRPr="00E62684">
        <w:rPr>
          <w:rFonts w:ascii="Times New Roman" w:eastAsia="Verdana" w:hAnsi="Times New Roman" w:cs="Times New Roman"/>
          <w:sz w:val="24"/>
          <w:szCs w:val="24"/>
        </w:rPr>
        <w:t xml:space="preserve">Cu privire la </w:t>
      </w:r>
      <w:r w:rsidR="00171A00">
        <w:rPr>
          <w:rFonts w:ascii="Times New Roman" w:eastAsia="Verdana" w:hAnsi="Times New Roman" w:cs="Times New Roman"/>
          <w:sz w:val="24"/>
          <w:szCs w:val="24"/>
        </w:rPr>
        <w:t>modifi</w:t>
      </w:r>
      <w:r>
        <w:rPr>
          <w:rFonts w:ascii="Times New Roman" w:eastAsia="Verdana" w:hAnsi="Times New Roman" w:cs="Times New Roman"/>
          <w:sz w:val="24"/>
          <w:szCs w:val="24"/>
        </w:rPr>
        <w:t xml:space="preserve">carea </w:t>
      </w:r>
      <w:r w:rsidR="00225F1D">
        <w:rPr>
          <w:rFonts w:ascii="Times New Roman" w:eastAsia="Verdana" w:hAnsi="Times New Roman" w:cs="Times New Roman"/>
          <w:sz w:val="24"/>
          <w:szCs w:val="24"/>
        </w:rPr>
        <w:t>d</w:t>
      </w:r>
      <w:r w:rsidR="00CD2678">
        <w:rPr>
          <w:rFonts w:ascii="Times New Roman" w:eastAsia="Verdana" w:hAnsi="Times New Roman" w:cs="Times New Roman"/>
          <w:sz w:val="24"/>
          <w:szCs w:val="24"/>
        </w:rPr>
        <w:t xml:space="preserve">eciziei </w:t>
      </w:r>
    </w:p>
    <w:p w:rsidR="00225F1D" w:rsidRDefault="00EB5916" w:rsidP="00EB5916">
      <w:pPr>
        <w:spacing w:after="0" w:line="240" w:lineRule="auto"/>
        <w:rPr>
          <w:rFonts w:ascii="Times New Roman" w:eastAsia="Verdana" w:hAnsi="Times New Roman" w:cs="Times New Roman"/>
          <w:sz w:val="24"/>
          <w:szCs w:val="24"/>
        </w:rPr>
      </w:pPr>
      <w:r>
        <w:rPr>
          <w:rFonts w:ascii="Times New Roman" w:eastAsia="Verdana" w:hAnsi="Times New Roman" w:cs="Times New Roman"/>
          <w:sz w:val="24"/>
          <w:szCs w:val="24"/>
        </w:rPr>
        <w:t>Consiliului orăș</w:t>
      </w:r>
      <w:r w:rsidR="00171A00">
        <w:rPr>
          <w:rFonts w:ascii="Times New Roman" w:eastAsia="Verdana" w:hAnsi="Times New Roman" w:cs="Times New Roman"/>
          <w:sz w:val="24"/>
          <w:szCs w:val="24"/>
        </w:rPr>
        <w:t xml:space="preserve">enesc Orhei </w:t>
      </w:r>
    </w:p>
    <w:p w:rsidR="00EB5916" w:rsidRPr="00EB5916" w:rsidRDefault="00171A00" w:rsidP="00EB5916">
      <w:pPr>
        <w:spacing w:after="0" w:line="240" w:lineRule="auto"/>
        <w:rPr>
          <w:rFonts w:ascii="Times New Roman" w:eastAsia="Verdana" w:hAnsi="Times New Roman" w:cs="Times New Roman"/>
          <w:sz w:val="24"/>
          <w:szCs w:val="24"/>
        </w:rPr>
      </w:pPr>
      <w:r>
        <w:rPr>
          <w:rFonts w:ascii="Times New Roman" w:eastAsia="Verdana" w:hAnsi="Times New Roman" w:cs="Times New Roman"/>
          <w:sz w:val="24"/>
          <w:szCs w:val="24"/>
        </w:rPr>
        <w:t>nr.3.3 din 22.04.201</w:t>
      </w:r>
      <w:r w:rsidR="00EB5916">
        <w:rPr>
          <w:rFonts w:ascii="Times New Roman" w:eastAsia="Verdana" w:hAnsi="Times New Roman" w:cs="Times New Roman"/>
          <w:sz w:val="24"/>
          <w:szCs w:val="24"/>
        </w:rPr>
        <w:t>6</w:t>
      </w:r>
    </w:p>
    <w:p w:rsidR="00EB5916" w:rsidRPr="00EA2755" w:rsidRDefault="00EB5916" w:rsidP="00EB5916">
      <w:pPr>
        <w:spacing w:after="0" w:line="240" w:lineRule="auto"/>
        <w:rPr>
          <w:rFonts w:ascii="Times New Roman" w:eastAsia="Verdana" w:hAnsi="Times New Roman" w:cs="Times New Roman"/>
          <w:sz w:val="16"/>
          <w:szCs w:val="16"/>
        </w:rPr>
      </w:pPr>
    </w:p>
    <w:p w:rsidR="00EB5916" w:rsidRPr="003A01DF" w:rsidRDefault="00EB5916" w:rsidP="003A01DF">
      <w:pPr>
        <w:jc w:val="both"/>
        <w:rPr>
          <w:rFonts w:ascii="Times New Roman" w:eastAsia="Times New Roman" w:hAnsi="Times New Roman" w:cs="Times New Roman"/>
          <w:sz w:val="24"/>
          <w:szCs w:val="24"/>
          <w:lang w:val="en-US" w:eastAsia="ru-RU"/>
        </w:rPr>
      </w:pPr>
      <w:r>
        <w:rPr>
          <w:rFonts w:ascii="Times New Roman" w:eastAsia="Calibri" w:hAnsi="Times New Roman" w:cs="Times New Roman"/>
          <w:sz w:val="24"/>
          <w:szCs w:val="24"/>
        </w:rPr>
        <w:t xml:space="preserve">          </w:t>
      </w:r>
      <w:r w:rsidRPr="00E62684">
        <w:rPr>
          <w:rFonts w:ascii="Times New Roman" w:eastAsia="Calibri" w:hAnsi="Times New Roman" w:cs="Times New Roman"/>
          <w:sz w:val="24"/>
          <w:szCs w:val="24"/>
        </w:rPr>
        <w:t>În temeiul</w:t>
      </w:r>
      <w:r w:rsidR="00B03D09" w:rsidRPr="00B03D09">
        <w:rPr>
          <w:rFonts w:ascii="Times New Roman" w:eastAsia="Verdana" w:hAnsi="Times New Roman"/>
          <w:sz w:val="24"/>
          <w:szCs w:val="24"/>
          <w:lang w:val="en-US"/>
        </w:rPr>
        <w:t xml:space="preserve"> </w:t>
      </w:r>
      <w:r w:rsidR="003A01DF" w:rsidRPr="003A01DF">
        <w:rPr>
          <w:rFonts w:ascii="Times New Roman" w:eastAsia="Verdana" w:hAnsi="Times New Roman" w:cs="Times New Roman"/>
          <w:sz w:val="24"/>
          <w:szCs w:val="24"/>
          <w:lang w:val="en-US"/>
        </w:rPr>
        <w:t xml:space="preserve">art.1234-1241 Cod Civil al </w:t>
      </w:r>
      <w:proofErr w:type="spellStart"/>
      <w:r w:rsidR="003A01DF" w:rsidRPr="003A01DF">
        <w:rPr>
          <w:rFonts w:ascii="Times New Roman" w:eastAsia="Verdana" w:hAnsi="Times New Roman" w:cs="Times New Roman"/>
          <w:sz w:val="24"/>
          <w:szCs w:val="24"/>
          <w:lang w:val="en-US"/>
        </w:rPr>
        <w:t>Republicii</w:t>
      </w:r>
      <w:proofErr w:type="spellEnd"/>
      <w:r w:rsidR="003A01DF" w:rsidRPr="003A01DF">
        <w:rPr>
          <w:rFonts w:ascii="Times New Roman" w:eastAsia="Verdana" w:hAnsi="Times New Roman" w:cs="Times New Roman"/>
          <w:sz w:val="24"/>
          <w:szCs w:val="24"/>
          <w:lang w:val="en-US"/>
        </w:rPr>
        <w:t xml:space="preserve"> Moldova,</w:t>
      </w:r>
      <w:r w:rsidR="003A01DF" w:rsidRPr="003A01DF">
        <w:rPr>
          <w:rFonts w:ascii="Times New Roman" w:eastAsia="Times New Roman" w:hAnsi="Times New Roman" w:cs="Times New Roman"/>
          <w:sz w:val="24"/>
          <w:szCs w:val="24"/>
          <w:lang w:val="en-US" w:eastAsia="ru-RU"/>
        </w:rPr>
        <w:t xml:space="preserve"> art.10,118-126 al </w:t>
      </w:r>
      <w:proofErr w:type="spellStart"/>
      <w:r w:rsidR="003A01DF" w:rsidRPr="003A01DF">
        <w:rPr>
          <w:rFonts w:ascii="Times New Roman" w:eastAsia="Times New Roman" w:hAnsi="Times New Roman" w:cs="Times New Roman"/>
          <w:sz w:val="24"/>
          <w:szCs w:val="24"/>
          <w:lang w:val="en-US" w:eastAsia="ru-RU"/>
        </w:rPr>
        <w:t>Codului</w:t>
      </w:r>
      <w:proofErr w:type="spellEnd"/>
      <w:r w:rsidR="003A01DF" w:rsidRPr="003A01DF">
        <w:rPr>
          <w:rFonts w:ascii="Times New Roman" w:eastAsia="Times New Roman" w:hAnsi="Times New Roman" w:cs="Times New Roman"/>
          <w:sz w:val="24"/>
          <w:szCs w:val="24"/>
          <w:lang w:val="en-US" w:eastAsia="ru-RU"/>
        </w:rPr>
        <w:t xml:space="preserve"> </w:t>
      </w:r>
      <w:proofErr w:type="spellStart"/>
      <w:r w:rsidR="003A01DF" w:rsidRPr="003A01DF">
        <w:rPr>
          <w:rFonts w:ascii="Times New Roman" w:eastAsia="Times New Roman" w:hAnsi="Times New Roman" w:cs="Times New Roman"/>
          <w:sz w:val="24"/>
          <w:szCs w:val="24"/>
          <w:lang w:val="en-US" w:eastAsia="ru-RU"/>
        </w:rPr>
        <w:t>Administrativ</w:t>
      </w:r>
      <w:proofErr w:type="spellEnd"/>
      <w:r w:rsidR="003A01DF" w:rsidRPr="003A01DF">
        <w:rPr>
          <w:rFonts w:ascii="Times New Roman" w:eastAsia="Times New Roman" w:hAnsi="Times New Roman" w:cs="Times New Roman"/>
          <w:sz w:val="24"/>
          <w:szCs w:val="24"/>
          <w:lang w:val="en-US" w:eastAsia="ru-RU"/>
        </w:rPr>
        <w:t xml:space="preserve"> al </w:t>
      </w:r>
      <w:proofErr w:type="spellStart"/>
      <w:r w:rsidR="003A01DF" w:rsidRPr="003A01DF">
        <w:rPr>
          <w:rFonts w:ascii="Times New Roman" w:eastAsia="Times New Roman" w:hAnsi="Times New Roman" w:cs="Times New Roman"/>
          <w:sz w:val="24"/>
          <w:szCs w:val="24"/>
          <w:lang w:val="en-US" w:eastAsia="ru-RU"/>
        </w:rPr>
        <w:t>Republicii</w:t>
      </w:r>
      <w:proofErr w:type="spellEnd"/>
      <w:r w:rsidR="003A01DF" w:rsidRPr="003A01DF">
        <w:rPr>
          <w:rFonts w:ascii="Times New Roman" w:eastAsia="Times New Roman" w:hAnsi="Times New Roman" w:cs="Times New Roman"/>
          <w:sz w:val="24"/>
          <w:szCs w:val="24"/>
          <w:lang w:val="en-US" w:eastAsia="ru-RU"/>
        </w:rPr>
        <w:t xml:space="preserve"> Moldova nr. </w:t>
      </w:r>
      <w:proofErr w:type="gramStart"/>
      <w:r w:rsidR="003A01DF" w:rsidRPr="003A01DF">
        <w:rPr>
          <w:rFonts w:ascii="Times New Roman" w:eastAsia="Times New Roman" w:hAnsi="Times New Roman" w:cs="Times New Roman"/>
          <w:sz w:val="24"/>
          <w:szCs w:val="24"/>
          <w:lang w:val="en-US" w:eastAsia="ru-RU"/>
        </w:rPr>
        <w:t xml:space="preserve">116 din 19.07.2018; </w:t>
      </w:r>
      <w:proofErr w:type="spellStart"/>
      <w:r w:rsidR="003A01DF" w:rsidRPr="003A01DF">
        <w:rPr>
          <w:rFonts w:ascii="Times New Roman" w:eastAsia="Times New Roman" w:hAnsi="Times New Roman" w:cs="Times New Roman"/>
          <w:sz w:val="24"/>
          <w:szCs w:val="24"/>
          <w:lang w:val="en-US" w:eastAsia="ru-RU"/>
        </w:rPr>
        <w:t>Legii</w:t>
      </w:r>
      <w:proofErr w:type="spellEnd"/>
      <w:r w:rsidR="003A01DF" w:rsidRPr="003A01DF">
        <w:rPr>
          <w:rFonts w:ascii="Times New Roman" w:eastAsia="Times New Roman" w:hAnsi="Times New Roman" w:cs="Times New Roman"/>
          <w:sz w:val="24"/>
          <w:szCs w:val="24"/>
          <w:lang w:val="en-US" w:eastAsia="ru-RU"/>
        </w:rPr>
        <w:t xml:space="preserve"> nr.</w:t>
      </w:r>
      <w:proofErr w:type="gramEnd"/>
      <w:r w:rsidR="003A01DF" w:rsidRPr="003A01DF">
        <w:rPr>
          <w:rFonts w:ascii="Times New Roman" w:eastAsia="Times New Roman" w:hAnsi="Times New Roman" w:cs="Times New Roman"/>
          <w:sz w:val="24"/>
          <w:szCs w:val="24"/>
          <w:lang w:val="en-US" w:eastAsia="ru-RU"/>
        </w:rPr>
        <w:t xml:space="preserve"> 239 din 13.11.2008 </w:t>
      </w:r>
      <w:proofErr w:type="spellStart"/>
      <w:r w:rsidR="003A01DF" w:rsidRPr="003A01DF">
        <w:rPr>
          <w:rFonts w:ascii="Times New Roman" w:eastAsia="Times New Roman" w:hAnsi="Times New Roman" w:cs="Times New Roman"/>
          <w:sz w:val="24"/>
          <w:szCs w:val="24"/>
          <w:lang w:val="en-US" w:eastAsia="ru-RU"/>
        </w:rPr>
        <w:t>privind</w:t>
      </w:r>
      <w:proofErr w:type="spellEnd"/>
      <w:r w:rsidR="003A01DF" w:rsidRPr="003A01DF">
        <w:rPr>
          <w:rFonts w:ascii="Times New Roman" w:eastAsia="Times New Roman" w:hAnsi="Times New Roman" w:cs="Times New Roman"/>
          <w:sz w:val="24"/>
          <w:szCs w:val="24"/>
          <w:lang w:val="en-US" w:eastAsia="ru-RU"/>
        </w:rPr>
        <w:t xml:space="preserve"> </w:t>
      </w:r>
      <w:proofErr w:type="spellStart"/>
      <w:r w:rsidR="003A01DF" w:rsidRPr="003A01DF">
        <w:rPr>
          <w:rFonts w:ascii="Times New Roman" w:eastAsia="Times New Roman" w:hAnsi="Times New Roman" w:cs="Times New Roman"/>
          <w:sz w:val="24"/>
          <w:szCs w:val="24"/>
          <w:lang w:val="en-US" w:eastAsia="ru-RU"/>
        </w:rPr>
        <w:t>transparența</w:t>
      </w:r>
      <w:proofErr w:type="spellEnd"/>
      <w:r w:rsidR="003A01DF" w:rsidRPr="003A01DF">
        <w:rPr>
          <w:rFonts w:ascii="Times New Roman" w:eastAsia="Times New Roman" w:hAnsi="Times New Roman" w:cs="Times New Roman"/>
          <w:sz w:val="24"/>
          <w:szCs w:val="24"/>
          <w:lang w:val="en-US" w:eastAsia="ru-RU"/>
        </w:rPr>
        <w:t xml:space="preserve"> </w:t>
      </w:r>
      <w:proofErr w:type="spellStart"/>
      <w:r w:rsidR="003A01DF" w:rsidRPr="003A01DF">
        <w:rPr>
          <w:rFonts w:ascii="Times New Roman" w:eastAsia="Times New Roman" w:hAnsi="Times New Roman" w:cs="Times New Roman"/>
          <w:sz w:val="24"/>
          <w:szCs w:val="24"/>
          <w:lang w:val="en-US" w:eastAsia="ru-RU"/>
        </w:rPr>
        <w:t>în</w:t>
      </w:r>
      <w:proofErr w:type="spellEnd"/>
      <w:r w:rsidR="003A01DF" w:rsidRPr="003A01DF">
        <w:rPr>
          <w:rFonts w:ascii="Times New Roman" w:eastAsia="Times New Roman" w:hAnsi="Times New Roman" w:cs="Times New Roman"/>
          <w:sz w:val="24"/>
          <w:szCs w:val="24"/>
          <w:lang w:val="en-US" w:eastAsia="ru-RU"/>
        </w:rPr>
        <w:t xml:space="preserve"> </w:t>
      </w:r>
      <w:proofErr w:type="spellStart"/>
      <w:r w:rsidR="003A01DF" w:rsidRPr="003A01DF">
        <w:rPr>
          <w:rFonts w:ascii="Times New Roman" w:eastAsia="Times New Roman" w:hAnsi="Times New Roman" w:cs="Times New Roman"/>
          <w:sz w:val="24"/>
          <w:szCs w:val="24"/>
          <w:lang w:val="en-US" w:eastAsia="ru-RU"/>
        </w:rPr>
        <w:t>procesul</w:t>
      </w:r>
      <w:proofErr w:type="spellEnd"/>
      <w:r w:rsidR="003A01DF" w:rsidRPr="003A01DF">
        <w:rPr>
          <w:rFonts w:ascii="Times New Roman" w:eastAsia="Times New Roman" w:hAnsi="Times New Roman" w:cs="Times New Roman"/>
          <w:sz w:val="24"/>
          <w:szCs w:val="24"/>
          <w:lang w:val="en-US" w:eastAsia="ru-RU"/>
        </w:rPr>
        <w:t xml:space="preserve"> </w:t>
      </w:r>
      <w:proofErr w:type="spellStart"/>
      <w:r w:rsidR="003A01DF" w:rsidRPr="003A01DF">
        <w:rPr>
          <w:rFonts w:ascii="Times New Roman" w:eastAsia="Times New Roman" w:hAnsi="Times New Roman" w:cs="Times New Roman"/>
          <w:sz w:val="24"/>
          <w:szCs w:val="24"/>
          <w:lang w:val="en-US" w:eastAsia="ru-RU"/>
        </w:rPr>
        <w:t>decizional</w:t>
      </w:r>
      <w:proofErr w:type="spellEnd"/>
      <w:r w:rsidR="003A01DF" w:rsidRPr="003A01DF">
        <w:rPr>
          <w:rFonts w:ascii="Times New Roman" w:eastAsia="Times New Roman" w:hAnsi="Times New Roman" w:cs="Times New Roman"/>
          <w:sz w:val="24"/>
          <w:szCs w:val="24"/>
          <w:lang w:val="en-US" w:eastAsia="ru-RU"/>
        </w:rPr>
        <w:t xml:space="preserve">; </w:t>
      </w:r>
      <w:r w:rsidR="003A01DF" w:rsidRPr="003A01DF">
        <w:rPr>
          <w:rFonts w:ascii="Times New Roman" w:eastAsia="Verdana" w:hAnsi="Times New Roman" w:cs="Times New Roman"/>
          <w:sz w:val="24"/>
          <w:szCs w:val="24"/>
          <w:lang w:val="en-US"/>
        </w:rPr>
        <w:t xml:space="preserve">  </w:t>
      </w:r>
      <w:r w:rsidR="003A01DF" w:rsidRPr="003A01DF">
        <w:rPr>
          <w:rFonts w:ascii="Times New Roman" w:eastAsia="Verdana" w:hAnsi="Times New Roman" w:cs="Times New Roman"/>
          <w:sz w:val="24"/>
          <w:szCs w:val="24"/>
          <w:lang w:val="ro-MO"/>
        </w:rPr>
        <w:t xml:space="preserve">art.14 alin.(2), lit.b) și alin.(3), art.77 al Legii privind administrația publică locală nr.436-XVI din 28.12.2006,art.7 alin.(2) lit.e), art.9 alin.(1) </w:t>
      </w:r>
      <w:proofErr w:type="spellStart"/>
      <w:r w:rsidR="003A01DF" w:rsidRPr="003A01DF">
        <w:rPr>
          <w:rFonts w:ascii="Times New Roman" w:eastAsia="Verdana" w:hAnsi="Times New Roman" w:cs="Times New Roman"/>
          <w:sz w:val="24"/>
          <w:szCs w:val="24"/>
          <w:lang w:val="ro-MO"/>
        </w:rPr>
        <w:t>lit.a</w:t>
      </w:r>
      <w:proofErr w:type="spellEnd"/>
      <w:r w:rsidR="003A01DF" w:rsidRPr="003A01DF">
        <w:rPr>
          <w:rFonts w:ascii="Times New Roman" w:eastAsia="Verdana" w:hAnsi="Times New Roman" w:cs="Times New Roman"/>
          <w:sz w:val="24"/>
          <w:szCs w:val="24"/>
          <w:lang w:val="ro-MO"/>
        </w:rPr>
        <w:t xml:space="preserve">), </w:t>
      </w:r>
      <w:proofErr w:type="spellStart"/>
      <w:r w:rsidR="003A01DF" w:rsidRPr="003A01DF">
        <w:rPr>
          <w:rFonts w:ascii="Times New Roman" w:eastAsia="Verdana" w:hAnsi="Times New Roman" w:cs="Times New Roman"/>
          <w:sz w:val="24"/>
          <w:szCs w:val="24"/>
          <w:lang w:val="ro-MO"/>
        </w:rPr>
        <w:t>lit.d</w:t>
      </w:r>
      <w:proofErr w:type="spellEnd"/>
      <w:r w:rsidR="003A01DF" w:rsidRPr="003A01DF">
        <w:rPr>
          <w:rFonts w:ascii="Times New Roman" w:eastAsia="Verdana" w:hAnsi="Times New Roman" w:cs="Times New Roman"/>
          <w:sz w:val="24"/>
          <w:szCs w:val="24"/>
          <w:lang w:val="ro-MO"/>
        </w:rPr>
        <w:t>),</w:t>
      </w:r>
      <w:proofErr w:type="spellStart"/>
      <w:r w:rsidR="003A01DF" w:rsidRPr="003A01DF">
        <w:rPr>
          <w:rFonts w:ascii="Times New Roman" w:eastAsia="Verdana" w:hAnsi="Times New Roman" w:cs="Times New Roman"/>
          <w:sz w:val="24"/>
          <w:szCs w:val="24"/>
          <w:lang w:val="ro-MO"/>
        </w:rPr>
        <w:t>lit.m</w:t>
      </w:r>
      <w:proofErr w:type="spellEnd"/>
      <w:r w:rsidR="003A01DF" w:rsidRPr="003A01DF">
        <w:rPr>
          <w:rFonts w:ascii="Times New Roman" w:eastAsia="Verdana" w:hAnsi="Times New Roman" w:cs="Times New Roman"/>
          <w:sz w:val="24"/>
          <w:szCs w:val="24"/>
          <w:lang w:val="ro-MO"/>
        </w:rPr>
        <w:t>) al Legii cu privire la întreprinderea de stat și întreprinderea municipală nr.246 din 22.11.2017,</w:t>
      </w:r>
      <w:r w:rsidR="003A01DF" w:rsidRPr="003A01DF">
        <w:rPr>
          <w:rFonts w:ascii="Times New Roman" w:eastAsia="Times New Roman" w:hAnsi="Times New Roman" w:cs="Times New Roman"/>
          <w:sz w:val="24"/>
          <w:szCs w:val="24"/>
          <w:lang w:val="en-US" w:eastAsia="ru-RU"/>
        </w:rPr>
        <w:t xml:space="preserve"> </w:t>
      </w:r>
      <w:r w:rsidR="003A01DF" w:rsidRPr="003A01DF">
        <w:rPr>
          <w:rFonts w:ascii="Times New Roman" w:eastAsia="Verdana" w:hAnsi="Times New Roman" w:cs="Times New Roman"/>
          <w:sz w:val="24"/>
          <w:szCs w:val="24"/>
          <w:lang w:val="ro-MO"/>
        </w:rPr>
        <w:t xml:space="preserve">pct.3, pct.17, </w:t>
      </w:r>
      <w:proofErr w:type="spellStart"/>
      <w:r w:rsidR="003A01DF" w:rsidRPr="003A01DF">
        <w:rPr>
          <w:rFonts w:ascii="Times New Roman" w:eastAsia="Verdana" w:hAnsi="Times New Roman" w:cs="Times New Roman"/>
          <w:sz w:val="24"/>
          <w:szCs w:val="24"/>
          <w:lang w:val="ro-MO"/>
        </w:rPr>
        <w:t>pct.lit.a</w:t>
      </w:r>
      <w:proofErr w:type="spellEnd"/>
      <w:r w:rsidR="003A01DF" w:rsidRPr="003A01DF">
        <w:rPr>
          <w:rFonts w:ascii="Times New Roman" w:eastAsia="Verdana" w:hAnsi="Times New Roman" w:cs="Times New Roman"/>
          <w:sz w:val="24"/>
          <w:szCs w:val="24"/>
          <w:lang w:val="ro-MO"/>
        </w:rPr>
        <w:t xml:space="preserve">) Statutul </w:t>
      </w:r>
      <w:proofErr w:type="spellStart"/>
      <w:r w:rsidR="003A01DF" w:rsidRPr="003A01DF">
        <w:rPr>
          <w:rFonts w:ascii="Times New Roman" w:eastAsia="Verdana" w:hAnsi="Times New Roman" w:cs="Times New Roman"/>
          <w:sz w:val="24"/>
          <w:szCs w:val="24"/>
          <w:lang w:val="ro-MO"/>
        </w:rPr>
        <w:t>Întreprindrii</w:t>
      </w:r>
      <w:proofErr w:type="spellEnd"/>
      <w:r w:rsidR="003A01DF" w:rsidRPr="003A01DF">
        <w:rPr>
          <w:rFonts w:ascii="Times New Roman" w:eastAsia="Verdana" w:hAnsi="Times New Roman" w:cs="Times New Roman"/>
          <w:sz w:val="24"/>
          <w:szCs w:val="24"/>
          <w:lang w:val="ro-MO"/>
        </w:rPr>
        <w:t xml:space="preserve"> Municipale ,,Servicii </w:t>
      </w:r>
      <w:proofErr w:type="spellStart"/>
      <w:r w:rsidR="003A01DF" w:rsidRPr="003A01DF">
        <w:rPr>
          <w:rFonts w:ascii="Times New Roman" w:eastAsia="Verdana" w:hAnsi="Times New Roman" w:cs="Times New Roman"/>
          <w:sz w:val="24"/>
          <w:szCs w:val="24"/>
          <w:lang w:val="ro-MO"/>
        </w:rPr>
        <w:t>Comunal-Locative</w:t>
      </w:r>
      <w:proofErr w:type="spellEnd"/>
      <w:r w:rsidR="003A01DF" w:rsidRPr="003A01DF">
        <w:rPr>
          <w:rFonts w:ascii="Times New Roman" w:eastAsia="Verdana" w:hAnsi="Times New Roman" w:cs="Times New Roman"/>
          <w:sz w:val="24"/>
          <w:szCs w:val="24"/>
          <w:lang w:val="ro-MO"/>
        </w:rPr>
        <w:t xml:space="preserve">ˮOrhei aprobat prin Decizia Consiliului municipal Orhei nr.5.6 din 10.06.2019, Regulamentului  privind  sistemul  de salubrizarea / amenajare a  municipiului Orhei  aprobat  prin  Decizia Consiliului  </w:t>
      </w:r>
      <w:proofErr w:type="spellStart"/>
      <w:r w:rsidR="003A01DF" w:rsidRPr="003A01DF">
        <w:rPr>
          <w:rFonts w:ascii="Times New Roman" w:eastAsia="Verdana" w:hAnsi="Times New Roman" w:cs="Times New Roman"/>
          <w:sz w:val="24"/>
          <w:szCs w:val="24"/>
          <w:lang w:val="ro-MO"/>
        </w:rPr>
        <w:t>municial</w:t>
      </w:r>
      <w:proofErr w:type="spellEnd"/>
      <w:r w:rsidR="003A01DF" w:rsidRPr="003A01DF">
        <w:rPr>
          <w:rFonts w:ascii="Times New Roman" w:eastAsia="Verdana" w:hAnsi="Times New Roman" w:cs="Times New Roman"/>
          <w:sz w:val="24"/>
          <w:szCs w:val="24"/>
          <w:lang w:val="ro-MO"/>
        </w:rPr>
        <w:t xml:space="preserve">  Orhei nr.11.11 din 13.11.2017, Decizia Consiliului orășenesc Orhei nr.13.11 din 10.12.2015 ,,Cu privire la </w:t>
      </w:r>
      <w:proofErr w:type="spellStart"/>
      <w:r w:rsidR="003A01DF" w:rsidRPr="003A01DF">
        <w:rPr>
          <w:rFonts w:ascii="Times New Roman" w:eastAsia="Verdana" w:hAnsi="Times New Roman" w:cs="Times New Roman"/>
          <w:sz w:val="24"/>
          <w:szCs w:val="24"/>
          <w:lang w:val="ro-MO"/>
        </w:rPr>
        <w:t>trasmiterea</w:t>
      </w:r>
      <w:proofErr w:type="spellEnd"/>
      <w:r w:rsidR="003A01DF" w:rsidRPr="003A01DF">
        <w:rPr>
          <w:rFonts w:ascii="Times New Roman" w:eastAsia="Verdana" w:hAnsi="Times New Roman" w:cs="Times New Roman"/>
          <w:sz w:val="24"/>
          <w:szCs w:val="24"/>
          <w:lang w:val="ro-MO"/>
        </w:rPr>
        <w:t xml:space="preserve">  de la </w:t>
      </w:r>
      <w:proofErr w:type="spellStart"/>
      <w:r w:rsidR="003A01DF" w:rsidRPr="003A01DF">
        <w:rPr>
          <w:rFonts w:ascii="Times New Roman" w:eastAsia="Verdana" w:hAnsi="Times New Roman" w:cs="Times New Roman"/>
          <w:sz w:val="24"/>
          <w:szCs w:val="24"/>
          <w:lang w:val="ro-MO"/>
        </w:rPr>
        <w:t>balanț</w:t>
      </w:r>
      <w:proofErr w:type="spellEnd"/>
      <w:r w:rsidR="003A01DF" w:rsidRPr="003A01DF">
        <w:rPr>
          <w:rFonts w:ascii="Times New Roman" w:eastAsia="Verdana" w:hAnsi="Times New Roman" w:cs="Times New Roman"/>
          <w:sz w:val="24"/>
          <w:szCs w:val="24"/>
          <w:lang w:val="ro-MO"/>
        </w:rPr>
        <w:t xml:space="preserve"> a activelor și pasivelor circulanteˮ</w:t>
      </w:r>
      <w:r w:rsidR="00020ED7">
        <w:rPr>
          <w:rFonts w:ascii="Times New Roman" w:eastAsia="Verdana" w:hAnsi="Times New Roman" w:cs="Times New Roman"/>
          <w:sz w:val="24"/>
          <w:szCs w:val="24"/>
          <w:lang w:val="ro-MO"/>
        </w:rPr>
        <w:t xml:space="preserve"> </w:t>
      </w:r>
      <w:proofErr w:type="spellStart"/>
      <w:r>
        <w:rPr>
          <w:rFonts w:ascii="Times New Roman" w:eastAsia="Verdana" w:hAnsi="Times New Roman" w:cs="Times New Roman"/>
          <w:sz w:val="24"/>
          <w:szCs w:val="24"/>
          <w:lang w:val="en-US"/>
        </w:rPr>
        <w:t>examinînd</w:t>
      </w:r>
      <w:proofErr w:type="spellEnd"/>
      <w:r>
        <w:rPr>
          <w:rFonts w:ascii="Times New Roman" w:eastAsia="Verdana" w:hAnsi="Times New Roman" w:cs="Times New Roman"/>
          <w:sz w:val="24"/>
          <w:szCs w:val="24"/>
          <w:lang w:val="en-US"/>
        </w:rPr>
        <w:t xml:space="preserve"> Nota </w:t>
      </w:r>
      <w:proofErr w:type="spellStart"/>
      <w:r>
        <w:rPr>
          <w:rFonts w:ascii="Times New Roman" w:eastAsia="Verdana" w:hAnsi="Times New Roman" w:cs="Times New Roman"/>
          <w:sz w:val="24"/>
          <w:szCs w:val="24"/>
          <w:lang w:val="en-US"/>
        </w:rPr>
        <w:t>informativă</w:t>
      </w:r>
      <w:proofErr w:type="spellEnd"/>
      <w:r>
        <w:rPr>
          <w:rFonts w:ascii="Times New Roman" w:eastAsia="Verdana" w:hAnsi="Times New Roman" w:cs="Times New Roman"/>
          <w:sz w:val="24"/>
          <w:szCs w:val="24"/>
          <w:lang w:val="en-US"/>
        </w:rPr>
        <w:t xml:space="preserve">  </w:t>
      </w:r>
      <w:proofErr w:type="spellStart"/>
      <w:r>
        <w:rPr>
          <w:rFonts w:ascii="Times New Roman" w:eastAsia="Verdana" w:hAnsi="Times New Roman" w:cs="Times New Roman"/>
          <w:sz w:val="24"/>
          <w:szCs w:val="24"/>
          <w:lang w:val="en-US"/>
        </w:rPr>
        <w:t>prezentată</w:t>
      </w:r>
      <w:proofErr w:type="spellEnd"/>
      <w:r>
        <w:rPr>
          <w:rFonts w:ascii="Times New Roman" w:eastAsia="Verdana" w:hAnsi="Times New Roman" w:cs="Times New Roman"/>
          <w:sz w:val="24"/>
          <w:szCs w:val="24"/>
          <w:lang w:val="en-US"/>
        </w:rPr>
        <w:t xml:space="preserve"> de </w:t>
      </w:r>
      <w:proofErr w:type="spellStart"/>
      <w:r>
        <w:rPr>
          <w:rFonts w:ascii="Times New Roman" w:eastAsia="Verdana" w:hAnsi="Times New Roman" w:cs="Times New Roman"/>
          <w:sz w:val="24"/>
          <w:szCs w:val="24"/>
          <w:lang w:val="en-US"/>
        </w:rPr>
        <w:t>către</w:t>
      </w:r>
      <w:proofErr w:type="spellEnd"/>
      <w:r w:rsidR="00020ED7">
        <w:rPr>
          <w:rFonts w:ascii="Times New Roman" w:eastAsia="Verdana" w:hAnsi="Times New Roman" w:cs="Times New Roman"/>
          <w:sz w:val="24"/>
          <w:szCs w:val="24"/>
          <w:lang w:val="en-US"/>
        </w:rPr>
        <w:t xml:space="preserve"> </w:t>
      </w:r>
      <w:r>
        <w:rPr>
          <w:rFonts w:ascii="Times New Roman" w:eastAsia="Verdana" w:hAnsi="Times New Roman" w:cs="Times New Roman"/>
          <w:sz w:val="24"/>
          <w:szCs w:val="24"/>
          <w:lang w:val="en-US"/>
        </w:rPr>
        <w:t xml:space="preserve"> </w:t>
      </w:r>
      <w:proofErr w:type="spellStart"/>
      <w:r>
        <w:rPr>
          <w:rFonts w:ascii="Times New Roman" w:eastAsia="Verdana" w:hAnsi="Times New Roman" w:cs="Times New Roman"/>
          <w:sz w:val="24"/>
          <w:szCs w:val="24"/>
          <w:lang w:val="en-US"/>
        </w:rPr>
        <w:t>administratorul</w:t>
      </w:r>
      <w:proofErr w:type="spellEnd"/>
      <w:r>
        <w:rPr>
          <w:rFonts w:ascii="Times New Roman" w:eastAsia="Verdana" w:hAnsi="Times New Roman" w:cs="Times New Roman"/>
          <w:sz w:val="24"/>
          <w:szCs w:val="24"/>
          <w:lang w:val="en-US"/>
        </w:rPr>
        <w:t xml:space="preserve"> </w:t>
      </w:r>
      <w:proofErr w:type="spellStart"/>
      <w:r>
        <w:rPr>
          <w:rFonts w:ascii="Times New Roman" w:eastAsia="Verdana" w:hAnsi="Times New Roman" w:cs="Times New Roman"/>
          <w:sz w:val="24"/>
          <w:szCs w:val="24"/>
          <w:lang w:val="en-US"/>
        </w:rPr>
        <w:t>Î</w:t>
      </w:r>
      <w:r w:rsidR="00020ED7">
        <w:rPr>
          <w:rFonts w:ascii="Times New Roman" w:eastAsia="Verdana" w:hAnsi="Times New Roman" w:cs="Times New Roman"/>
          <w:sz w:val="24"/>
          <w:szCs w:val="24"/>
          <w:lang w:val="en-US"/>
        </w:rPr>
        <w:t>ntreprinderii</w:t>
      </w:r>
      <w:proofErr w:type="spellEnd"/>
      <w:r w:rsidR="00020ED7">
        <w:rPr>
          <w:rFonts w:ascii="Times New Roman" w:eastAsia="Verdana" w:hAnsi="Times New Roman" w:cs="Times New Roman"/>
          <w:sz w:val="24"/>
          <w:szCs w:val="24"/>
          <w:lang w:val="en-US"/>
        </w:rPr>
        <w:t xml:space="preserve"> </w:t>
      </w:r>
      <w:proofErr w:type="spellStart"/>
      <w:r w:rsidR="00020ED7">
        <w:rPr>
          <w:rFonts w:ascii="Times New Roman" w:eastAsia="Verdana" w:hAnsi="Times New Roman" w:cs="Times New Roman"/>
          <w:sz w:val="24"/>
          <w:szCs w:val="24"/>
          <w:lang w:val="en-US"/>
        </w:rPr>
        <w:t>Municipale</w:t>
      </w:r>
      <w:proofErr w:type="spellEnd"/>
      <w:r w:rsidR="00020ED7">
        <w:rPr>
          <w:rFonts w:ascii="Times New Roman" w:eastAsia="Verdana" w:hAnsi="Times New Roman" w:cs="Times New Roman"/>
          <w:sz w:val="24"/>
          <w:szCs w:val="24"/>
          <w:lang w:val="en-US"/>
        </w:rPr>
        <w:t xml:space="preserve"> </w:t>
      </w:r>
      <w:r>
        <w:rPr>
          <w:rFonts w:ascii="Times New Roman" w:eastAsia="Verdana" w:hAnsi="Times New Roman" w:cs="Times New Roman"/>
          <w:sz w:val="24"/>
          <w:szCs w:val="24"/>
          <w:lang w:val="en-US"/>
        </w:rPr>
        <w:t>,,</w:t>
      </w:r>
      <w:proofErr w:type="spellStart"/>
      <w:r>
        <w:rPr>
          <w:rFonts w:ascii="Times New Roman" w:eastAsia="Verdana" w:hAnsi="Times New Roman" w:cs="Times New Roman"/>
          <w:sz w:val="24"/>
          <w:szCs w:val="24"/>
          <w:lang w:val="en-US"/>
        </w:rPr>
        <w:t>Serv</w:t>
      </w:r>
      <w:r w:rsidR="00020ED7">
        <w:rPr>
          <w:rFonts w:ascii="Times New Roman" w:eastAsia="Verdana" w:hAnsi="Times New Roman" w:cs="Times New Roman"/>
          <w:sz w:val="24"/>
          <w:szCs w:val="24"/>
          <w:lang w:val="en-US"/>
        </w:rPr>
        <w:t>icii</w:t>
      </w:r>
      <w:proofErr w:type="spellEnd"/>
      <w:r w:rsidR="00020ED7">
        <w:rPr>
          <w:rFonts w:ascii="Times New Roman" w:eastAsia="Verdana" w:hAnsi="Times New Roman" w:cs="Times New Roman"/>
          <w:sz w:val="24"/>
          <w:szCs w:val="24"/>
          <w:lang w:val="en-US"/>
        </w:rPr>
        <w:t xml:space="preserve"> </w:t>
      </w:r>
      <w:proofErr w:type="spellStart"/>
      <w:r w:rsidR="00020ED7">
        <w:rPr>
          <w:rFonts w:ascii="Times New Roman" w:eastAsia="Verdana" w:hAnsi="Times New Roman" w:cs="Times New Roman"/>
          <w:sz w:val="24"/>
          <w:szCs w:val="24"/>
          <w:lang w:val="en-US"/>
        </w:rPr>
        <w:t>Comunal-LocativeˮOrhei</w:t>
      </w:r>
      <w:proofErr w:type="spellEnd"/>
      <w:r w:rsidR="00020ED7">
        <w:rPr>
          <w:rFonts w:ascii="Times New Roman" w:eastAsia="Verdana" w:hAnsi="Times New Roman" w:cs="Times New Roman"/>
          <w:sz w:val="24"/>
          <w:szCs w:val="24"/>
          <w:lang w:val="en-US"/>
        </w:rPr>
        <w:t xml:space="preserve">, dl  </w:t>
      </w:r>
      <w:proofErr w:type="spellStart"/>
      <w:r>
        <w:rPr>
          <w:rFonts w:ascii="Times New Roman" w:eastAsia="Verdana" w:hAnsi="Times New Roman" w:cs="Times New Roman"/>
          <w:sz w:val="24"/>
          <w:szCs w:val="24"/>
          <w:lang w:val="en-US"/>
        </w:rPr>
        <w:t>Valentin</w:t>
      </w:r>
      <w:proofErr w:type="spellEnd"/>
      <w:r>
        <w:rPr>
          <w:rFonts w:ascii="Times New Roman" w:eastAsia="Verdana" w:hAnsi="Times New Roman" w:cs="Times New Roman"/>
          <w:sz w:val="24"/>
          <w:szCs w:val="24"/>
          <w:lang w:val="en-US"/>
        </w:rPr>
        <w:t xml:space="preserve"> MUNTEANU, </w:t>
      </w:r>
      <w:r w:rsidR="00020ED7">
        <w:rPr>
          <w:rFonts w:ascii="Times New Roman" w:eastAsia="Verdana" w:hAnsi="Times New Roman" w:cs="Times New Roman"/>
          <w:sz w:val="24"/>
          <w:szCs w:val="24"/>
          <w:lang w:val="ro-MO"/>
        </w:rPr>
        <w:t>în  scopul  soluționării  complexe a problemelor privind salubrizarea și amenajarea durabilă a localității</w:t>
      </w:r>
      <w:r>
        <w:rPr>
          <w:rFonts w:ascii="Times New Roman" w:eastAsia="Verdana" w:hAnsi="Times New Roman" w:cs="Times New Roman"/>
          <w:sz w:val="24"/>
          <w:szCs w:val="24"/>
          <w:lang w:val="en-US"/>
        </w:rPr>
        <w:t xml:space="preserve"> </w:t>
      </w:r>
      <w:r w:rsidR="00020ED7">
        <w:rPr>
          <w:rFonts w:ascii="Times New Roman" w:eastAsia="Verdana" w:hAnsi="Times New Roman" w:cs="Times New Roman"/>
          <w:sz w:val="24"/>
          <w:szCs w:val="24"/>
          <w:lang w:val="en-US"/>
        </w:rPr>
        <w:t xml:space="preserve">, </w:t>
      </w:r>
    </w:p>
    <w:p w:rsidR="00EB5916" w:rsidRPr="002666E7" w:rsidRDefault="00EB5916" w:rsidP="00EB5916">
      <w:pPr>
        <w:spacing w:after="0" w:line="240" w:lineRule="auto"/>
        <w:jc w:val="both"/>
        <w:rPr>
          <w:rFonts w:ascii="Times New Roman" w:eastAsia="Verdana" w:hAnsi="Times New Roman" w:cs="Times New Roman"/>
          <w:sz w:val="16"/>
          <w:szCs w:val="16"/>
          <w:lang w:val="en-US"/>
        </w:rPr>
      </w:pPr>
    </w:p>
    <w:p w:rsidR="00CD2678" w:rsidRPr="00EA2755" w:rsidRDefault="00EB5916" w:rsidP="003726AB">
      <w:pPr>
        <w:spacing w:line="240" w:lineRule="auto"/>
        <w:jc w:val="center"/>
        <w:rPr>
          <w:rFonts w:ascii="Times New Roman" w:eastAsia="Verdana" w:hAnsi="Times New Roman" w:cs="Times New Roman"/>
          <w:sz w:val="24"/>
          <w:szCs w:val="24"/>
          <w:lang w:val="en-US"/>
        </w:rPr>
      </w:pPr>
      <w:r w:rsidRPr="00EA2755">
        <w:rPr>
          <w:rFonts w:ascii="Times New Roman" w:eastAsia="Verdana" w:hAnsi="Times New Roman" w:cs="Times New Roman"/>
          <w:sz w:val="24"/>
          <w:szCs w:val="24"/>
          <w:lang w:val="en-US"/>
        </w:rPr>
        <w:t xml:space="preserve">CONSILIUL MUNICIPAL ORHEI </w:t>
      </w:r>
      <w:proofErr w:type="gramStart"/>
      <w:r w:rsidRPr="00EA2755">
        <w:rPr>
          <w:rFonts w:ascii="Times New Roman" w:eastAsia="Verdana" w:hAnsi="Times New Roman" w:cs="Times New Roman"/>
          <w:sz w:val="24"/>
          <w:szCs w:val="24"/>
          <w:lang w:val="en-US"/>
        </w:rPr>
        <w:t>DECIDE  :</w:t>
      </w:r>
      <w:proofErr w:type="gramEnd"/>
    </w:p>
    <w:p w:rsidR="00CD2678" w:rsidRDefault="00EB5916" w:rsidP="00F8320D">
      <w:pPr>
        <w:spacing w:after="0" w:line="240" w:lineRule="auto"/>
        <w:jc w:val="both"/>
        <w:rPr>
          <w:rFonts w:ascii="Times New Roman" w:eastAsia="Verdana" w:hAnsi="Times New Roman" w:cs="Times New Roman"/>
          <w:sz w:val="24"/>
          <w:szCs w:val="24"/>
        </w:rPr>
      </w:pPr>
      <w:r w:rsidRPr="00421BBB">
        <w:rPr>
          <w:rFonts w:ascii="Times New Roman" w:eastAsia="Verdana" w:hAnsi="Times New Roman" w:cs="Times New Roman"/>
          <w:sz w:val="24"/>
          <w:szCs w:val="24"/>
        </w:rPr>
        <w:t>1.</w:t>
      </w:r>
      <w:r w:rsidR="0067241E">
        <w:rPr>
          <w:rFonts w:ascii="Times New Roman" w:eastAsia="Verdana" w:hAnsi="Times New Roman" w:cs="Times New Roman"/>
          <w:sz w:val="24"/>
          <w:szCs w:val="24"/>
        </w:rPr>
        <w:t>Se modifică Decizia Co</w:t>
      </w:r>
      <w:r w:rsidR="00020ED7">
        <w:rPr>
          <w:rFonts w:ascii="Times New Roman" w:eastAsia="Verdana" w:hAnsi="Times New Roman" w:cs="Times New Roman"/>
          <w:sz w:val="24"/>
          <w:szCs w:val="24"/>
        </w:rPr>
        <w:t>ns</w:t>
      </w:r>
      <w:r w:rsidR="0067241E">
        <w:rPr>
          <w:rFonts w:ascii="Times New Roman" w:eastAsia="Verdana" w:hAnsi="Times New Roman" w:cs="Times New Roman"/>
          <w:sz w:val="24"/>
          <w:szCs w:val="24"/>
        </w:rPr>
        <w:t>iliului orășenesc Orhei nr.3.3 din 22.04.2016</w:t>
      </w:r>
      <w:r w:rsidR="00225F1D">
        <w:rPr>
          <w:rFonts w:ascii="Times New Roman" w:eastAsia="Verdana" w:hAnsi="Times New Roman" w:cs="Times New Roman"/>
          <w:sz w:val="24"/>
          <w:szCs w:val="24"/>
        </w:rPr>
        <w:t xml:space="preserve"> ,,Cu privire la trasmiterea în comodat a tomberoanelor din plastic pentru deșeuri V-120lˮ</w:t>
      </w:r>
      <w:r w:rsidR="00F8320D">
        <w:rPr>
          <w:rFonts w:ascii="Times New Roman" w:eastAsia="Verdana" w:hAnsi="Times New Roman" w:cs="Times New Roman"/>
          <w:sz w:val="24"/>
          <w:szCs w:val="24"/>
        </w:rPr>
        <w:t xml:space="preserve"> prin modificarea și completarea anexei nr.2 care se expune în redacție nouă conform anexei la prezenta decizie.</w:t>
      </w:r>
      <w:r w:rsidR="00225F1D">
        <w:rPr>
          <w:rFonts w:ascii="Times New Roman" w:eastAsia="Verdana" w:hAnsi="Times New Roman" w:cs="Times New Roman"/>
          <w:sz w:val="24"/>
          <w:szCs w:val="24"/>
        </w:rPr>
        <w:t xml:space="preserve"> </w:t>
      </w:r>
    </w:p>
    <w:p w:rsidR="00225F1D" w:rsidRDefault="00225F1D" w:rsidP="0067241E">
      <w:pPr>
        <w:spacing w:after="0" w:line="240" w:lineRule="auto"/>
        <w:jc w:val="both"/>
        <w:rPr>
          <w:rFonts w:ascii="Times New Roman" w:eastAsia="Verdana" w:hAnsi="Times New Roman" w:cs="Times New Roman"/>
          <w:sz w:val="24"/>
          <w:szCs w:val="24"/>
        </w:rPr>
      </w:pPr>
    </w:p>
    <w:p w:rsidR="00225F1D" w:rsidRDefault="00225F1D" w:rsidP="0067241E">
      <w:pPr>
        <w:spacing w:after="0"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2.Întreprinderea Municipală ,,Servicii Comunal-LocativeˮOrhei va efectua acțiunile respective pentru executarea prezentei decizii.</w:t>
      </w:r>
    </w:p>
    <w:p w:rsidR="00EB5916" w:rsidRPr="00C0495D" w:rsidRDefault="00EB5916" w:rsidP="00EB5916">
      <w:pPr>
        <w:spacing w:after="0" w:line="240" w:lineRule="auto"/>
        <w:jc w:val="both"/>
        <w:rPr>
          <w:rFonts w:ascii="Times New Roman" w:eastAsia="Verdana" w:hAnsi="Times New Roman" w:cs="Times New Roman"/>
          <w:sz w:val="16"/>
          <w:szCs w:val="16"/>
        </w:rPr>
      </w:pPr>
      <w:r>
        <w:rPr>
          <w:rFonts w:ascii="Times New Roman" w:eastAsia="Verdana" w:hAnsi="Times New Roman" w:cs="Times New Roman"/>
          <w:sz w:val="24"/>
          <w:szCs w:val="24"/>
        </w:rPr>
        <w:t xml:space="preserve"> </w:t>
      </w:r>
    </w:p>
    <w:p w:rsidR="00CD2678" w:rsidRDefault="00225F1D" w:rsidP="00EB5916">
      <w:pPr>
        <w:spacing w:after="0"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3</w:t>
      </w:r>
      <w:r w:rsidR="00EB5916">
        <w:rPr>
          <w:rFonts w:ascii="Times New Roman" w:eastAsia="Verdana" w:hAnsi="Times New Roman" w:cs="Times New Roman"/>
          <w:sz w:val="24"/>
          <w:szCs w:val="24"/>
        </w:rPr>
        <w:t>.Prezenta decizie intră în vigoare la data includerii acesteia în Registrul de Stat al actelor locale,  și poate fi atacată în Judecătoria Orheui în termen de 30 zile de la data comunicării în conformitate cu prevederile Codului Administrativ al Republicii Moldova.</w:t>
      </w:r>
    </w:p>
    <w:p w:rsidR="00EB5916" w:rsidRPr="00C0495D" w:rsidRDefault="00EB5916" w:rsidP="00EB5916">
      <w:pPr>
        <w:spacing w:after="0" w:line="240" w:lineRule="auto"/>
        <w:jc w:val="both"/>
        <w:rPr>
          <w:rFonts w:ascii="Times New Roman" w:eastAsia="Verdana" w:hAnsi="Times New Roman" w:cs="Times New Roman"/>
          <w:sz w:val="16"/>
          <w:szCs w:val="16"/>
        </w:rPr>
      </w:pPr>
    </w:p>
    <w:p w:rsidR="00EB5916" w:rsidRDefault="00225F1D" w:rsidP="00EB5916">
      <w:pPr>
        <w:spacing w:after="0" w:line="240" w:lineRule="auto"/>
        <w:rPr>
          <w:rFonts w:ascii="Times New Roman" w:eastAsia="Verdana" w:hAnsi="Times New Roman" w:cs="Times New Roman"/>
          <w:sz w:val="24"/>
          <w:szCs w:val="24"/>
        </w:rPr>
      </w:pPr>
      <w:r>
        <w:rPr>
          <w:rFonts w:ascii="Times New Roman" w:eastAsia="Verdana" w:hAnsi="Times New Roman" w:cs="Times New Roman"/>
          <w:sz w:val="24"/>
          <w:szCs w:val="24"/>
        </w:rPr>
        <w:t>4</w:t>
      </w:r>
      <w:r w:rsidR="00EB5916" w:rsidRPr="00EA2755">
        <w:rPr>
          <w:rFonts w:ascii="Times New Roman" w:eastAsia="Verdana" w:hAnsi="Times New Roman" w:cs="Times New Roman"/>
          <w:sz w:val="24"/>
          <w:szCs w:val="24"/>
        </w:rPr>
        <w:t>.Controlul asupra executării prezentei decizii revine viceprimarilor  municipiului Orhei conform com</w:t>
      </w:r>
      <w:r w:rsidR="00EB5916">
        <w:rPr>
          <w:rFonts w:ascii="Times New Roman" w:eastAsia="Verdana" w:hAnsi="Times New Roman" w:cs="Times New Roman"/>
          <w:sz w:val="24"/>
          <w:szCs w:val="24"/>
        </w:rPr>
        <w:t>p</w:t>
      </w:r>
      <w:r w:rsidR="00EB5916" w:rsidRPr="00EA2755">
        <w:rPr>
          <w:rFonts w:ascii="Times New Roman" w:eastAsia="Verdana" w:hAnsi="Times New Roman" w:cs="Times New Roman"/>
          <w:sz w:val="24"/>
          <w:szCs w:val="24"/>
        </w:rPr>
        <w:t>e</w:t>
      </w:r>
      <w:r w:rsidR="00EB5916">
        <w:rPr>
          <w:rFonts w:ascii="Times New Roman" w:eastAsia="Verdana" w:hAnsi="Times New Roman" w:cs="Times New Roman"/>
          <w:sz w:val="24"/>
          <w:szCs w:val="24"/>
        </w:rPr>
        <w:t>te</w:t>
      </w:r>
      <w:r w:rsidR="00EB5916" w:rsidRPr="00EA2755">
        <w:rPr>
          <w:rFonts w:ascii="Times New Roman" w:eastAsia="Verdana" w:hAnsi="Times New Roman" w:cs="Times New Roman"/>
          <w:sz w:val="24"/>
          <w:szCs w:val="24"/>
        </w:rPr>
        <w:t xml:space="preserve">nțelor . </w:t>
      </w:r>
    </w:p>
    <w:p w:rsidR="00CD2678" w:rsidRDefault="00CD2678" w:rsidP="00EB5916">
      <w:pPr>
        <w:spacing w:after="0" w:line="240" w:lineRule="auto"/>
        <w:rPr>
          <w:rFonts w:ascii="Times New Roman" w:eastAsia="Verdana" w:hAnsi="Times New Roman" w:cs="Times New Roman"/>
          <w:sz w:val="24"/>
          <w:szCs w:val="24"/>
        </w:rPr>
      </w:pPr>
    </w:p>
    <w:p w:rsidR="00EB5916" w:rsidRPr="00BD17A1" w:rsidRDefault="00EB5916" w:rsidP="00EB5916">
      <w:pPr>
        <w:spacing w:after="0" w:line="240" w:lineRule="auto"/>
        <w:rPr>
          <w:rFonts w:ascii="Times New Roman" w:eastAsia="Verdana" w:hAnsi="Times New Roman" w:cs="Times New Roman"/>
          <w:sz w:val="24"/>
          <w:szCs w:val="24"/>
        </w:rPr>
      </w:pPr>
    </w:p>
    <w:p w:rsidR="00EB5916" w:rsidRPr="00EA2755" w:rsidRDefault="00EB5916" w:rsidP="00EB5916">
      <w:pPr>
        <w:tabs>
          <w:tab w:val="left" w:pos="6588"/>
        </w:tabs>
        <w:spacing w:after="0"/>
        <w:rPr>
          <w:rFonts w:ascii="Times New Roman" w:eastAsia="Verdana" w:hAnsi="Times New Roman" w:cs="Times New Roman"/>
          <w:sz w:val="24"/>
          <w:szCs w:val="24"/>
        </w:rPr>
      </w:pPr>
      <w:r w:rsidRPr="00EA2755">
        <w:rPr>
          <w:rFonts w:ascii="Times New Roman" w:eastAsia="Verdana" w:hAnsi="Times New Roman" w:cs="Times New Roman"/>
          <w:sz w:val="24"/>
          <w:szCs w:val="24"/>
        </w:rPr>
        <w:t xml:space="preserve">      Primarul   municipiului Orhei                                                        Pavel VEREJANU </w:t>
      </w:r>
    </w:p>
    <w:p w:rsidR="00EB5916" w:rsidRPr="00EA2755" w:rsidRDefault="00EB5916" w:rsidP="00EB5916">
      <w:pPr>
        <w:tabs>
          <w:tab w:val="left" w:pos="6300"/>
          <w:tab w:val="left" w:pos="6492"/>
        </w:tabs>
        <w:spacing w:after="0"/>
        <w:ind w:left="360"/>
        <w:jc w:val="both"/>
        <w:rPr>
          <w:rFonts w:ascii="Times New Roman" w:eastAsia="Verdana" w:hAnsi="Times New Roman" w:cs="Times New Roman"/>
          <w:sz w:val="24"/>
          <w:szCs w:val="24"/>
          <w:lang w:val="en-US"/>
        </w:rPr>
      </w:pPr>
      <w:proofErr w:type="spellStart"/>
      <w:proofErr w:type="gramStart"/>
      <w:r w:rsidRPr="00EA2755">
        <w:rPr>
          <w:rFonts w:ascii="Times New Roman" w:eastAsia="Verdana" w:hAnsi="Times New Roman" w:cs="Times New Roman"/>
          <w:sz w:val="24"/>
          <w:szCs w:val="24"/>
          <w:lang w:val="en-US"/>
        </w:rPr>
        <w:t>Viceprimarul</w:t>
      </w:r>
      <w:proofErr w:type="spellEnd"/>
      <w:r w:rsidRPr="00EA2755">
        <w:rPr>
          <w:rFonts w:ascii="Times New Roman" w:eastAsia="Verdana" w:hAnsi="Times New Roman" w:cs="Times New Roman"/>
          <w:sz w:val="24"/>
          <w:szCs w:val="24"/>
          <w:lang w:val="en-US"/>
        </w:rPr>
        <w:t xml:space="preserve">  </w:t>
      </w:r>
      <w:r w:rsidRPr="00EA2755">
        <w:rPr>
          <w:rFonts w:ascii="Times New Roman" w:eastAsia="Verdana" w:hAnsi="Times New Roman" w:cs="Times New Roman"/>
          <w:sz w:val="24"/>
          <w:szCs w:val="24"/>
        </w:rPr>
        <w:t>municipiului</w:t>
      </w:r>
      <w:proofErr w:type="gramEnd"/>
      <w:r w:rsidRPr="00EA2755">
        <w:rPr>
          <w:rFonts w:ascii="Times New Roman" w:eastAsia="Verdana" w:hAnsi="Times New Roman" w:cs="Times New Roman"/>
          <w:sz w:val="24"/>
          <w:szCs w:val="24"/>
          <w:lang w:val="en-US"/>
        </w:rPr>
        <w:t xml:space="preserve">  </w:t>
      </w:r>
      <w:proofErr w:type="spellStart"/>
      <w:r w:rsidRPr="00EA2755">
        <w:rPr>
          <w:rFonts w:ascii="Times New Roman" w:eastAsia="Verdana" w:hAnsi="Times New Roman" w:cs="Times New Roman"/>
          <w:sz w:val="24"/>
          <w:szCs w:val="24"/>
          <w:lang w:val="en-US"/>
        </w:rPr>
        <w:t>Orhei</w:t>
      </w:r>
      <w:proofErr w:type="spellEnd"/>
      <w:r w:rsidRPr="00EA2755">
        <w:rPr>
          <w:rFonts w:ascii="Times New Roman" w:eastAsia="Verdana" w:hAnsi="Times New Roman" w:cs="Times New Roman"/>
          <w:sz w:val="24"/>
          <w:szCs w:val="24"/>
          <w:lang w:val="en-US"/>
        </w:rPr>
        <w:t xml:space="preserve"> </w:t>
      </w:r>
      <w:r w:rsidRPr="00EA2755">
        <w:rPr>
          <w:rFonts w:ascii="Times New Roman" w:eastAsia="Verdana" w:hAnsi="Times New Roman" w:cs="Times New Roman"/>
          <w:sz w:val="24"/>
          <w:szCs w:val="24"/>
          <w:lang w:val="en-US"/>
        </w:rPr>
        <w:tab/>
        <w:t xml:space="preserve">   </w:t>
      </w:r>
      <w:r w:rsidR="0067241E">
        <w:rPr>
          <w:rFonts w:ascii="Times New Roman" w:eastAsia="Verdana" w:hAnsi="Times New Roman" w:cs="Times New Roman"/>
          <w:sz w:val="24"/>
          <w:szCs w:val="24"/>
          <w:lang w:val="en-US"/>
        </w:rPr>
        <w:t xml:space="preserve"> </w:t>
      </w:r>
      <w:r w:rsidRPr="00EA2755">
        <w:rPr>
          <w:rFonts w:ascii="Times New Roman" w:eastAsia="Verdana" w:hAnsi="Times New Roman" w:cs="Times New Roman"/>
          <w:sz w:val="24"/>
          <w:szCs w:val="24"/>
          <w:lang w:val="en-US"/>
        </w:rPr>
        <w:t>Anastasia ȚURCAN</w:t>
      </w:r>
      <w:r w:rsidRPr="00EA2755">
        <w:rPr>
          <w:rFonts w:ascii="Times New Roman" w:eastAsia="Verdana" w:hAnsi="Times New Roman" w:cs="Times New Roman"/>
          <w:sz w:val="24"/>
          <w:szCs w:val="24"/>
          <w:lang w:val="en-US"/>
        </w:rPr>
        <w:tab/>
        <w:t xml:space="preserve"> </w:t>
      </w:r>
    </w:p>
    <w:p w:rsidR="00EB5916" w:rsidRPr="00392071" w:rsidRDefault="00EB5916" w:rsidP="00392071">
      <w:pPr>
        <w:tabs>
          <w:tab w:val="left" w:pos="6492"/>
        </w:tabs>
        <w:spacing w:after="0"/>
        <w:ind w:left="360"/>
        <w:jc w:val="both"/>
        <w:rPr>
          <w:rFonts w:ascii="Times New Roman" w:eastAsia="Verdana" w:hAnsi="Times New Roman" w:cs="Times New Roman"/>
          <w:sz w:val="24"/>
          <w:szCs w:val="24"/>
          <w:lang w:val="en-US"/>
        </w:rPr>
      </w:pPr>
      <w:proofErr w:type="spellStart"/>
      <w:r w:rsidRPr="00EA2755">
        <w:rPr>
          <w:rFonts w:ascii="Times New Roman" w:eastAsia="Verdana" w:hAnsi="Times New Roman" w:cs="Times New Roman"/>
          <w:sz w:val="24"/>
          <w:szCs w:val="24"/>
          <w:lang w:val="en-US"/>
        </w:rPr>
        <w:t>Viceprimar</w:t>
      </w:r>
      <w:proofErr w:type="spellEnd"/>
      <w:r w:rsidRPr="00EA2755">
        <w:rPr>
          <w:rFonts w:ascii="Times New Roman" w:eastAsia="Verdana" w:hAnsi="Times New Roman" w:cs="Times New Roman"/>
          <w:sz w:val="24"/>
          <w:szCs w:val="24"/>
          <w:lang w:val="en-US"/>
        </w:rPr>
        <w:t xml:space="preserve"> </w:t>
      </w:r>
      <w:proofErr w:type="gramStart"/>
      <w:r w:rsidRPr="00EA2755">
        <w:rPr>
          <w:rFonts w:ascii="Times New Roman" w:eastAsia="Verdana" w:hAnsi="Times New Roman" w:cs="Times New Roman"/>
          <w:sz w:val="24"/>
          <w:szCs w:val="24"/>
        </w:rPr>
        <w:t>municipiului</w:t>
      </w:r>
      <w:r w:rsidRPr="00EA2755">
        <w:rPr>
          <w:rFonts w:ascii="Times New Roman" w:eastAsia="Verdana" w:hAnsi="Times New Roman" w:cs="Times New Roman"/>
          <w:sz w:val="24"/>
          <w:szCs w:val="24"/>
          <w:lang w:val="en-US"/>
        </w:rPr>
        <w:t xml:space="preserve">  </w:t>
      </w:r>
      <w:proofErr w:type="spellStart"/>
      <w:r w:rsidRPr="00EA2755">
        <w:rPr>
          <w:rFonts w:ascii="Times New Roman" w:eastAsia="Verdana" w:hAnsi="Times New Roman" w:cs="Times New Roman"/>
          <w:sz w:val="24"/>
          <w:szCs w:val="24"/>
          <w:lang w:val="en-US"/>
        </w:rPr>
        <w:t>Orhei</w:t>
      </w:r>
      <w:proofErr w:type="spellEnd"/>
      <w:proofErr w:type="gramEnd"/>
      <w:r w:rsidRPr="00EA2755">
        <w:rPr>
          <w:rFonts w:ascii="Times New Roman" w:eastAsia="Verdana" w:hAnsi="Times New Roman" w:cs="Times New Roman"/>
          <w:sz w:val="24"/>
          <w:szCs w:val="24"/>
          <w:lang w:val="en-US"/>
        </w:rPr>
        <w:tab/>
      </w:r>
      <w:r w:rsidR="0067241E">
        <w:rPr>
          <w:rFonts w:ascii="Times New Roman" w:eastAsia="Verdana" w:hAnsi="Times New Roman" w:cs="Times New Roman"/>
          <w:sz w:val="24"/>
          <w:szCs w:val="24"/>
          <w:lang w:val="en-US"/>
        </w:rPr>
        <w:t xml:space="preserve"> </w:t>
      </w:r>
      <w:r w:rsidRPr="00EA2755">
        <w:rPr>
          <w:rFonts w:ascii="Times New Roman" w:eastAsia="Verdana" w:hAnsi="Times New Roman" w:cs="Times New Roman"/>
          <w:sz w:val="24"/>
          <w:szCs w:val="24"/>
          <w:lang w:val="en-US"/>
        </w:rPr>
        <w:t>Valerian CRISTEA</w:t>
      </w:r>
    </w:p>
    <w:p w:rsidR="00EB5916" w:rsidRPr="00392071" w:rsidRDefault="00EB5916" w:rsidP="00392071">
      <w:pPr>
        <w:tabs>
          <w:tab w:val="left" w:pos="6492"/>
        </w:tabs>
        <w:spacing w:after="0"/>
        <w:ind w:left="360"/>
        <w:jc w:val="both"/>
        <w:rPr>
          <w:rFonts w:ascii="Times New Roman" w:eastAsia="Verdana" w:hAnsi="Times New Roman" w:cs="Times New Roman"/>
          <w:sz w:val="24"/>
          <w:szCs w:val="24"/>
          <w:lang w:val="en-US"/>
        </w:rPr>
      </w:pPr>
      <w:proofErr w:type="spellStart"/>
      <w:r w:rsidRPr="00EA2755">
        <w:rPr>
          <w:rFonts w:ascii="Times New Roman" w:eastAsia="Verdana" w:hAnsi="Times New Roman" w:cs="Times New Roman"/>
          <w:sz w:val="24"/>
          <w:szCs w:val="24"/>
          <w:lang w:val="en-US"/>
        </w:rPr>
        <w:t>Viceprimar</w:t>
      </w:r>
      <w:proofErr w:type="spellEnd"/>
      <w:r w:rsidRPr="00EA2755">
        <w:rPr>
          <w:rFonts w:ascii="Times New Roman" w:eastAsia="Verdana" w:hAnsi="Times New Roman" w:cs="Times New Roman"/>
          <w:sz w:val="24"/>
          <w:szCs w:val="24"/>
          <w:lang w:val="en-US"/>
        </w:rPr>
        <w:t xml:space="preserve"> </w:t>
      </w:r>
      <w:r w:rsidRPr="00EA2755">
        <w:rPr>
          <w:rFonts w:ascii="Times New Roman" w:eastAsia="Verdana" w:hAnsi="Times New Roman" w:cs="Times New Roman"/>
          <w:sz w:val="24"/>
          <w:szCs w:val="24"/>
        </w:rPr>
        <w:t>municipiului</w:t>
      </w:r>
      <w:r w:rsidRPr="00EA2755">
        <w:rPr>
          <w:rFonts w:ascii="Times New Roman" w:eastAsia="Verdana" w:hAnsi="Times New Roman" w:cs="Times New Roman"/>
          <w:sz w:val="24"/>
          <w:szCs w:val="24"/>
          <w:lang w:val="en-US"/>
        </w:rPr>
        <w:t xml:space="preserve"> </w:t>
      </w:r>
      <w:proofErr w:type="spellStart"/>
      <w:r w:rsidRPr="00EA2755">
        <w:rPr>
          <w:rFonts w:ascii="Times New Roman" w:eastAsia="Verdana" w:hAnsi="Times New Roman" w:cs="Times New Roman"/>
          <w:sz w:val="24"/>
          <w:szCs w:val="24"/>
          <w:lang w:val="en-US"/>
        </w:rPr>
        <w:t>Orhei</w:t>
      </w:r>
      <w:proofErr w:type="spellEnd"/>
      <w:r w:rsidRPr="00EA2755">
        <w:rPr>
          <w:rFonts w:ascii="Times New Roman" w:eastAsia="Verdana" w:hAnsi="Times New Roman" w:cs="Times New Roman"/>
          <w:sz w:val="24"/>
          <w:szCs w:val="24"/>
          <w:lang w:val="en-US"/>
        </w:rPr>
        <w:t xml:space="preserve"> </w:t>
      </w:r>
      <w:r w:rsidRPr="00EA2755">
        <w:rPr>
          <w:rFonts w:ascii="Times New Roman" w:eastAsia="Verdana" w:hAnsi="Times New Roman" w:cs="Times New Roman"/>
          <w:sz w:val="24"/>
          <w:szCs w:val="24"/>
          <w:lang w:val="en-US"/>
        </w:rPr>
        <w:tab/>
      </w:r>
      <w:r w:rsidR="0067241E">
        <w:rPr>
          <w:rFonts w:ascii="Times New Roman" w:eastAsia="Verdana" w:hAnsi="Times New Roman" w:cs="Times New Roman"/>
          <w:sz w:val="24"/>
          <w:szCs w:val="24"/>
          <w:lang w:val="en-US"/>
        </w:rPr>
        <w:t xml:space="preserve"> </w:t>
      </w:r>
      <w:r w:rsidRPr="00EA2755">
        <w:rPr>
          <w:rFonts w:ascii="Times New Roman" w:eastAsia="Verdana" w:hAnsi="Times New Roman" w:cs="Times New Roman"/>
          <w:sz w:val="24"/>
          <w:szCs w:val="24"/>
          <w:lang w:val="en-US"/>
        </w:rPr>
        <w:t xml:space="preserve">Cristina COJOCARI </w:t>
      </w:r>
    </w:p>
    <w:p w:rsidR="00EB5916" w:rsidRPr="00EA2755" w:rsidRDefault="00EB5916" w:rsidP="00EB5916">
      <w:pPr>
        <w:tabs>
          <w:tab w:val="left" w:pos="6492"/>
        </w:tabs>
        <w:spacing w:after="0"/>
        <w:ind w:left="360"/>
        <w:jc w:val="both"/>
        <w:rPr>
          <w:rFonts w:ascii="Times New Roman" w:eastAsia="Verdana" w:hAnsi="Times New Roman" w:cs="Times New Roman"/>
          <w:sz w:val="24"/>
          <w:szCs w:val="24"/>
          <w:lang w:val="en-US"/>
        </w:rPr>
      </w:pPr>
      <w:proofErr w:type="spellStart"/>
      <w:r w:rsidRPr="00EA2755">
        <w:rPr>
          <w:rFonts w:ascii="Times New Roman" w:eastAsia="Verdana" w:hAnsi="Times New Roman" w:cs="Times New Roman"/>
          <w:sz w:val="24"/>
          <w:szCs w:val="24"/>
          <w:lang w:val="en-US"/>
        </w:rPr>
        <w:t>Secretar</w:t>
      </w:r>
      <w:proofErr w:type="spellEnd"/>
      <w:r w:rsidRPr="00EA2755">
        <w:rPr>
          <w:rFonts w:ascii="Times New Roman" w:eastAsia="Verdana" w:hAnsi="Times New Roman" w:cs="Times New Roman"/>
          <w:sz w:val="24"/>
          <w:szCs w:val="24"/>
          <w:lang w:val="en-US"/>
        </w:rPr>
        <w:t xml:space="preserve"> al </w:t>
      </w:r>
      <w:r w:rsidRPr="00EA2755">
        <w:rPr>
          <w:rFonts w:ascii="Times New Roman" w:eastAsia="Verdana" w:hAnsi="Times New Roman" w:cs="Times New Roman"/>
          <w:sz w:val="24"/>
          <w:szCs w:val="24"/>
          <w:lang w:val="en-US"/>
        </w:rPr>
        <w:tab/>
      </w:r>
      <w:r w:rsidR="0067241E">
        <w:rPr>
          <w:rFonts w:ascii="Times New Roman" w:eastAsia="Verdana" w:hAnsi="Times New Roman" w:cs="Times New Roman"/>
          <w:sz w:val="24"/>
          <w:szCs w:val="24"/>
          <w:lang w:val="en-US"/>
        </w:rPr>
        <w:t xml:space="preserve"> </w:t>
      </w:r>
      <w:r w:rsidRPr="00EA2755">
        <w:rPr>
          <w:rFonts w:ascii="Times New Roman" w:eastAsia="Verdana" w:hAnsi="Times New Roman" w:cs="Times New Roman"/>
          <w:sz w:val="24"/>
          <w:szCs w:val="24"/>
          <w:lang w:val="en-US"/>
        </w:rPr>
        <w:t xml:space="preserve">Ala BUROCOVSCHI </w:t>
      </w:r>
    </w:p>
    <w:p w:rsidR="00EB5916" w:rsidRPr="00392071" w:rsidRDefault="00EB5916" w:rsidP="00392071">
      <w:pPr>
        <w:spacing w:after="0"/>
        <w:ind w:left="360"/>
        <w:jc w:val="both"/>
        <w:rPr>
          <w:rFonts w:ascii="Times New Roman" w:eastAsia="Verdana" w:hAnsi="Times New Roman" w:cs="Times New Roman"/>
          <w:sz w:val="24"/>
          <w:szCs w:val="24"/>
          <w:lang w:val="en-US"/>
        </w:rPr>
      </w:pPr>
      <w:proofErr w:type="spellStart"/>
      <w:r w:rsidRPr="00EA2755">
        <w:rPr>
          <w:rFonts w:ascii="Times New Roman" w:eastAsia="Verdana" w:hAnsi="Times New Roman" w:cs="Times New Roman"/>
          <w:sz w:val="24"/>
          <w:szCs w:val="24"/>
          <w:lang w:val="en-US"/>
        </w:rPr>
        <w:t>Consiliului</w:t>
      </w:r>
      <w:proofErr w:type="spellEnd"/>
      <w:r w:rsidRPr="00EA2755">
        <w:rPr>
          <w:rFonts w:ascii="Times New Roman" w:eastAsia="Verdana" w:hAnsi="Times New Roman" w:cs="Times New Roman"/>
          <w:sz w:val="24"/>
          <w:szCs w:val="24"/>
          <w:lang w:val="en-US"/>
        </w:rPr>
        <w:t xml:space="preserve"> municipal </w:t>
      </w:r>
      <w:proofErr w:type="spellStart"/>
      <w:r w:rsidRPr="00EA2755">
        <w:rPr>
          <w:rFonts w:ascii="Times New Roman" w:eastAsia="Verdana" w:hAnsi="Times New Roman" w:cs="Times New Roman"/>
          <w:sz w:val="24"/>
          <w:szCs w:val="24"/>
          <w:lang w:val="en-US"/>
        </w:rPr>
        <w:t>Orhei</w:t>
      </w:r>
      <w:proofErr w:type="spellEnd"/>
      <w:r w:rsidRPr="00EA2755">
        <w:rPr>
          <w:rFonts w:ascii="Times New Roman" w:eastAsia="Verdana" w:hAnsi="Times New Roman" w:cs="Times New Roman"/>
          <w:sz w:val="24"/>
          <w:szCs w:val="24"/>
          <w:lang w:val="en-US"/>
        </w:rPr>
        <w:t xml:space="preserve"> </w:t>
      </w:r>
    </w:p>
    <w:p w:rsidR="00EB5916" w:rsidRPr="00392071" w:rsidRDefault="00EB5916" w:rsidP="00392071">
      <w:pPr>
        <w:tabs>
          <w:tab w:val="left" w:pos="6492"/>
        </w:tabs>
        <w:spacing w:after="0"/>
        <w:ind w:left="360"/>
        <w:jc w:val="both"/>
        <w:rPr>
          <w:rFonts w:ascii="Times New Roman" w:eastAsia="Verdana" w:hAnsi="Times New Roman" w:cs="Times New Roman"/>
          <w:sz w:val="24"/>
          <w:szCs w:val="24"/>
          <w:lang w:val="en-US"/>
        </w:rPr>
      </w:pPr>
      <w:r w:rsidRPr="00EA2755">
        <w:rPr>
          <w:rFonts w:ascii="Times New Roman" w:eastAsia="Verdana" w:hAnsi="Times New Roman" w:cs="Times New Roman"/>
          <w:sz w:val="24"/>
          <w:szCs w:val="24"/>
          <w:lang w:val="en-US"/>
        </w:rPr>
        <w:t xml:space="preserve">Specialist principal                                                           </w:t>
      </w:r>
      <w:r w:rsidR="0067241E">
        <w:rPr>
          <w:rFonts w:ascii="Times New Roman" w:eastAsia="Verdana" w:hAnsi="Times New Roman" w:cs="Times New Roman"/>
          <w:sz w:val="24"/>
          <w:szCs w:val="24"/>
          <w:lang w:val="en-US"/>
        </w:rPr>
        <w:t xml:space="preserve">       </w:t>
      </w:r>
      <w:proofErr w:type="spellStart"/>
      <w:r>
        <w:rPr>
          <w:rFonts w:ascii="Times New Roman" w:eastAsia="Verdana" w:hAnsi="Times New Roman" w:cs="Times New Roman"/>
          <w:sz w:val="24"/>
          <w:szCs w:val="24"/>
          <w:lang w:val="en-US"/>
        </w:rPr>
        <w:t>Grigore</w:t>
      </w:r>
      <w:proofErr w:type="spellEnd"/>
      <w:r>
        <w:rPr>
          <w:rFonts w:ascii="Times New Roman" w:eastAsia="Verdana" w:hAnsi="Times New Roman" w:cs="Times New Roman"/>
          <w:sz w:val="24"/>
          <w:szCs w:val="24"/>
          <w:lang w:val="en-US"/>
        </w:rPr>
        <w:t xml:space="preserve"> MÎRA</w:t>
      </w:r>
      <w:r w:rsidRPr="00EA2755">
        <w:rPr>
          <w:rFonts w:ascii="Times New Roman" w:eastAsia="Verdana" w:hAnsi="Times New Roman" w:cs="Times New Roman"/>
          <w:sz w:val="24"/>
          <w:szCs w:val="24"/>
          <w:lang w:val="en-US"/>
        </w:rPr>
        <w:t xml:space="preserve"> </w:t>
      </w:r>
    </w:p>
    <w:p w:rsidR="00EB5916" w:rsidRPr="00EA2755" w:rsidRDefault="00EB5916" w:rsidP="00392071">
      <w:pPr>
        <w:tabs>
          <w:tab w:val="left" w:pos="6492"/>
        </w:tabs>
        <w:spacing w:after="0"/>
        <w:ind w:left="360"/>
        <w:jc w:val="both"/>
        <w:rPr>
          <w:rFonts w:ascii="Times New Roman" w:eastAsia="Verdana" w:hAnsi="Times New Roman" w:cs="Times New Roman"/>
          <w:sz w:val="24"/>
          <w:szCs w:val="24"/>
          <w:lang w:val="en-US"/>
        </w:rPr>
      </w:pPr>
      <w:r w:rsidRPr="00EA2755">
        <w:rPr>
          <w:rFonts w:ascii="Times New Roman" w:eastAsia="Verdana" w:hAnsi="Times New Roman" w:cs="Times New Roman"/>
          <w:sz w:val="24"/>
          <w:szCs w:val="24"/>
          <w:lang w:val="en-US"/>
        </w:rPr>
        <w:t>Specialist principal</w:t>
      </w:r>
      <w:r w:rsidRPr="00EA2755">
        <w:rPr>
          <w:rFonts w:ascii="Times New Roman" w:eastAsia="Verdana" w:hAnsi="Times New Roman" w:cs="Times New Roman"/>
          <w:sz w:val="24"/>
          <w:szCs w:val="24"/>
          <w:lang w:val="en-US"/>
        </w:rPr>
        <w:tab/>
        <w:t xml:space="preserve"> </w:t>
      </w:r>
      <w:proofErr w:type="spellStart"/>
      <w:r w:rsidRPr="00EA2755">
        <w:rPr>
          <w:rFonts w:ascii="Times New Roman" w:eastAsia="Verdana" w:hAnsi="Times New Roman" w:cs="Times New Roman"/>
          <w:sz w:val="24"/>
          <w:szCs w:val="24"/>
          <w:lang w:val="en-US"/>
        </w:rPr>
        <w:t>Alina</w:t>
      </w:r>
      <w:proofErr w:type="spellEnd"/>
      <w:r w:rsidRPr="00EA2755">
        <w:rPr>
          <w:rFonts w:ascii="Times New Roman" w:eastAsia="Verdana" w:hAnsi="Times New Roman" w:cs="Times New Roman"/>
          <w:sz w:val="24"/>
          <w:szCs w:val="24"/>
          <w:lang w:val="en-US"/>
        </w:rPr>
        <w:t xml:space="preserve"> TRUSOVSCAIA </w:t>
      </w:r>
    </w:p>
    <w:p w:rsidR="00EB5916" w:rsidRPr="00EA2755" w:rsidRDefault="00EB5916" w:rsidP="00EB5916">
      <w:pPr>
        <w:spacing w:after="0"/>
        <w:rPr>
          <w:rFonts w:ascii="Times New Roman" w:eastAsia="Verdana" w:hAnsi="Times New Roman" w:cs="Times New Roman"/>
          <w:sz w:val="24"/>
          <w:szCs w:val="24"/>
          <w:lang w:val="en-US"/>
        </w:rPr>
      </w:pPr>
      <w:r w:rsidRPr="00EA2755">
        <w:rPr>
          <w:rFonts w:ascii="Times New Roman" w:eastAsia="Verdana" w:hAnsi="Times New Roman" w:cs="Times New Roman"/>
          <w:sz w:val="24"/>
          <w:szCs w:val="24"/>
          <w:lang w:val="en-US"/>
        </w:rPr>
        <w:t xml:space="preserve">       </w:t>
      </w:r>
      <w:proofErr w:type="spellStart"/>
      <w:r w:rsidRPr="00EA2755">
        <w:rPr>
          <w:rFonts w:ascii="Times New Roman" w:eastAsia="Verdana" w:hAnsi="Times New Roman" w:cs="Times New Roman"/>
          <w:sz w:val="24"/>
          <w:szCs w:val="24"/>
          <w:lang w:val="en-US"/>
        </w:rPr>
        <w:t>Autor</w:t>
      </w:r>
      <w:proofErr w:type="spellEnd"/>
      <w:r w:rsidRPr="00EA2755">
        <w:rPr>
          <w:rFonts w:ascii="Times New Roman" w:eastAsia="Verdana" w:hAnsi="Times New Roman" w:cs="Times New Roman"/>
          <w:sz w:val="24"/>
          <w:szCs w:val="24"/>
          <w:lang w:val="en-US"/>
        </w:rPr>
        <w:t xml:space="preserve"> </w:t>
      </w:r>
    </w:p>
    <w:p w:rsidR="00EB5916" w:rsidRPr="00EA2755" w:rsidRDefault="00EB5916" w:rsidP="00EB5916">
      <w:pPr>
        <w:spacing w:after="0"/>
        <w:rPr>
          <w:rFonts w:ascii="Times New Roman" w:eastAsia="Verdana" w:hAnsi="Times New Roman" w:cs="Times New Roman"/>
          <w:sz w:val="24"/>
          <w:szCs w:val="24"/>
          <w:lang w:val="en-US"/>
        </w:rPr>
      </w:pPr>
      <w:r w:rsidRPr="00EA2755">
        <w:rPr>
          <w:rFonts w:ascii="Times New Roman" w:eastAsia="Verdana" w:hAnsi="Times New Roman" w:cs="Times New Roman"/>
          <w:sz w:val="24"/>
          <w:szCs w:val="24"/>
          <w:lang w:val="en-US"/>
        </w:rPr>
        <w:t xml:space="preserve">       Manager-</w:t>
      </w:r>
      <w:proofErr w:type="spellStart"/>
      <w:r w:rsidRPr="00EA2755">
        <w:rPr>
          <w:rFonts w:ascii="Times New Roman" w:eastAsia="Verdana" w:hAnsi="Times New Roman" w:cs="Times New Roman"/>
          <w:sz w:val="24"/>
          <w:szCs w:val="24"/>
          <w:lang w:val="en-US"/>
        </w:rPr>
        <w:t>șef</w:t>
      </w:r>
      <w:proofErr w:type="spellEnd"/>
      <w:r w:rsidRPr="00EA2755">
        <w:rPr>
          <w:rFonts w:ascii="Times New Roman" w:eastAsia="Verdana" w:hAnsi="Times New Roman" w:cs="Times New Roman"/>
          <w:sz w:val="24"/>
          <w:szCs w:val="24"/>
          <w:lang w:val="en-US"/>
        </w:rPr>
        <w:t xml:space="preserve"> </w:t>
      </w:r>
      <w:proofErr w:type="spellStart"/>
      <w:r w:rsidRPr="00EA2755">
        <w:rPr>
          <w:rFonts w:ascii="Times New Roman" w:eastAsia="Verdana" w:hAnsi="Times New Roman" w:cs="Times New Roman"/>
          <w:sz w:val="24"/>
          <w:szCs w:val="24"/>
          <w:lang w:val="en-US"/>
        </w:rPr>
        <w:t>interimar</w:t>
      </w:r>
      <w:proofErr w:type="spellEnd"/>
      <w:r w:rsidRPr="00EA2755">
        <w:rPr>
          <w:rFonts w:ascii="Times New Roman" w:eastAsia="Verdana" w:hAnsi="Times New Roman" w:cs="Times New Roman"/>
          <w:sz w:val="24"/>
          <w:szCs w:val="24"/>
          <w:lang w:val="en-US"/>
        </w:rPr>
        <w:t xml:space="preserve"> </w:t>
      </w:r>
    </w:p>
    <w:p w:rsidR="00EB5916" w:rsidRDefault="00EB5916" w:rsidP="00EB5916">
      <w:pPr>
        <w:tabs>
          <w:tab w:val="left" w:pos="6432"/>
        </w:tabs>
        <w:spacing w:after="0"/>
        <w:rPr>
          <w:rFonts w:ascii="Times New Roman" w:eastAsia="Verdana" w:hAnsi="Times New Roman" w:cs="Times New Roman"/>
          <w:sz w:val="24"/>
          <w:szCs w:val="24"/>
          <w:lang w:val="en-US"/>
        </w:rPr>
      </w:pPr>
      <w:r w:rsidRPr="00EA2755">
        <w:rPr>
          <w:rFonts w:ascii="Times New Roman" w:eastAsia="Verdana" w:hAnsi="Times New Roman" w:cs="Times New Roman"/>
          <w:sz w:val="24"/>
          <w:szCs w:val="24"/>
          <w:lang w:val="en-US"/>
        </w:rPr>
        <w:t xml:space="preserve">       </w:t>
      </w:r>
      <w:proofErr w:type="spellStart"/>
      <w:r w:rsidRPr="00EA2755">
        <w:rPr>
          <w:rFonts w:ascii="Times New Roman" w:eastAsia="Verdana" w:hAnsi="Times New Roman" w:cs="Times New Roman"/>
          <w:sz w:val="24"/>
          <w:szCs w:val="24"/>
          <w:lang w:val="en-US"/>
        </w:rPr>
        <w:t>Î.M.,</w:t>
      </w:r>
      <w:proofErr w:type="gramStart"/>
      <w:r w:rsidRPr="00EA2755">
        <w:rPr>
          <w:rFonts w:ascii="Times New Roman" w:eastAsia="Verdana" w:hAnsi="Times New Roman" w:cs="Times New Roman"/>
          <w:sz w:val="24"/>
          <w:szCs w:val="24"/>
          <w:lang w:val="en-US"/>
        </w:rPr>
        <w:t>,Servicii</w:t>
      </w:r>
      <w:proofErr w:type="spellEnd"/>
      <w:proofErr w:type="gramEnd"/>
      <w:r w:rsidRPr="00EA2755">
        <w:rPr>
          <w:rFonts w:ascii="Times New Roman" w:eastAsia="Verdana" w:hAnsi="Times New Roman" w:cs="Times New Roman"/>
          <w:sz w:val="24"/>
          <w:szCs w:val="24"/>
          <w:lang w:val="en-US"/>
        </w:rPr>
        <w:t xml:space="preserve"> </w:t>
      </w:r>
      <w:proofErr w:type="spellStart"/>
      <w:r w:rsidRPr="00EA2755">
        <w:rPr>
          <w:rFonts w:ascii="Times New Roman" w:eastAsia="Verdana" w:hAnsi="Times New Roman" w:cs="Times New Roman"/>
          <w:sz w:val="24"/>
          <w:szCs w:val="24"/>
          <w:lang w:val="en-US"/>
        </w:rPr>
        <w:t>Comunal-LocativeˮOrhei</w:t>
      </w:r>
      <w:proofErr w:type="spellEnd"/>
      <w:r w:rsidRPr="00EA2755">
        <w:rPr>
          <w:rFonts w:ascii="Times New Roman" w:eastAsia="Verdana" w:hAnsi="Times New Roman" w:cs="Times New Roman"/>
          <w:sz w:val="24"/>
          <w:szCs w:val="24"/>
          <w:lang w:val="en-US"/>
        </w:rPr>
        <w:t xml:space="preserve"> </w:t>
      </w:r>
      <w:r w:rsidRPr="00EA2755">
        <w:rPr>
          <w:rFonts w:ascii="Times New Roman" w:eastAsia="Verdana" w:hAnsi="Times New Roman" w:cs="Times New Roman"/>
          <w:sz w:val="24"/>
          <w:szCs w:val="24"/>
          <w:lang w:val="en-US"/>
        </w:rPr>
        <w:tab/>
        <w:t xml:space="preserve">  </w:t>
      </w:r>
      <w:proofErr w:type="spellStart"/>
      <w:r w:rsidRPr="00EA2755">
        <w:rPr>
          <w:rFonts w:ascii="Times New Roman" w:eastAsia="Verdana" w:hAnsi="Times New Roman" w:cs="Times New Roman"/>
          <w:sz w:val="24"/>
          <w:szCs w:val="24"/>
          <w:lang w:val="en-US"/>
        </w:rPr>
        <w:t>Valentin</w:t>
      </w:r>
      <w:proofErr w:type="spellEnd"/>
      <w:r w:rsidRPr="00EA2755">
        <w:rPr>
          <w:rFonts w:ascii="Times New Roman" w:eastAsia="Verdana" w:hAnsi="Times New Roman" w:cs="Times New Roman"/>
          <w:sz w:val="24"/>
          <w:szCs w:val="24"/>
          <w:lang w:val="en-US"/>
        </w:rPr>
        <w:t xml:space="preserve">  MUNTEANU </w:t>
      </w:r>
    </w:p>
    <w:p w:rsidR="00EB5916" w:rsidRDefault="00EB5916" w:rsidP="00EB5916">
      <w:pPr>
        <w:tabs>
          <w:tab w:val="left" w:pos="6432"/>
        </w:tabs>
        <w:spacing w:after="0"/>
        <w:rPr>
          <w:rFonts w:ascii="Times New Roman" w:eastAsia="Verdana" w:hAnsi="Times New Roman" w:cs="Times New Roman"/>
          <w:sz w:val="24"/>
          <w:szCs w:val="24"/>
          <w:lang w:val="en-US"/>
        </w:rPr>
      </w:pPr>
    </w:p>
    <w:p w:rsidR="0067241E" w:rsidRDefault="0067241E" w:rsidP="00EB5916">
      <w:pPr>
        <w:tabs>
          <w:tab w:val="left" w:pos="7272"/>
        </w:tabs>
        <w:spacing w:after="0"/>
        <w:rPr>
          <w:rFonts w:ascii="Times New Roman" w:eastAsia="Verdana" w:hAnsi="Times New Roman" w:cs="Times New Roman"/>
          <w:lang w:val="en-US"/>
        </w:rPr>
      </w:pPr>
    </w:p>
    <w:p w:rsidR="00171A00" w:rsidRPr="00EA2755" w:rsidRDefault="00171A00" w:rsidP="00EB5916">
      <w:pPr>
        <w:tabs>
          <w:tab w:val="left" w:pos="7272"/>
        </w:tabs>
        <w:spacing w:after="0"/>
        <w:rPr>
          <w:rFonts w:ascii="Times New Roman" w:eastAsia="Verdana" w:hAnsi="Times New Roman" w:cs="Times New Roman"/>
          <w:lang w:val="en-US"/>
        </w:rPr>
      </w:pPr>
    </w:p>
    <w:p w:rsidR="00392071" w:rsidRDefault="00EB5916" w:rsidP="00EB5916">
      <w:pPr>
        <w:tabs>
          <w:tab w:val="left" w:pos="2470"/>
        </w:tabs>
        <w:spacing w:after="0" w:line="240" w:lineRule="auto"/>
        <w:rPr>
          <w:rFonts w:ascii="TimesNewRomanPS-BoldMT" w:eastAsia="Times New Roman" w:hAnsi="TimesNewRomanPS-BoldMT" w:cs="TimesNewRomanPS-BoldMT"/>
          <w:color w:val="000000"/>
          <w:sz w:val="28"/>
          <w:szCs w:val="28"/>
          <w:lang w:eastAsia="ru-RU"/>
        </w:rPr>
      </w:pPr>
      <w:r w:rsidRPr="00A043D1">
        <w:rPr>
          <w:rFonts w:ascii="TimesNewRomanPS-BoldMT" w:eastAsia="Times New Roman" w:hAnsi="TimesNewRomanPS-BoldMT" w:cs="TimesNewRomanPS-BoldMT"/>
          <w:color w:val="000000"/>
          <w:sz w:val="28"/>
          <w:szCs w:val="28"/>
          <w:lang w:eastAsia="ru-RU"/>
        </w:rPr>
        <w:t xml:space="preserve">                                                                                                   </w:t>
      </w:r>
      <w:r w:rsidR="001573DC">
        <w:rPr>
          <w:rFonts w:ascii="TimesNewRomanPS-BoldMT" w:eastAsia="Times New Roman" w:hAnsi="TimesNewRomanPS-BoldMT" w:cs="TimesNewRomanPS-BoldMT"/>
          <w:color w:val="000000"/>
          <w:sz w:val="28"/>
          <w:szCs w:val="28"/>
          <w:lang w:eastAsia="ru-RU"/>
        </w:rPr>
        <w:t xml:space="preserve">          </w:t>
      </w:r>
    </w:p>
    <w:p w:rsidR="00EB5916" w:rsidRPr="0067241E" w:rsidRDefault="00EB5916" w:rsidP="00392071">
      <w:pPr>
        <w:tabs>
          <w:tab w:val="left" w:pos="2470"/>
        </w:tabs>
        <w:spacing w:after="0" w:line="240" w:lineRule="auto"/>
        <w:jc w:val="right"/>
        <w:rPr>
          <w:rFonts w:ascii="TimesNewRomanPS-BoldMT" w:eastAsia="Times New Roman" w:hAnsi="TimesNewRomanPS-BoldMT" w:cs="TimesNewRomanPS-BoldMT"/>
          <w:color w:val="000000"/>
          <w:sz w:val="24"/>
          <w:szCs w:val="24"/>
          <w:lang w:eastAsia="ru-RU"/>
        </w:rPr>
      </w:pPr>
      <w:r w:rsidRPr="0067241E">
        <w:rPr>
          <w:rFonts w:ascii="TimesNewRomanPS-BoldMT" w:eastAsia="Times New Roman" w:hAnsi="TimesNewRomanPS-BoldMT" w:cs="TimesNewRomanPS-BoldMT"/>
          <w:color w:val="000000"/>
          <w:sz w:val="24"/>
          <w:szCs w:val="24"/>
          <w:lang w:eastAsia="ru-RU"/>
        </w:rPr>
        <w:t>Anexă</w:t>
      </w:r>
      <w:r w:rsidR="001573DC" w:rsidRPr="001573DC">
        <w:rPr>
          <w:rFonts w:ascii="TimesNewRomanPS-BoldMT" w:eastAsia="Times New Roman" w:hAnsi="TimesNewRomanPS-BoldMT" w:cs="TimesNewRomanPS-BoldMT"/>
          <w:color w:val="000000"/>
          <w:sz w:val="24"/>
          <w:szCs w:val="24"/>
          <w:lang w:eastAsia="ru-RU"/>
        </w:rPr>
        <w:t xml:space="preserve"> </w:t>
      </w:r>
      <w:r w:rsidR="001573DC" w:rsidRPr="0067241E">
        <w:rPr>
          <w:rFonts w:ascii="TimesNewRomanPS-BoldMT" w:eastAsia="Times New Roman" w:hAnsi="TimesNewRomanPS-BoldMT" w:cs="TimesNewRomanPS-BoldMT"/>
          <w:color w:val="000000"/>
          <w:sz w:val="24"/>
          <w:szCs w:val="24"/>
          <w:lang w:eastAsia="ru-RU"/>
        </w:rPr>
        <w:t>la</w:t>
      </w:r>
    </w:p>
    <w:p w:rsidR="00EB5916" w:rsidRDefault="00EB5916" w:rsidP="00EB5916">
      <w:pPr>
        <w:tabs>
          <w:tab w:val="left" w:pos="2470"/>
        </w:tabs>
        <w:spacing w:after="0" w:line="240" w:lineRule="auto"/>
        <w:rPr>
          <w:rFonts w:ascii="TimesNewRomanPS-BoldMT" w:eastAsia="Times New Roman" w:hAnsi="TimesNewRomanPS-BoldMT" w:cs="TimesNewRomanPS-BoldMT"/>
          <w:color w:val="000000"/>
          <w:sz w:val="24"/>
          <w:szCs w:val="24"/>
          <w:lang w:eastAsia="ru-RU"/>
        </w:rPr>
      </w:pPr>
      <w:r w:rsidRPr="0067241E">
        <w:rPr>
          <w:rFonts w:ascii="TimesNewRomanPS-BoldMT" w:eastAsia="Times New Roman" w:hAnsi="TimesNewRomanPS-BoldMT" w:cs="TimesNewRomanPS-BoldMT"/>
          <w:color w:val="000000"/>
          <w:sz w:val="24"/>
          <w:szCs w:val="24"/>
          <w:lang w:eastAsia="ru-RU"/>
        </w:rPr>
        <w:t xml:space="preserve">                                                                       </w:t>
      </w:r>
      <w:r w:rsidR="0067241E" w:rsidRPr="0067241E">
        <w:rPr>
          <w:rFonts w:ascii="TimesNewRomanPS-BoldMT" w:eastAsia="Times New Roman" w:hAnsi="TimesNewRomanPS-BoldMT" w:cs="TimesNewRomanPS-BoldMT"/>
          <w:color w:val="000000"/>
          <w:sz w:val="24"/>
          <w:szCs w:val="24"/>
          <w:lang w:eastAsia="ru-RU"/>
        </w:rPr>
        <w:t xml:space="preserve">            </w:t>
      </w:r>
      <w:r w:rsidRPr="0067241E">
        <w:rPr>
          <w:rFonts w:ascii="TimesNewRomanPS-BoldMT" w:eastAsia="Times New Roman" w:hAnsi="TimesNewRomanPS-BoldMT" w:cs="TimesNewRomanPS-BoldMT"/>
          <w:color w:val="000000"/>
          <w:sz w:val="24"/>
          <w:szCs w:val="24"/>
          <w:lang w:eastAsia="ru-RU"/>
        </w:rPr>
        <w:t xml:space="preserve"> Decizia nr _</w:t>
      </w:r>
      <w:r w:rsidR="0067241E" w:rsidRPr="0067241E">
        <w:rPr>
          <w:rFonts w:ascii="TimesNewRomanPS-BoldMT" w:eastAsia="Times New Roman" w:hAnsi="TimesNewRomanPS-BoldMT" w:cs="TimesNewRomanPS-BoldMT"/>
          <w:color w:val="000000"/>
          <w:sz w:val="24"/>
          <w:szCs w:val="24"/>
          <w:lang w:eastAsia="ru-RU"/>
        </w:rPr>
        <w:t>__</w:t>
      </w:r>
      <w:r w:rsidRPr="0067241E">
        <w:rPr>
          <w:rFonts w:ascii="TimesNewRomanPS-BoldMT" w:eastAsia="Times New Roman" w:hAnsi="TimesNewRomanPS-BoldMT" w:cs="TimesNewRomanPS-BoldMT"/>
          <w:color w:val="000000"/>
          <w:sz w:val="24"/>
          <w:szCs w:val="24"/>
          <w:lang w:eastAsia="ru-RU"/>
        </w:rPr>
        <w:t>__ din__</w:t>
      </w:r>
      <w:r w:rsidR="0067241E" w:rsidRPr="0067241E">
        <w:rPr>
          <w:rFonts w:ascii="TimesNewRomanPS-BoldMT" w:eastAsia="Times New Roman" w:hAnsi="TimesNewRomanPS-BoldMT" w:cs="TimesNewRomanPS-BoldMT"/>
          <w:color w:val="000000"/>
          <w:sz w:val="24"/>
          <w:szCs w:val="24"/>
          <w:lang w:eastAsia="ru-RU"/>
        </w:rPr>
        <w:t>____________</w:t>
      </w:r>
      <w:r w:rsidRPr="0067241E">
        <w:rPr>
          <w:rFonts w:ascii="TimesNewRomanPS-BoldMT" w:eastAsia="Times New Roman" w:hAnsi="TimesNewRomanPS-BoldMT" w:cs="TimesNewRomanPS-BoldMT"/>
          <w:color w:val="000000"/>
          <w:sz w:val="24"/>
          <w:szCs w:val="24"/>
          <w:lang w:eastAsia="ru-RU"/>
        </w:rPr>
        <w:t>___</w:t>
      </w:r>
    </w:p>
    <w:p w:rsidR="00F34486" w:rsidRDefault="00F34486" w:rsidP="00EB5916">
      <w:pPr>
        <w:tabs>
          <w:tab w:val="left" w:pos="2470"/>
        </w:tabs>
        <w:spacing w:after="0" w:line="240" w:lineRule="auto"/>
        <w:rPr>
          <w:rFonts w:ascii="TimesNewRomanPS-BoldMT" w:eastAsia="Times New Roman" w:hAnsi="TimesNewRomanPS-BoldMT" w:cs="TimesNewRomanPS-BoldMT"/>
          <w:color w:val="000000"/>
          <w:sz w:val="24"/>
          <w:szCs w:val="24"/>
          <w:lang w:eastAsia="ru-RU"/>
        </w:rPr>
      </w:pPr>
    </w:p>
    <w:p w:rsidR="00F34486" w:rsidRPr="0067241E" w:rsidRDefault="00F34486" w:rsidP="00EB5916">
      <w:pPr>
        <w:tabs>
          <w:tab w:val="left" w:pos="2470"/>
        </w:tabs>
        <w:spacing w:after="0" w:line="240" w:lineRule="auto"/>
        <w:rPr>
          <w:rFonts w:ascii="TimesNewRomanPS-BoldMT" w:eastAsia="Times New Roman" w:hAnsi="TimesNewRomanPS-BoldMT" w:cs="TimesNewRomanPS-BoldMT"/>
          <w:color w:val="000000"/>
          <w:sz w:val="24"/>
          <w:szCs w:val="24"/>
          <w:lang w:eastAsia="ru-RU"/>
        </w:rPr>
      </w:pPr>
    </w:p>
    <w:p w:rsidR="00EB5916" w:rsidRPr="00A043D1" w:rsidRDefault="00EB5916" w:rsidP="00EB5916">
      <w:pPr>
        <w:tabs>
          <w:tab w:val="left" w:pos="2470"/>
        </w:tabs>
        <w:spacing w:after="0" w:line="240" w:lineRule="auto"/>
        <w:rPr>
          <w:rFonts w:ascii="TimesNewRomanPS-BoldMT" w:eastAsia="Times New Roman" w:hAnsi="TimesNewRomanPS-BoldMT" w:cs="TimesNewRomanPS-BoldMT"/>
          <w:color w:val="000000"/>
          <w:sz w:val="24"/>
          <w:szCs w:val="24"/>
          <w:lang w:eastAsia="ru-RU"/>
        </w:rPr>
      </w:pPr>
    </w:p>
    <w:p w:rsidR="00EB5916" w:rsidRPr="00A043D1" w:rsidRDefault="00EB5916" w:rsidP="00EB5916">
      <w:pPr>
        <w:tabs>
          <w:tab w:val="left" w:pos="2470"/>
        </w:tabs>
        <w:spacing w:after="0" w:line="240" w:lineRule="auto"/>
        <w:jc w:val="center"/>
        <w:rPr>
          <w:rFonts w:ascii="TimesNewRomanPS-BoldMT" w:eastAsia="Times New Roman" w:hAnsi="TimesNewRomanPS-BoldMT" w:cs="TimesNewRomanPS-BoldMT"/>
          <w:b/>
          <w:color w:val="000000"/>
          <w:sz w:val="24"/>
          <w:szCs w:val="24"/>
          <w:lang w:eastAsia="ru-RU"/>
        </w:rPr>
      </w:pPr>
      <w:r w:rsidRPr="00A043D1">
        <w:rPr>
          <w:rFonts w:ascii="TimesNewRomanPS-BoldMT" w:eastAsia="Times New Roman" w:hAnsi="TimesNewRomanPS-BoldMT" w:cs="TimesNewRomanPS-BoldMT"/>
          <w:b/>
          <w:color w:val="000000"/>
          <w:sz w:val="24"/>
          <w:szCs w:val="24"/>
          <w:lang w:eastAsia="ru-RU"/>
        </w:rPr>
        <w:t>PLAN</w:t>
      </w:r>
    </w:p>
    <w:p w:rsidR="00EB5916" w:rsidRPr="00A043D1" w:rsidRDefault="00EB5916" w:rsidP="00EB5916">
      <w:pPr>
        <w:spacing w:after="0" w:line="240" w:lineRule="auto"/>
        <w:jc w:val="center"/>
        <w:rPr>
          <w:rFonts w:ascii="TimesNewRomanPS-BoldMT" w:eastAsia="Times New Roman" w:hAnsi="TimesNewRomanPS-BoldMT" w:cs="TimesNewRomanPS-BoldMT"/>
          <w:b/>
          <w:color w:val="000000"/>
          <w:sz w:val="24"/>
          <w:szCs w:val="24"/>
          <w:lang w:eastAsia="ru-RU"/>
        </w:rPr>
      </w:pPr>
      <w:r w:rsidRPr="00A043D1">
        <w:rPr>
          <w:rFonts w:ascii="TimesNewRomanPS-BoldMT" w:eastAsia="Times New Roman" w:hAnsi="TimesNewRomanPS-BoldMT" w:cs="TimesNewRomanPS-BoldMT"/>
          <w:b/>
          <w:color w:val="000000"/>
          <w:sz w:val="24"/>
          <w:szCs w:val="24"/>
          <w:lang w:eastAsia="ru-RU"/>
        </w:rPr>
        <w:t>de distribuire  a tomberoanelor din plastic V-120</w:t>
      </w:r>
      <w:r>
        <w:rPr>
          <w:rFonts w:ascii="TimesNewRomanPS-BoldMT" w:eastAsia="Times New Roman" w:hAnsi="TimesNewRomanPS-BoldMT" w:cs="TimesNewRomanPS-BoldMT"/>
          <w:b/>
          <w:color w:val="000000"/>
          <w:sz w:val="24"/>
          <w:szCs w:val="24"/>
          <w:lang w:eastAsia="ru-RU"/>
        </w:rPr>
        <w:t xml:space="preserve"> L</w:t>
      </w:r>
      <w:r w:rsidRPr="00A043D1">
        <w:rPr>
          <w:rFonts w:ascii="TimesNewRomanPS-BoldMT" w:eastAsia="Times New Roman" w:hAnsi="TimesNewRomanPS-BoldMT" w:cs="TimesNewRomanPS-BoldMT"/>
          <w:b/>
          <w:color w:val="000000"/>
          <w:sz w:val="24"/>
          <w:szCs w:val="24"/>
          <w:lang w:eastAsia="ru-RU"/>
        </w:rPr>
        <w:t xml:space="preserve"> pentru colectarea DMS, direct de la sursă  în cartierele caselor individuale a  or.Orhei</w:t>
      </w:r>
    </w:p>
    <w:p w:rsidR="00EB5916" w:rsidRPr="00A043D1" w:rsidRDefault="00EB5916" w:rsidP="00EB5916">
      <w:pPr>
        <w:spacing w:after="0" w:line="240" w:lineRule="auto"/>
        <w:jc w:val="center"/>
        <w:rPr>
          <w:rFonts w:ascii="TimesNewRomanPS-BoldMT" w:eastAsia="Times New Roman" w:hAnsi="TimesNewRomanPS-BoldMT" w:cs="TimesNewRomanPS-BoldMT"/>
          <w:b/>
          <w:color w:val="000000"/>
          <w:sz w:val="24"/>
          <w:szCs w:val="24"/>
          <w:lang w:eastAsia="ru-RU"/>
        </w:rPr>
      </w:pPr>
    </w:p>
    <w:p w:rsidR="00EB5916" w:rsidRDefault="00EB5916" w:rsidP="00EB5916">
      <w:pPr>
        <w:spacing w:after="0" w:line="240" w:lineRule="auto"/>
        <w:rPr>
          <w:rFonts w:ascii="TimesNewRomanPS-BoldMT" w:eastAsia="Times New Roman" w:hAnsi="TimesNewRomanPS-BoldMT" w:cs="TimesNewRomanPS-BoldMT"/>
          <w:b/>
          <w:color w:val="000000"/>
          <w:sz w:val="24"/>
          <w:szCs w:val="24"/>
          <w:lang w:eastAsia="ru-RU"/>
        </w:rPr>
      </w:pPr>
    </w:p>
    <w:p w:rsidR="00F34486" w:rsidRPr="00A043D1" w:rsidRDefault="00F34486" w:rsidP="00EB5916">
      <w:pPr>
        <w:spacing w:after="0" w:line="240" w:lineRule="auto"/>
        <w:rPr>
          <w:rFonts w:ascii="TimesNewRomanPS-BoldMT" w:eastAsia="Times New Roman" w:hAnsi="TimesNewRomanPS-BoldMT" w:cs="TimesNewRomanPS-BoldMT"/>
          <w:b/>
          <w:color w:val="000000"/>
          <w:sz w:val="24"/>
          <w:szCs w:val="24"/>
          <w:lang w:eastAsia="ru-RU"/>
        </w:rPr>
      </w:pPr>
    </w:p>
    <w:p w:rsidR="00EB5916" w:rsidRPr="00A043D1" w:rsidRDefault="00EB5916" w:rsidP="00EB5916">
      <w:pPr>
        <w:spacing w:after="0" w:line="240" w:lineRule="auto"/>
        <w:rPr>
          <w:rFonts w:ascii="TimesNewRomanPS-BoldMT" w:eastAsia="Times New Roman" w:hAnsi="TimesNewRomanPS-BoldMT" w:cs="TimesNewRomanPS-BoldMT"/>
          <w:b/>
          <w:color w:val="000000"/>
          <w:sz w:val="24"/>
          <w:szCs w:val="24"/>
          <w:lang w:eastAsia="ru-RU"/>
        </w:rPr>
      </w:pPr>
    </w:p>
    <w:p w:rsidR="00EB5916" w:rsidRPr="00A043D1" w:rsidRDefault="00EB5916" w:rsidP="00EB5916">
      <w:pPr>
        <w:spacing w:after="0" w:line="240" w:lineRule="auto"/>
        <w:jc w:val="both"/>
        <w:rPr>
          <w:rFonts w:ascii="TimesNewRomanPS-BoldMT" w:eastAsia="Times New Roman" w:hAnsi="TimesNewRomanPS-BoldMT" w:cs="TimesNewRomanPS-BoldMT"/>
          <w:sz w:val="24"/>
          <w:szCs w:val="24"/>
          <w:lang w:val="en-GB" w:eastAsia="ru-RU"/>
        </w:rPr>
      </w:pPr>
      <w:r w:rsidRPr="00A043D1">
        <w:rPr>
          <w:rFonts w:ascii="TimesNewRomanPS-BoldMT" w:eastAsia="Times New Roman" w:hAnsi="TimesNewRomanPS-BoldMT" w:cs="TimesNewRomanPS-BoldMT"/>
          <w:color w:val="000000"/>
          <w:sz w:val="24"/>
          <w:szCs w:val="24"/>
          <w:lang w:eastAsia="ru-RU"/>
        </w:rPr>
        <w:t xml:space="preserve">Prezentul plan este elaborat </w:t>
      </w:r>
      <w:r w:rsidRPr="00A043D1">
        <w:rPr>
          <w:rFonts w:ascii="Times New Roman" w:eastAsia="Times New Roman" w:hAnsi="Times New Roman" w:cs="TimesNewRomanPS-BoldMT"/>
          <w:sz w:val="24"/>
          <w:szCs w:val="24"/>
          <w:lang w:val="es-ES_tradnl" w:eastAsia="ru-RU"/>
        </w:rPr>
        <w:t>pentru actualul sistem de gestiune al deseurilor din localitatea or.Orhei</w:t>
      </w:r>
      <w:r w:rsidRPr="00A043D1">
        <w:rPr>
          <w:rFonts w:ascii="TimesNewRomanPS-BoldMT" w:eastAsia="Times New Roman" w:hAnsi="TimesNewRomanPS-BoldMT" w:cs="TimesNewRomanPS-BoldMT"/>
          <w:sz w:val="24"/>
          <w:szCs w:val="24"/>
          <w:lang w:val="en-GB" w:eastAsia="ru-RU"/>
        </w:rPr>
        <w:t xml:space="preserve"> cu </w:t>
      </w:r>
      <w:proofErr w:type="spellStart"/>
      <w:r w:rsidRPr="00A043D1">
        <w:rPr>
          <w:rFonts w:ascii="TimesNewRomanPS-BoldMT" w:eastAsia="Times New Roman" w:hAnsi="TimesNewRomanPS-BoldMT" w:cs="TimesNewRomanPS-BoldMT"/>
          <w:sz w:val="24"/>
          <w:szCs w:val="24"/>
          <w:lang w:val="en-GB" w:eastAsia="ru-RU"/>
        </w:rPr>
        <w:t>scopul</w:t>
      </w:r>
      <w:proofErr w:type="spellEnd"/>
      <w:r w:rsidRPr="00A043D1">
        <w:rPr>
          <w:rFonts w:ascii="TimesNewRomanPS-BoldMT" w:eastAsia="Times New Roman" w:hAnsi="TimesNewRomanPS-BoldMT" w:cs="TimesNewRomanPS-BoldMT"/>
          <w:sz w:val="24"/>
          <w:szCs w:val="24"/>
          <w:lang w:val="en-GB" w:eastAsia="ru-RU"/>
        </w:rPr>
        <w:t xml:space="preserve"> de a </w:t>
      </w:r>
      <w:proofErr w:type="spellStart"/>
      <w:r w:rsidRPr="00A043D1">
        <w:rPr>
          <w:rFonts w:ascii="TimesNewRomanPS-BoldMT" w:eastAsia="Times New Roman" w:hAnsi="TimesNewRomanPS-BoldMT" w:cs="TimesNewRomanPS-BoldMT"/>
          <w:sz w:val="24"/>
          <w:szCs w:val="24"/>
          <w:lang w:val="en-GB" w:eastAsia="ru-RU"/>
        </w:rPr>
        <w:t>imbunatati</w:t>
      </w:r>
      <w:proofErr w:type="spellEnd"/>
      <w:r w:rsidRPr="00A043D1">
        <w:rPr>
          <w:rFonts w:ascii="TimesNewRomanPS-BoldMT" w:eastAsia="Times New Roman" w:hAnsi="TimesNewRomanPS-BoldMT" w:cs="TimesNewRomanPS-BoldMT"/>
          <w:sz w:val="24"/>
          <w:szCs w:val="24"/>
          <w:lang w:val="en-GB" w:eastAsia="ru-RU"/>
        </w:rPr>
        <w:t xml:space="preserve"> </w:t>
      </w:r>
      <w:proofErr w:type="spellStart"/>
      <w:r w:rsidRPr="00A043D1">
        <w:rPr>
          <w:rFonts w:ascii="TimesNewRomanPS-BoldMT" w:eastAsia="Times New Roman" w:hAnsi="TimesNewRomanPS-BoldMT" w:cs="TimesNewRomanPS-BoldMT"/>
          <w:sz w:val="24"/>
          <w:szCs w:val="24"/>
          <w:lang w:val="en-GB" w:eastAsia="ru-RU"/>
        </w:rPr>
        <w:t>performanța</w:t>
      </w:r>
      <w:proofErr w:type="spellEnd"/>
      <w:r w:rsidRPr="00A043D1">
        <w:rPr>
          <w:rFonts w:ascii="TimesNewRomanPS-BoldMT" w:eastAsia="Times New Roman" w:hAnsi="TimesNewRomanPS-BoldMT" w:cs="TimesNewRomanPS-BoldMT"/>
          <w:sz w:val="24"/>
          <w:szCs w:val="24"/>
          <w:lang w:val="en-GB" w:eastAsia="ru-RU"/>
        </w:rPr>
        <w:t xml:space="preserve"> ÎM „SCL </w:t>
      </w:r>
      <w:proofErr w:type="spellStart"/>
      <w:r w:rsidRPr="00A043D1">
        <w:rPr>
          <w:rFonts w:ascii="TimesNewRomanPS-BoldMT" w:eastAsia="Times New Roman" w:hAnsi="TimesNewRomanPS-BoldMT" w:cs="TimesNewRomanPS-BoldMT"/>
          <w:sz w:val="24"/>
          <w:szCs w:val="24"/>
          <w:lang w:val="en-GB" w:eastAsia="ru-RU"/>
        </w:rPr>
        <w:t>Orhei</w:t>
      </w:r>
      <w:proofErr w:type="spellEnd"/>
      <w:r w:rsidRPr="00A043D1">
        <w:rPr>
          <w:rFonts w:ascii="TimesNewRomanPS-BoldMT" w:eastAsia="Times New Roman" w:hAnsi="TimesNewRomanPS-BoldMT" w:cs="TimesNewRomanPS-BoldMT"/>
          <w:sz w:val="24"/>
          <w:szCs w:val="24"/>
          <w:lang w:val="en-GB" w:eastAsia="ru-RU"/>
        </w:rPr>
        <w:t xml:space="preserve">” </w:t>
      </w:r>
      <w:proofErr w:type="spellStart"/>
      <w:r w:rsidRPr="00A043D1">
        <w:rPr>
          <w:rFonts w:ascii="TimesNewRomanPS-BoldMT" w:eastAsia="Times New Roman" w:hAnsi="TimesNewRomanPS-BoldMT" w:cs="TimesNewRomanPS-BoldMT"/>
          <w:sz w:val="24"/>
          <w:szCs w:val="24"/>
          <w:lang w:val="en-GB" w:eastAsia="ru-RU"/>
        </w:rPr>
        <w:t>si</w:t>
      </w:r>
      <w:proofErr w:type="spellEnd"/>
      <w:r w:rsidRPr="00A043D1">
        <w:rPr>
          <w:rFonts w:ascii="TimesNewRomanPS-BoldMT" w:eastAsia="Times New Roman" w:hAnsi="TimesNewRomanPS-BoldMT" w:cs="TimesNewRomanPS-BoldMT"/>
          <w:sz w:val="24"/>
          <w:szCs w:val="24"/>
          <w:lang w:val="en-GB" w:eastAsia="ru-RU"/>
        </w:rPr>
        <w:t xml:space="preserve"> care </w:t>
      </w:r>
      <w:proofErr w:type="spellStart"/>
      <w:r w:rsidRPr="00A043D1">
        <w:rPr>
          <w:rFonts w:ascii="TimesNewRomanPS-BoldMT" w:eastAsia="Times New Roman" w:hAnsi="TimesNewRomanPS-BoldMT" w:cs="TimesNewRomanPS-BoldMT"/>
          <w:sz w:val="24"/>
          <w:szCs w:val="24"/>
          <w:lang w:val="en-GB" w:eastAsia="ru-RU"/>
        </w:rPr>
        <w:t>ar</w:t>
      </w:r>
      <w:proofErr w:type="spellEnd"/>
      <w:r w:rsidRPr="00A043D1">
        <w:rPr>
          <w:rFonts w:ascii="TimesNewRomanPS-BoldMT" w:eastAsia="Times New Roman" w:hAnsi="TimesNewRomanPS-BoldMT" w:cs="TimesNewRomanPS-BoldMT"/>
          <w:sz w:val="24"/>
          <w:szCs w:val="24"/>
          <w:lang w:val="en-GB" w:eastAsia="ru-RU"/>
        </w:rPr>
        <w:t xml:space="preserve"> </w:t>
      </w:r>
      <w:proofErr w:type="spellStart"/>
      <w:r w:rsidRPr="00A043D1">
        <w:rPr>
          <w:rFonts w:ascii="TimesNewRomanPS-BoldMT" w:eastAsia="Times New Roman" w:hAnsi="TimesNewRomanPS-BoldMT" w:cs="TimesNewRomanPS-BoldMT"/>
          <w:sz w:val="24"/>
          <w:szCs w:val="24"/>
          <w:lang w:val="en-GB" w:eastAsia="ru-RU"/>
        </w:rPr>
        <w:t>permite</w:t>
      </w:r>
      <w:proofErr w:type="spellEnd"/>
      <w:r w:rsidRPr="00A043D1">
        <w:rPr>
          <w:rFonts w:ascii="TimesNewRomanPS-BoldMT" w:eastAsia="Times New Roman" w:hAnsi="TimesNewRomanPS-BoldMT" w:cs="TimesNewRomanPS-BoldMT"/>
          <w:sz w:val="24"/>
          <w:szCs w:val="24"/>
          <w:lang w:val="en-GB" w:eastAsia="ru-RU"/>
        </w:rPr>
        <w:t xml:space="preserve"> </w:t>
      </w:r>
      <w:proofErr w:type="spellStart"/>
      <w:r w:rsidRPr="00A043D1">
        <w:rPr>
          <w:rFonts w:ascii="TimesNewRomanPS-BoldMT" w:eastAsia="Times New Roman" w:hAnsi="TimesNewRomanPS-BoldMT" w:cs="TimesNewRomanPS-BoldMT"/>
          <w:sz w:val="24"/>
          <w:szCs w:val="24"/>
          <w:lang w:val="en-GB" w:eastAsia="ru-RU"/>
        </w:rPr>
        <w:t>întreprinderii</w:t>
      </w:r>
      <w:proofErr w:type="spellEnd"/>
      <w:r w:rsidRPr="00A043D1">
        <w:rPr>
          <w:rFonts w:ascii="TimesNewRomanPS-BoldMT" w:eastAsia="Times New Roman" w:hAnsi="TimesNewRomanPS-BoldMT" w:cs="TimesNewRomanPS-BoldMT"/>
          <w:sz w:val="24"/>
          <w:szCs w:val="24"/>
          <w:lang w:val="en-GB" w:eastAsia="ru-RU"/>
        </w:rPr>
        <w:t xml:space="preserve"> </w:t>
      </w:r>
      <w:proofErr w:type="spellStart"/>
      <w:r w:rsidRPr="00A043D1">
        <w:rPr>
          <w:rFonts w:ascii="TimesNewRomanPS-BoldMT" w:eastAsia="Times New Roman" w:hAnsi="TimesNewRomanPS-BoldMT" w:cs="TimesNewRomanPS-BoldMT"/>
          <w:sz w:val="24"/>
          <w:szCs w:val="24"/>
          <w:lang w:val="en-GB" w:eastAsia="ru-RU"/>
        </w:rPr>
        <w:t>sa-și</w:t>
      </w:r>
      <w:proofErr w:type="spellEnd"/>
      <w:r w:rsidRPr="00A043D1">
        <w:rPr>
          <w:rFonts w:ascii="TimesNewRomanPS-BoldMT" w:eastAsia="Times New Roman" w:hAnsi="TimesNewRomanPS-BoldMT" w:cs="TimesNewRomanPS-BoldMT"/>
          <w:sz w:val="24"/>
          <w:szCs w:val="24"/>
          <w:lang w:val="en-GB" w:eastAsia="ru-RU"/>
        </w:rPr>
        <w:t xml:space="preserve"> </w:t>
      </w:r>
      <w:proofErr w:type="spellStart"/>
      <w:r w:rsidRPr="00A043D1">
        <w:rPr>
          <w:rFonts w:ascii="TimesNewRomanPS-BoldMT" w:eastAsia="Times New Roman" w:hAnsi="TimesNewRomanPS-BoldMT" w:cs="TimesNewRomanPS-BoldMT"/>
          <w:sz w:val="24"/>
          <w:szCs w:val="24"/>
          <w:lang w:val="en-GB" w:eastAsia="ru-RU"/>
        </w:rPr>
        <w:t>realizeze</w:t>
      </w:r>
      <w:proofErr w:type="spellEnd"/>
      <w:r w:rsidRPr="00A043D1">
        <w:rPr>
          <w:rFonts w:ascii="TimesNewRomanPS-BoldMT" w:eastAsia="Times New Roman" w:hAnsi="TimesNewRomanPS-BoldMT" w:cs="TimesNewRomanPS-BoldMT"/>
          <w:sz w:val="24"/>
          <w:szCs w:val="24"/>
          <w:lang w:val="en-GB" w:eastAsia="ru-RU"/>
        </w:rPr>
        <w:t xml:space="preserve"> </w:t>
      </w:r>
      <w:proofErr w:type="spellStart"/>
      <w:r w:rsidRPr="00A043D1">
        <w:rPr>
          <w:rFonts w:ascii="TimesNewRomanPS-BoldMT" w:eastAsia="Times New Roman" w:hAnsi="TimesNewRomanPS-BoldMT" w:cs="TimesNewRomanPS-BoldMT"/>
          <w:sz w:val="24"/>
          <w:szCs w:val="24"/>
          <w:lang w:val="en-GB" w:eastAsia="ru-RU"/>
        </w:rPr>
        <w:t>obiectivele</w:t>
      </w:r>
      <w:proofErr w:type="spellEnd"/>
      <w:r w:rsidRPr="00A043D1">
        <w:rPr>
          <w:rFonts w:ascii="TimesNewRomanPS-BoldMT" w:eastAsia="Times New Roman" w:hAnsi="TimesNewRomanPS-BoldMT" w:cs="TimesNewRomanPS-BoldMT"/>
          <w:sz w:val="24"/>
          <w:szCs w:val="24"/>
          <w:lang w:val="en-GB" w:eastAsia="ru-RU"/>
        </w:rPr>
        <w:t xml:space="preserve"> </w:t>
      </w:r>
      <w:proofErr w:type="spellStart"/>
      <w:r w:rsidRPr="00A043D1">
        <w:rPr>
          <w:rFonts w:ascii="TimesNewRomanPS-BoldMT" w:eastAsia="Times New Roman" w:hAnsi="TimesNewRomanPS-BoldMT" w:cs="TimesNewRomanPS-BoldMT"/>
          <w:sz w:val="24"/>
          <w:szCs w:val="24"/>
          <w:lang w:val="en-GB" w:eastAsia="ru-RU"/>
        </w:rPr>
        <w:t>pe</w:t>
      </w:r>
      <w:proofErr w:type="spellEnd"/>
      <w:r w:rsidRPr="00A043D1">
        <w:rPr>
          <w:rFonts w:ascii="TimesNewRomanPS-BoldMT" w:eastAsia="Times New Roman" w:hAnsi="TimesNewRomanPS-BoldMT" w:cs="TimesNewRomanPS-BoldMT"/>
          <w:sz w:val="24"/>
          <w:szCs w:val="24"/>
          <w:lang w:val="en-GB" w:eastAsia="ru-RU"/>
        </w:rPr>
        <w:t xml:space="preserve"> </w:t>
      </w:r>
      <w:proofErr w:type="spellStart"/>
      <w:r w:rsidRPr="00A043D1">
        <w:rPr>
          <w:rFonts w:ascii="TimesNewRomanPS-BoldMT" w:eastAsia="Times New Roman" w:hAnsi="TimesNewRomanPS-BoldMT" w:cs="TimesNewRomanPS-BoldMT"/>
          <w:sz w:val="24"/>
          <w:szCs w:val="24"/>
          <w:lang w:val="en-GB" w:eastAsia="ru-RU"/>
        </w:rPr>
        <w:t>termen</w:t>
      </w:r>
      <w:proofErr w:type="spellEnd"/>
      <w:r w:rsidRPr="00A043D1">
        <w:rPr>
          <w:rFonts w:ascii="TimesNewRomanPS-BoldMT" w:eastAsia="Times New Roman" w:hAnsi="TimesNewRomanPS-BoldMT" w:cs="TimesNewRomanPS-BoldMT"/>
          <w:sz w:val="24"/>
          <w:szCs w:val="24"/>
          <w:lang w:val="en-GB" w:eastAsia="ru-RU"/>
        </w:rPr>
        <w:t xml:space="preserve"> </w:t>
      </w:r>
      <w:proofErr w:type="spellStart"/>
      <w:r w:rsidRPr="00A043D1">
        <w:rPr>
          <w:rFonts w:ascii="TimesNewRomanPS-BoldMT" w:eastAsia="Times New Roman" w:hAnsi="TimesNewRomanPS-BoldMT" w:cs="TimesNewRomanPS-BoldMT"/>
          <w:sz w:val="24"/>
          <w:szCs w:val="24"/>
          <w:lang w:val="en-GB" w:eastAsia="ru-RU"/>
        </w:rPr>
        <w:t>scurt</w:t>
      </w:r>
      <w:proofErr w:type="spellEnd"/>
      <w:r w:rsidRPr="00A043D1">
        <w:rPr>
          <w:rFonts w:ascii="TimesNewRomanPS-BoldMT" w:eastAsia="Times New Roman" w:hAnsi="TimesNewRomanPS-BoldMT" w:cs="TimesNewRomanPS-BoldMT"/>
          <w:sz w:val="24"/>
          <w:szCs w:val="24"/>
          <w:lang w:val="en-GB" w:eastAsia="ru-RU"/>
        </w:rPr>
        <w:t xml:space="preserve"> </w:t>
      </w:r>
      <w:proofErr w:type="spellStart"/>
      <w:r w:rsidRPr="00A043D1">
        <w:rPr>
          <w:rFonts w:ascii="TimesNewRomanPS-BoldMT" w:eastAsia="Times New Roman" w:hAnsi="TimesNewRomanPS-BoldMT" w:cs="TimesNewRomanPS-BoldMT"/>
          <w:sz w:val="24"/>
          <w:szCs w:val="24"/>
          <w:lang w:val="en-GB" w:eastAsia="ru-RU"/>
        </w:rPr>
        <w:t>sau</w:t>
      </w:r>
      <w:proofErr w:type="spellEnd"/>
      <w:r w:rsidRPr="00A043D1">
        <w:rPr>
          <w:rFonts w:ascii="TimesNewRomanPS-BoldMT" w:eastAsia="Times New Roman" w:hAnsi="TimesNewRomanPS-BoldMT" w:cs="TimesNewRomanPS-BoldMT"/>
          <w:sz w:val="24"/>
          <w:szCs w:val="24"/>
          <w:lang w:val="en-GB" w:eastAsia="ru-RU"/>
        </w:rPr>
        <w:t xml:space="preserve"> </w:t>
      </w:r>
      <w:proofErr w:type="spellStart"/>
      <w:r w:rsidRPr="00A043D1">
        <w:rPr>
          <w:rFonts w:ascii="TimesNewRomanPS-BoldMT" w:eastAsia="Times New Roman" w:hAnsi="TimesNewRomanPS-BoldMT" w:cs="TimesNewRomanPS-BoldMT"/>
          <w:sz w:val="24"/>
          <w:szCs w:val="24"/>
          <w:lang w:val="en-GB" w:eastAsia="ru-RU"/>
        </w:rPr>
        <w:t>mediu</w:t>
      </w:r>
      <w:proofErr w:type="spellEnd"/>
      <w:r w:rsidRPr="00A043D1">
        <w:rPr>
          <w:rFonts w:ascii="TimesNewRomanPS-BoldMT" w:eastAsia="Times New Roman" w:hAnsi="TimesNewRomanPS-BoldMT" w:cs="TimesNewRomanPS-BoldMT"/>
          <w:sz w:val="24"/>
          <w:szCs w:val="24"/>
          <w:lang w:val="en-GB" w:eastAsia="ru-RU"/>
        </w:rPr>
        <w:t xml:space="preserve"> </w:t>
      </w:r>
      <w:proofErr w:type="spellStart"/>
      <w:r w:rsidRPr="00A043D1">
        <w:rPr>
          <w:rFonts w:ascii="TimesNewRomanPS-BoldMT" w:eastAsia="Times New Roman" w:hAnsi="TimesNewRomanPS-BoldMT" w:cs="TimesNewRomanPS-BoldMT"/>
          <w:sz w:val="24"/>
          <w:szCs w:val="24"/>
          <w:lang w:val="en-GB" w:eastAsia="ru-RU"/>
        </w:rPr>
        <w:t>și</w:t>
      </w:r>
      <w:proofErr w:type="spellEnd"/>
      <w:r w:rsidRPr="00A043D1">
        <w:rPr>
          <w:rFonts w:ascii="TimesNewRomanPS-BoldMT" w:eastAsia="Times New Roman" w:hAnsi="TimesNewRomanPS-BoldMT" w:cs="TimesNewRomanPS-BoldMT"/>
          <w:sz w:val="24"/>
          <w:szCs w:val="24"/>
          <w:lang w:val="en-GB" w:eastAsia="ru-RU"/>
        </w:rPr>
        <w:t xml:space="preserve"> </w:t>
      </w:r>
      <w:proofErr w:type="spellStart"/>
      <w:r w:rsidRPr="00A043D1">
        <w:rPr>
          <w:rFonts w:ascii="TimesNewRomanPS-BoldMT" w:eastAsia="Times New Roman" w:hAnsi="TimesNewRomanPS-BoldMT" w:cs="TimesNewRomanPS-BoldMT"/>
          <w:sz w:val="24"/>
          <w:szCs w:val="24"/>
          <w:lang w:val="en-GB" w:eastAsia="ru-RU"/>
        </w:rPr>
        <w:t>anume</w:t>
      </w:r>
      <w:proofErr w:type="spellEnd"/>
      <w:r w:rsidRPr="00A043D1">
        <w:rPr>
          <w:rFonts w:ascii="TimesNewRomanPS-BoldMT" w:eastAsia="Times New Roman" w:hAnsi="TimesNewRomanPS-BoldMT" w:cs="TimesNewRomanPS-BoldMT"/>
          <w:sz w:val="24"/>
          <w:szCs w:val="24"/>
          <w:lang w:val="en-GB" w:eastAsia="ru-RU"/>
        </w:rPr>
        <w:t>:</w:t>
      </w:r>
    </w:p>
    <w:p w:rsidR="00EB5916" w:rsidRPr="00A043D1" w:rsidRDefault="00EB5916" w:rsidP="00EB5916">
      <w:pPr>
        <w:spacing w:before="60" w:after="60" w:line="240" w:lineRule="auto"/>
        <w:jc w:val="both"/>
        <w:rPr>
          <w:rFonts w:ascii="Times New Roman" w:eastAsia="Calibri" w:hAnsi="Times New Roman" w:cs="TimesNewRomanPS-BoldMT"/>
          <w:sz w:val="24"/>
          <w:szCs w:val="24"/>
          <w:lang w:eastAsia="ru-RU"/>
        </w:rPr>
      </w:pPr>
      <w:r w:rsidRPr="00A043D1">
        <w:rPr>
          <w:rFonts w:ascii="TimesNewRomanPS-BoldMT" w:eastAsia="Calibri" w:hAnsi="TimesNewRomanPS-BoldMT" w:cs="Times New Roman"/>
          <w:sz w:val="24"/>
          <w:szCs w:val="24"/>
          <w:lang w:val="en-US" w:eastAsia="ru-RU"/>
        </w:rPr>
        <w:t>1.</w:t>
      </w:r>
      <w:r w:rsidRPr="00A043D1">
        <w:rPr>
          <w:rFonts w:ascii="TimesNewRomanPS-BoldMT" w:eastAsia="Calibri" w:hAnsi="TimesNewRomanPS-BoldMT" w:cs="TimesNewRomanPS-BoldMT"/>
          <w:sz w:val="24"/>
          <w:szCs w:val="24"/>
          <w:lang w:eastAsia="ru-RU"/>
        </w:rPr>
        <w:t xml:space="preserve"> Extinderea sistemelor de colectare a deseurilor municipale la nivelul intregii localitati </w:t>
      </w:r>
    </w:p>
    <w:p w:rsidR="00EB5916" w:rsidRPr="00A043D1" w:rsidRDefault="00EB5916" w:rsidP="00EB5916">
      <w:pPr>
        <w:spacing w:after="0" w:line="240" w:lineRule="auto"/>
        <w:jc w:val="both"/>
        <w:rPr>
          <w:rFonts w:ascii="TimesNewRomanPS-BoldMT" w:eastAsia="Times New Roman" w:hAnsi="TimesNewRomanPS-BoldMT" w:cs="TimesNewRomanPS-BoldMT"/>
          <w:color w:val="000000"/>
          <w:sz w:val="24"/>
          <w:szCs w:val="24"/>
          <w:lang w:val="en-GB" w:eastAsia="ru-RU"/>
        </w:rPr>
      </w:pPr>
      <w:r w:rsidRPr="00A043D1">
        <w:rPr>
          <w:rFonts w:ascii="TimesNewRomanPS-BoldMT" w:eastAsia="Times New Roman" w:hAnsi="TimesNewRomanPS-BoldMT" w:cs="TimesNewRomanPS-BoldMT"/>
          <w:color w:val="000000"/>
          <w:sz w:val="24"/>
          <w:szCs w:val="24"/>
          <w:lang w:val="en-GB" w:eastAsia="ru-RU"/>
        </w:rPr>
        <w:t>2.</w:t>
      </w:r>
      <w:r w:rsidRPr="00A043D1">
        <w:rPr>
          <w:rFonts w:ascii="Times New Roman" w:eastAsia="Times New Roman" w:hAnsi="Times New Roman" w:cs="TimesNewRomanPS-BoldMT"/>
          <w:b/>
          <w:bCs/>
          <w:sz w:val="24"/>
          <w:szCs w:val="24"/>
          <w:lang w:eastAsia="ru-RU"/>
        </w:rPr>
        <w:t xml:space="preserve"> </w:t>
      </w:r>
      <w:r w:rsidRPr="00A043D1">
        <w:rPr>
          <w:rFonts w:ascii="Times New Roman" w:eastAsia="Times New Roman" w:hAnsi="Times New Roman" w:cs="TimesNewRomanPS-BoldMT"/>
          <w:bCs/>
          <w:sz w:val="24"/>
          <w:szCs w:val="24"/>
          <w:lang w:eastAsia="ru-RU"/>
        </w:rPr>
        <w:t>Eliminarea deseurilor in conditii de siguranta pentru mediu si sanatatea populatiei</w:t>
      </w:r>
    </w:p>
    <w:p w:rsidR="00EB5916" w:rsidRPr="00A043D1" w:rsidRDefault="00EB5916" w:rsidP="00EB5916">
      <w:pPr>
        <w:spacing w:after="0" w:line="240" w:lineRule="auto"/>
        <w:jc w:val="both"/>
        <w:rPr>
          <w:rFonts w:ascii="TimesNewRomanPS-BoldMT" w:eastAsia="Times New Roman" w:hAnsi="TimesNewRomanPS-BoldMT" w:cs="TimesNewRomanPS-BoldMT"/>
          <w:sz w:val="24"/>
          <w:szCs w:val="24"/>
          <w:lang w:val="en-GB" w:eastAsia="ru-RU"/>
        </w:rPr>
      </w:pPr>
      <w:r w:rsidRPr="00A043D1">
        <w:rPr>
          <w:rFonts w:ascii="TimesNewRomanPS-BoldMT" w:eastAsia="Times New Roman" w:hAnsi="TimesNewRomanPS-BoldMT" w:cs="TimesNewRomanPS-BoldMT"/>
          <w:sz w:val="24"/>
          <w:szCs w:val="24"/>
          <w:lang w:val="en-GB" w:eastAsia="ru-RU"/>
        </w:rPr>
        <w:t>3.</w:t>
      </w:r>
      <w:r w:rsidRPr="00A043D1">
        <w:rPr>
          <w:rFonts w:ascii="Times New Roman" w:eastAsia="Times New Roman" w:hAnsi="Times New Roman" w:cs="TimesNewRomanPS-BoldMT"/>
          <w:b/>
          <w:bCs/>
          <w:sz w:val="24"/>
          <w:szCs w:val="24"/>
          <w:lang w:eastAsia="ru-RU"/>
        </w:rPr>
        <w:t xml:space="preserve"> </w:t>
      </w:r>
      <w:r w:rsidRPr="00A043D1">
        <w:rPr>
          <w:rFonts w:ascii="Times New Roman" w:eastAsia="Times New Roman" w:hAnsi="Times New Roman" w:cs="TimesNewRomanPS-BoldMT"/>
          <w:bCs/>
          <w:sz w:val="24"/>
          <w:szCs w:val="24"/>
          <w:lang w:eastAsia="ru-RU"/>
        </w:rPr>
        <w:t>Promovarea unor sisteme de informare, constientizare si motivare pentru toti factorii implicati in managementul deseurilor.</w:t>
      </w:r>
    </w:p>
    <w:p w:rsidR="00EB5916" w:rsidRPr="00A043D1" w:rsidRDefault="00EB5916" w:rsidP="00EB5916">
      <w:pPr>
        <w:spacing w:after="0" w:line="240" w:lineRule="auto"/>
        <w:jc w:val="both"/>
        <w:rPr>
          <w:rFonts w:ascii="TimesNewRomanPS-BoldMT" w:eastAsia="Times New Roman" w:hAnsi="TimesNewRomanPS-BoldMT" w:cs="TimesNewRomanPS-BoldMT"/>
          <w:sz w:val="24"/>
          <w:szCs w:val="24"/>
          <w:lang w:val="en-GB" w:eastAsia="ru-RU"/>
        </w:rPr>
      </w:pPr>
      <w:r w:rsidRPr="00A043D1">
        <w:rPr>
          <w:rFonts w:ascii="TimesNewRomanPS-BoldMT" w:eastAsia="Times New Roman" w:hAnsi="TimesNewRomanPS-BoldMT" w:cs="TimesNewRomanPS-BoldMT"/>
          <w:sz w:val="24"/>
          <w:szCs w:val="24"/>
          <w:lang w:val="en-GB" w:eastAsia="ru-RU"/>
        </w:rPr>
        <w:t>4.</w:t>
      </w:r>
      <w:r w:rsidRPr="00A043D1">
        <w:rPr>
          <w:rFonts w:ascii="Times New Roman" w:eastAsia="Times New Roman" w:hAnsi="Times New Roman" w:cs="TimesNewRomanPS-BoldMT"/>
          <w:bCs/>
          <w:sz w:val="24"/>
          <w:szCs w:val="24"/>
          <w:lang w:eastAsia="ru-RU"/>
        </w:rPr>
        <w:t xml:space="preserve"> Dezvoltarea unui sistem modern de colectare si transport al deseurilor in conformitate cu cerintele legale</w:t>
      </w:r>
    </w:p>
    <w:p w:rsidR="00EB5916" w:rsidRPr="00A043D1" w:rsidRDefault="00EB5916" w:rsidP="00EB5916">
      <w:pPr>
        <w:spacing w:after="0" w:line="240" w:lineRule="auto"/>
        <w:jc w:val="both"/>
        <w:rPr>
          <w:rFonts w:ascii="TimesNewRomanPS-BoldMT" w:eastAsia="Times New Roman" w:hAnsi="TimesNewRomanPS-BoldMT" w:cs="TimesNewRomanPS-BoldMT"/>
          <w:sz w:val="24"/>
          <w:szCs w:val="24"/>
          <w:lang w:val="en-GB" w:eastAsia="ru-RU"/>
        </w:rPr>
      </w:pPr>
    </w:p>
    <w:p w:rsidR="00EB5916" w:rsidRPr="00A043D1" w:rsidRDefault="00EB5916" w:rsidP="00EB5916">
      <w:pPr>
        <w:spacing w:after="0" w:line="240" w:lineRule="auto"/>
        <w:jc w:val="both"/>
        <w:rPr>
          <w:rFonts w:ascii="TimesNewRomanPS-BoldMT" w:eastAsia="Times New Roman" w:hAnsi="TimesNewRomanPS-BoldMT" w:cs="TimesNewRomanPS-BoldMT"/>
          <w:b/>
          <w:sz w:val="24"/>
          <w:szCs w:val="24"/>
          <w:lang w:val="en-GB" w:eastAsia="ru-RU"/>
        </w:rPr>
      </w:pPr>
      <w:proofErr w:type="spellStart"/>
      <w:r w:rsidRPr="00A043D1">
        <w:rPr>
          <w:rFonts w:ascii="TimesNewRomanPS-BoldMT" w:eastAsia="Times New Roman" w:hAnsi="TimesNewRomanPS-BoldMT" w:cs="TimesNewRomanPS-BoldMT"/>
          <w:b/>
          <w:sz w:val="24"/>
          <w:szCs w:val="24"/>
          <w:lang w:val="en-GB" w:eastAsia="ru-RU"/>
        </w:rPr>
        <w:t>Managementul</w:t>
      </w:r>
      <w:proofErr w:type="spellEnd"/>
      <w:r w:rsidRPr="00A043D1">
        <w:rPr>
          <w:rFonts w:ascii="TimesNewRomanPS-BoldMT" w:eastAsia="Times New Roman" w:hAnsi="TimesNewRomanPS-BoldMT" w:cs="TimesNewRomanPS-BoldMT"/>
          <w:b/>
          <w:sz w:val="24"/>
          <w:szCs w:val="24"/>
          <w:lang w:val="en-GB" w:eastAsia="ru-RU"/>
        </w:rPr>
        <w:t xml:space="preserve"> </w:t>
      </w:r>
      <w:proofErr w:type="spellStart"/>
      <w:r w:rsidRPr="00A043D1">
        <w:rPr>
          <w:rFonts w:ascii="TimesNewRomanPS-BoldMT" w:eastAsia="Times New Roman" w:hAnsi="TimesNewRomanPS-BoldMT" w:cs="TimesNewRomanPS-BoldMT"/>
          <w:b/>
          <w:sz w:val="24"/>
          <w:szCs w:val="24"/>
          <w:lang w:val="en-GB" w:eastAsia="ru-RU"/>
        </w:rPr>
        <w:t>operațional</w:t>
      </w:r>
      <w:proofErr w:type="spellEnd"/>
      <w:r w:rsidRPr="00A043D1">
        <w:rPr>
          <w:rFonts w:ascii="TimesNewRomanPS-BoldMT" w:eastAsia="Times New Roman" w:hAnsi="TimesNewRomanPS-BoldMT" w:cs="TimesNewRomanPS-BoldMT"/>
          <w:b/>
          <w:sz w:val="24"/>
          <w:szCs w:val="24"/>
          <w:lang w:val="en-GB" w:eastAsia="ru-RU"/>
        </w:rPr>
        <w:t xml:space="preserve"> </w:t>
      </w:r>
      <w:proofErr w:type="spellStart"/>
      <w:r w:rsidRPr="00A043D1">
        <w:rPr>
          <w:rFonts w:ascii="TimesNewRomanPS-BoldMT" w:eastAsia="Times New Roman" w:hAnsi="TimesNewRomanPS-BoldMT" w:cs="TimesNewRomanPS-BoldMT"/>
          <w:b/>
          <w:sz w:val="24"/>
          <w:szCs w:val="24"/>
          <w:lang w:val="en-GB" w:eastAsia="ru-RU"/>
        </w:rPr>
        <w:t>și</w:t>
      </w:r>
      <w:proofErr w:type="spellEnd"/>
      <w:r w:rsidRPr="00A043D1">
        <w:rPr>
          <w:rFonts w:ascii="TimesNewRomanPS-BoldMT" w:eastAsia="Times New Roman" w:hAnsi="TimesNewRomanPS-BoldMT" w:cs="TimesNewRomanPS-BoldMT"/>
          <w:b/>
          <w:sz w:val="24"/>
          <w:szCs w:val="24"/>
          <w:lang w:val="en-GB" w:eastAsia="ru-RU"/>
        </w:rPr>
        <w:t xml:space="preserve"> </w:t>
      </w:r>
      <w:proofErr w:type="spellStart"/>
      <w:proofErr w:type="gramStart"/>
      <w:r w:rsidRPr="00A043D1">
        <w:rPr>
          <w:rFonts w:ascii="TimesNewRomanPS-BoldMT" w:eastAsia="Times New Roman" w:hAnsi="TimesNewRomanPS-BoldMT" w:cs="TimesNewRomanPS-BoldMT"/>
          <w:b/>
          <w:sz w:val="24"/>
          <w:szCs w:val="24"/>
          <w:lang w:val="en-GB" w:eastAsia="ru-RU"/>
        </w:rPr>
        <w:t>tehnic</w:t>
      </w:r>
      <w:proofErr w:type="spellEnd"/>
      <w:r w:rsidRPr="00A043D1">
        <w:rPr>
          <w:rFonts w:ascii="TimesNewRomanPS-BoldMT" w:eastAsia="Times New Roman" w:hAnsi="TimesNewRomanPS-BoldMT" w:cs="TimesNewRomanPS-BoldMT"/>
          <w:b/>
          <w:sz w:val="24"/>
          <w:szCs w:val="24"/>
          <w:lang w:val="en-GB" w:eastAsia="ru-RU"/>
        </w:rPr>
        <w:t xml:space="preserve">  al</w:t>
      </w:r>
      <w:proofErr w:type="gramEnd"/>
      <w:r w:rsidRPr="00A043D1">
        <w:rPr>
          <w:rFonts w:ascii="TimesNewRomanPS-BoldMT" w:eastAsia="Times New Roman" w:hAnsi="TimesNewRomanPS-BoldMT" w:cs="TimesNewRomanPS-BoldMT"/>
          <w:b/>
          <w:sz w:val="24"/>
          <w:szCs w:val="24"/>
          <w:lang w:val="en-GB" w:eastAsia="ru-RU"/>
        </w:rPr>
        <w:t xml:space="preserve"> </w:t>
      </w:r>
      <w:proofErr w:type="spellStart"/>
      <w:r w:rsidRPr="00A043D1">
        <w:rPr>
          <w:rFonts w:ascii="TimesNewRomanPS-BoldMT" w:eastAsia="Times New Roman" w:hAnsi="TimesNewRomanPS-BoldMT" w:cs="TimesNewRomanPS-BoldMT"/>
          <w:b/>
          <w:sz w:val="24"/>
          <w:szCs w:val="24"/>
          <w:lang w:val="en-GB" w:eastAsia="ru-RU"/>
        </w:rPr>
        <w:t>întreprinderii</w:t>
      </w:r>
      <w:proofErr w:type="spellEnd"/>
      <w:r w:rsidRPr="00A043D1">
        <w:rPr>
          <w:rFonts w:ascii="TimesNewRomanPS-BoldMT" w:eastAsia="Times New Roman" w:hAnsi="TimesNewRomanPS-BoldMT" w:cs="TimesNewRomanPS-BoldMT"/>
          <w:b/>
          <w:sz w:val="24"/>
          <w:szCs w:val="24"/>
          <w:lang w:val="en-GB" w:eastAsia="ru-RU"/>
        </w:rPr>
        <w:t xml:space="preserve"> </w:t>
      </w:r>
      <w:proofErr w:type="spellStart"/>
      <w:r w:rsidRPr="00A043D1">
        <w:rPr>
          <w:rFonts w:ascii="TimesNewRomanPS-BoldMT" w:eastAsia="Times New Roman" w:hAnsi="TimesNewRomanPS-BoldMT" w:cs="TimesNewRomanPS-BoldMT"/>
          <w:b/>
          <w:sz w:val="24"/>
          <w:szCs w:val="24"/>
          <w:lang w:val="en-GB" w:eastAsia="ru-RU"/>
        </w:rPr>
        <w:t>urmează</w:t>
      </w:r>
      <w:proofErr w:type="spellEnd"/>
      <w:r w:rsidRPr="00A043D1">
        <w:rPr>
          <w:rFonts w:ascii="TimesNewRomanPS-BoldMT" w:eastAsia="Times New Roman" w:hAnsi="TimesNewRomanPS-BoldMT" w:cs="TimesNewRomanPS-BoldMT"/>
          <w:b/>
          <w:sz w:val="24"/>
          <w:szCs w:val="24"/>
          <w:lang w:val="en-GB" w:eastAsia="ru-RU"/>
        </w:rPr>
        <w:t xml:space="preserve"> </w:t>
      </w:r>
      <w:proofErr w:type="spellStart"/>
      <w:r w:rsidRPr="00A043D1">
        <w:rPr>
          <w:rFonts w:ascii="TimesNewRomanPS-BoldMT" w:eastAsia="Times New Roman" w:hAnsi="TimesNewRomanPS-BoldMT" w:cs="TimesNewRomanPS-BoldMT"/>
          <w:b/>
          <w:sz w:val="24"/>
          <w:szCs w:val="24"/>
          <w:lang w:val="en-GB" w:eastAsia="ru-RU"/>
        </w:rPr>
        <w:t>să</w:t>
      </w:r>
      <w:proofErr w:type="spellEnd"/>
      <w:r w:rsidRPr="00A043D1">
        <w:rPr>
          <w:rFonts w:ascii="TimesNewRomanPS-BoldMT" w:eastAsia="Times New Roman" w:hAnsi="TimesNewRomanPS-BoldMT" w:cs="TimesNewRomanPS-BoldMT"/>
          <w:b/>
          <w:sz w:val="24"/>
          <w:szCs w:val="24"/>
          <w:lang w:val="en-GB" w:eastAsia="ru-RU"/>
        </w:rPr>
        <w:t xml:space="preserve"> fie </w:t>
      </w:r>
      <w:proofErr w:type="spellStart"/>
      <w:r w:rsidRPr="00A043D1">
        <w:rPr>
          <w:rFonts w:ascii="TimesNewRomanPS-BoldMT" w:eastAsia="Times New Roman" w:hAnsi="TimesNewRomanPS-BoldMT" w:cs="TimesNewRomanPS-BoldMT"/>
          <w:b/>
          <w:sz w:val="24"/>
          <w:szCs w:val="24"/>
          <w:lang w:val="en-GB" w:eastAsia="ru-RU"/>
        </w:rPr>
        <w:t>realizat</w:t>
      </w:r>
      <w:proofErr w:type="spellEnd"/>
      <w:r w:rsidRPr="00A043D1">
        <w:rPr>
          <w:rFonts w:ascii="TimesNewRomanPS-BoldMT" w:eastAsia="Times New Roman" w:hAnsi="TimesNewRomanPS-BoldMT" w:cs="TimesNewRomanPS-BoldMT"/>
          <w:b/>
          <w:sz w:val="24"/>
          <w:szCs w:val="24"/>
          <w:lang w:val="en-GB" w:eastAsia="ru-RU"/>
        </w:rPr>
        <w:t xml:space="preserve"> </w:t>
      </w:r>
      <w:proofErr w:type="spellStart"/>
      <w:r w:rsidRPr="00A043D1">
        <w:rPr>
          <w:rFonts w:ascii="TimesNewRomanPS-BoldMT" w:eastAsia="Times New Roman" w:hAnsi="TimesNewRomanPS-BoldMT" w:cs="TimesNewRomanPS-BoldMT"/>
          <w:b/>
          <w:sz w:val="24"/>
          <w:szCs w:val="24"/>
          <w:lang w:val="en-GB" w:eastAsia="ru-RU"/>
        </w:rPr>
        <w:t>prin</w:t>
      </w:r>
      <w:proofErr w:type="spellEnd"/>
      <w:r w:rsidRPr="00A043D1">
        <w:rPr>
          <w:rFonts w:ascii="TimesNewRomanPS-BoldMT" w:eastAsia="Times New Roman" w:hAnsi="TimesNewRomanPS-BoldMT" w:cs="TimesNewRomanPS-BoldMT"/>
          <w:b/>
          <w:sz w:val="24"/>
          <w:szCs w:val="24"/>
          <w:lang w:val="en-GB" w:eastAsia="ru-RU"/>
        </w:rPr>
        <w:t>:</w:t>
      </w:r>
    </w:p>
    <w:p w:rsidR="00EB5916" w:rsidRPr="00A043D1" w:rsidRDefault="00EB5916" w:rsidP="00EB5916">
      <w:pPr>
        <w:spacing w:after="0" w:line="240" w:lineRule="auto"/>
        <w:jc w:val="both"/>
        <w:rPr>
          <w:rFonts w:ascii="TimesNewRomanPS-BoldMT" w:eastAsia="Times New Roman" w:hAnsi="TimesNewRomanPS-BoldMT" w:cs="TimesNewRomanPS-BoldMT"/>
          <w:sz w:val="24"/>
          <w:szCs w:val="24"/>
          <w:lang w:val="en-GB" w:eastAsia="ru-RU"/>
        </w:rPr>
      </w:pPr>
    </w:p>
    <w:p w:rsidR="00EB5916" w:rsidRPr="00AF4EC8" w:rsidRDefault="00EB5916" w:rsidP="00EB5916">
      <w:pPr>
        <w:spacing w:before="60" w:after="60" w:line="240" w:lineRule="auto"/>
        <w:jc w:val="both"/>
        <w:rPr>
          <w:rFonts w:ascii="Times New Roman" w:eastAsia="Calibri" w:hAnsi="Times New Roman" w:cs="Times New Roman"/>
          <w:sz w:val="24"/>
          <w:szCs w:val="24"/>
          <w:lang w:val="en-GB"/>
        </w:rPr>
      </w:pPr>
      <w:r w:rsidRPr="00AF4EC8">
        <w:rPr>
          <w:rFonts w:ascii="Times New Roman" w:eastAsia="Times New Roman" w:hAnsi="Times New Roman" w:cs="Times New Roman"/>
          <w:sz w:val="24"/>
          <w:szCs w:val="24"/>
          <w:lang w:val="en-GB"/>
        </w:rPr>
        <w:t>a)</w:t>
      </w:r>
      <w:r w:rsidRPr="00AF4EC8">
        <w:rPr>
          <w:rFonts w:ascii="Times New Roman" w:eastAsia="Calibri" w:hAnsi="Times New Roman" w:cs="Times New Roman"/>
          <w:sz w:val="24"/>
          <w:szCs w:val="24"/>
          <w:lang w:val="en-GB"/>
        </w:rPr>
        <w:t xml:space="preserve"> </w:t>
      </w:r>
      <w:proofErr w:type="spellStart"/>
      <w:r w:rsidRPr="00AF4EC8">
        <w:rPr>
          <w:rFonts w:ascii="Times New Roman" w:eastAsia="Calibri" w:hAnsi="Times New Roman" w:cs="Times New Roman"/>
          <w:sz w:val="24"/>
          <w:szCs w:val="24"/>
          <w:lang w:val="en-GB"/>
        </w:rPr>
        <w:t>Asigurarea</w:t>
      </w:r>
      <w:proofErr w:type="spellEnd"/>
      <w:r w:rsidRPr="00AF4EC8">
        <w:rPr>
          <w:rFonts w:ascii="Times New Roman" w:eastAsia="Calibri" w:hAnsi="Times New Roman" w:cs="Times New Roman"/>
          <w:sz w:val="24"/>
          <w:szCs w:val="24"/>
          <w:lang w:val="en-GB"/>
        </w:rPr>
        <w:t xml:space="preserve"> de </w:t>
      </w:r>
      <w:proofErr w:type="spellStart"/>
      <w:r w:rsidRPr="00AF4EC8">
        <w:rPr>
          <w:rFonts w:ascii="Times New Roman" w:eastAsia="Calibri" w:hAnsi="Times New Roman" w:cs="Times New Roman"/>
          <w:sz w:val="24"/>
          <w:szCs w:val="24"/>
          <w:lang w:val="en-GB"/>
        </w:rPr>
        <w:t>capacitati</w:t>
      </w:r>
      <w:proofErr w:type="spellEnd"/>
      <w:r w:rsidRPr="00AF4EC8">
        <w:rPr>
          <w:rFonts w:ascii="Times New Roman" w:eastAsia="Calibri" w:hAnsi="Times New Roman" w:cs="Times New Roman"/>
          <w:sz w:val="24"/>
          <w:szCs w:val="24"/>
          <w:lang w:val="en-GB"/>
        </w:rPr>
        <w:t xml:space="preserve"> de </w:t>
      </w:r>
      <w:proofErr w:type="spellStart"/>
      <w:r w:rsidRPr="00AF4EC8">
        <w:rPr>
          <w:rFonts w:ascii="Times New Roman" w:eastAsia="Calibri" w:hAnsi="Times New Roman" w:cs="Times New Roman"/>
          <w:sz w:val="24"/>
          <w:szCs w:val="24"/>
          <w:lang w:val="en-GB"/>
        </w:rPr>
        <w:t>colectare</w:t>
      </w:r>
      <w:proofErr w:type="spellEnd"/>
      <w:r w:rsidRPr="00AF4EC8">
        <w:rPr>
          <w:rFonts w:ascii="Times New Roman" w:eastAsia="Calibri" w:hAnsi="Times New Roman" w:cs="Times New Roman"/>
          <w:sz w:val="24"/>
          <w:szCs w:val="24"/>
          <w:lang w:val="en-GB"/>
        </w:rPr>
        <w:t xml:space="preserve"> </w:t>
      </w:r>
      <w:proofErr w:type="spellStart"/>
      <w:r w:rsidRPr="00AF4EC8">
        <w:rPr>
          <w:rFonts w:ascii="Times New Roman" w:eastAsia="Calibri" w:hAnsi="Times New Roman" w:cs="Times New Roman"/>
          <w:sz w:val="24"/>
          <w:szCs w:val="24"/>
          <w:lang w:val="en-GB"/>
        </w:rPr>
        <w:t>si</w:t>
      </w:r>
      <w:proofErr w:type="spellEnd"/>
      <w:r w:rsidRPr="00AF4EC8">
        <w:rPr>
          <w:rFonts w:ascii="Times New Roman" w:eastAsia="Calibri" w:hAnsi="Times New Roman" w:cs="Times New Roman"/>
          <w:sz w:val="24"/>
          <w:szCs w:val="24"/>
          <w:lang w:val="en-GB"/>
        </w:rPr>
        <w:t xml:space="preserve"> de transport </w:t>
      </w:r>
      <w:proofErr w:type="spellStart"/>
      <w:r w:rsidRPr="00AF4EC8">
        <w:rPr>
          <w:rFonts w:ascii="Times New Roman" w:eastAsia="Calibri" w:hAnsi="Times New Roman" w:cs="Times New Roman"/>
          <w:sz w:val="24"/>
          <w:szCs w:val="24"/>
          <w:lang w:val="en-GB"/>
        </w:rPr>
        <w:t>adaptate</w:t>
      </w:r>
      <w:proofErr w:type="spellEnd"/>
      <w:r w:rsidRPr="00AF4EC8">
        <w:rPr>
          <w:rFonts w:ascii="Times New Roman" w:eastAsia="Calibri" w:hAnsi="Times New Roman" w:cs="Times New Roman"/>
          <w:sz w:val="24"/>
          <w:szCs w:val="24"/>
          <w:lang w:val="en-GB"/>
        </w:rPr>
        <w:t xml:space="preserve"> </w:t>
      </w:r>
      <w:proofErr w:type="spellStart"/>
      <w:r w:rsidRPr="00AF4EC8">
        <w:rPr>
          <w:rFonts w:ascii="Times New Roman" w:eastAsia="Calibri" w:hAnsi="Times New Roman" w:cs="Times New Roman"/>
          <w:sz w:val="24"/>
          <w:szCs w:val="24"/>
          <w:lang w:val="en-GB"/>
        </w:rPr>
        <w:t>numarului</w:t>
      </w:r>
      <w:proofErr w:type="spellEnd"/>
      <w:r w:rsidRPr="00AF4EC8">
        <w:rPr>
          <w:rFonts w:ascii="Times New Roman" w:eastAsia="Calibri" w:hAnsi="Times New Roman" w:cs="Times New Roman"/>
          <w:sz w:val="24"/>
          <w:szCs w:val="24"/>
          <w:lang w:val="en-GB"/>
        </w:rPr>
        <w:t xml:space="preserve"> de </w:t>
      </w:r>
      <w:proofErr w:type="spellStart"/>
      <w:r w:rsidRPr="00AF4EC8">
        <w:rPr>
          <w:rFonts w:ascii="Times New Roman" w:eastAsia="Calibri" w:hAnsi="Times New Roman" w:cs="Times New Roman"/>
          <w:sz w:val="24"/>
          <w:szCs w:val="24"/>
          <w:lang w:val="en-GB"/>
        </w:rPr>
        <w:t>locuitori</w:t>
      </w:r>
      <w:proofErr w:type="spellEnd"/>
      <w:r w:rsidRPr="00AF4EC8">
        <w:rPr>
          <w:rFonts w:ascii="Times New Roman" w:eastAsia="Calibri" w:hAnsi="Times New Roman" w:cs="Times New Roman"/>
          <w:sz w:val="24"/>
          <w:szCs w:val="24"/>
          <w:lang w:val="en-GB"/>
        </w:rPr>
        <w:t xml:space="preserve"> </w:t>
      </w:r>
      <w:proofErr w:type="spellStart"/>
      <w:r w:rsidRPr="00AF4EC8">
        <w:rPr>
          <w:rFonts w:ascii="Times New Roman" w:eastAsia="Calibri" w:hAnsi="Times New Roman" w:cs="Times New Roman"/>
          <w:sz w:val="24"/>
          <w:szCs w:val="24"/>
          <w:lang w:val="en-GB"/>
        </w:rPr>
        <w:t>si</w:t>
      </w:r>
      <w:proofErr w:type="spellEnd"/>
      <w:r w:rsidRPr="00AF4EC8">
        <w:rPr>
          <w:rFonts w:ascii="Times New Roman" w:eastAsia="Calibri" w:hAnsi="Times New Roman" w:cs="Times New Roman"/>
          <w:sz w:val="24"/>
          <w:szCs w:val="24"/>
          <w:lang w:val="en-GB"/>
        </w:rPr>
        <w:t xml:space="preserve"> </w:t>
      </w:r>
      <w:proofErr w:type="spellStart"/>
      <w:r w:rsidRPr="00AF4EC8">
        <w:rPr>
          <w:rFonts w:ascii="Times New Roman" w:eastAsia="Calibri" w:hAnsi="Times New Roman" w:cs="Times New Roman"/>
          <w:sz w:val="24"/>
          <w:szCs w:val="24"/>
          <w:lang w:val="en-GB"/>
        </w:rPr>
        <w:t>cantitatilor</w:t>
      </w:r>
      <w:proofErr w:type="spellEnd"/>
      <w:r w:rsidRPr="00AF4EC8">
        <w:rPr>
          <w:rFonts w:ascii="Times New Roman" w:eastAsia="Calibri" w:hAnsi="Times New Roman" w:cs="Times New Roman"/>
          <w:sz w:val="24"/>
          <w:szCs w:val="24"/>
          <w:lang w:val="en-GB"/>
        </w:rPr>
        <w:t xml:space="preserve"> de </w:t>
      </w:r>
      <w:proofErr w:type="spellStart"/>
      <w:r w:rsidRPr="00AF4EC8">
        <w:rPr>
          <w:rFonts w:ascii="Times New Roman" w:eastAsia="Calibri" w:hAnsi="Times New Roman" w:cs="Times New Roman"/>
          <w:sz w:val="24"/>
          <w:szCs w:val="24"/>
          <w:lang w:val="en-GB"/>
        </w:rPr>
        <w:t>deseuri</w:t>
      </w:r>
      <w:proofErr w:type="spellEnd"/>
      <w:r w:rsidRPr="00AF4EC8">
        <w:rPr>
          <w:rFonts w:ascii="Times New Roman" w:eastAsia="Calibri" w:hAnsi="Times New Roman" w:cs="Times New Roman"/>
          <w:sz w:val="24"/>
          <w:szCs w:val="24"/>
          <w:lang w:val="en-GB"/>
        </w:rPr>
        <w:t xml:space="preserve"> generate.</w:t>
      </w:r>
    </w:p>
    <w:p w:rsidR="00EB5916" w:rsidRPr="00AF4EC8" w:rsidRDefault="00EB5916" w:rsidP="00EB5916">
      <w:pPr>
        <w:spacing w:after="0" w:line="240" w:lineRule="auto"/>
        <w:jc w:val="both"/>
        <w:rPr>
          <w:rFonts w:ascii="Times New Roman" w:eastAsia="Times New Roman" w:hAnsi="Times New Roman" w:cs="Times New Roman"/>
          <w:sz w:val="24"/>
          <w:szCs w:val="24"/>
          <w:lang w:val="en-US" w:eastAsia="ru-RU"/>
        </w:rPr>
      </w:pPr>
      <w:r w:rsidRPr="00AF4EC8">
        <w:rPr>
          <w:rFonts w:ascii="Times New Roman" w:eastAsia="Times New Roman" w:hAnsi="Times New Roman" w:cs="Times New Roman"/>
          <w:sz w:val="24"/>
          <w:szCs w:val="24"/>
          <w:lang w:val="en-GB" w:eastAsia="ru-RU"/>
        </w:rPr>
        <w:t>b)</w:t>
      </w:r>
      <w:r w:rsidRPr="00AF4EC8">
        <w:rPr>
          <w:rFonts w:ascii="Times New Roman" w:eastAsia="Calibri" w:hAnsi="Times New Roman" w:cs="Times New Roman"/>
          <w:sz w:val="24"/>
          <w:szCs w:val="24"/>
          <w:lang w:val="en-US" w:eastAsia="ru-RU"/>
        </w:rPr>
        <w:t xml:space="preserve"> </w:t>
      </w:r>
      <w:proofErr w:type="spellStart"/>
      <w:r w:rsidRPr="00AF4EC8">
        <w:rPr>
          <w:rFonts w:ascii="Times New Roman" w:eastAsia="Calibri" w:hAnsi="Times New Roman" w:cs="Times New Roman"/>
          <w:sz w:val="24"/>
          <w:szCs w:val="24"/>
          <w:lang w:val="en-US" w:eastAsia="ru-RU"/>
        </w:rPr>
        <w:t>Dotarea</w:t>
      </w:r>
      <w:proofErr w:type="spellEnd"/>
      <w:r w:rsidRPr="00AF4EC8">
        <w:rPr>
          <w:rFonts w:ascii="Times New Roman" w:eastAsia="Calibri" w:hAnsi="Times New Roman" w:cs="Times New Roman"/>
          <w:sz w:val="24"/>
          <w:szCs w:val="24"/>
          <w:lang w:val="en-US" w:eastAsia="ru-RU"/>
        </w:rPr>
        <w:t xml:space="preserve"> </w:t>
      </w:r>
      <w:proofErr w:type="spellStart"/>
      <w:r w:rsidRPr="00AF4EC8">
        <w:rPr>
          <w:rFonts w:ascii="Times New Roman" w:eastAsia="Calibri" w:hAnsi="Times New Roman" w:cs="Times New Roman"/>
          <w:sz w:val="24"/>
          <w:szCs w:val="24"/>
          <w:lang w:val="en-US" w:eastAsia="ru-RU"/>
        </w:rPr>
        <w:t>punctelor</w:t>
      </w:r>
      <w:proofErr w:type="spellEnd"/>
      <w:r w:rsidRPr="00AF4EC8">
        <w:rPr>
          <w:rFonts w:ascii="Times New Roman" w:eastAsia="Calibri" w:hAnsi="Times New Roman" w:cs="Times New Roman"/>
          <w:sz w:val="24"/>
          <w:szCs w:val="24"/>
          <w:lang w:val="en-US" w:eastAsia="ru-RU"/>
        </w:rPr>
        <w:t xml:space="preserve"> de </w:t>
      </w:r>
      <w:proofErr w:type="spellStart"/>
      <w:r w:rsidRPr="00AF4EC8">
        <w:rPr>
          <w:rFonts w:ascii="Times New Roman" w:eastAsia="Calibri" w:hAnsi="Times New Roman" w:cs="Times New Roman"/>
          <w:sz w:val="24"/>
          <w:szCs w:val="24"/>
          <w:lang w:val="en-US" w:eastAsia="ru-RU"/>
        </w:rPr>
        <w:t>colectare</w:t>
      </w:r>
      <w:proofErr w:type="spellEnd"/>
      <w:r w:rsidRPr="00AF4EC8">
        <w:rPr>
          <w:rFonts w:ascii="Times New Roman" w:eastAsia="Calibri" w:hAnsi="Times New Roman" w:cs="Times New Roman"/>
          <w:sz w:val="24"/>
          <w:szCs w:val="24"/>
          <w:lang w:val="en-US" w:eastAsia="ru-RU"/>
        </w:rPr>
        <w:t xml:space="preserve"> </w:t>
      </w:r>
      <w:proofErr w:type="spellStart"/>
      <w:r w:rsidRPr="00AF4EC8">
        <w:rPr>
          <w:rFonts w:ascii="Times New Roman" w:eastAsia="Calibri" w:hAnsi="Times New Roman" w:cs="Times New Roman"/>
          <w:sz w:val="24"/>
          <w:szCs w:val="24"/>
          <w:lang w:val="en-US" w:eastAsia="ru-RU"/>
        </w:rPr>
        <w:t>si</w:t>
      </w:r>
      <w:proofErr w:type="spellEnd"/>
      <w:r w:rsidRPr="00AF4EC8">
        <w:rPr>
          <w:rFonts w:ascii="Times New Roman" w:eastAsia="Calibri" w:hAnsi="Times New Roman" w:cs="Times New Roman"/>
          <w:sz w:val="24"/>
          <w:szCs w:val="24"/>
          <w:lang w:val="en-US" w:eastAsia="ru-RU"/>
        </w:rPr>
        <w:t xml:space="preserve"> a </w:t>
      </w:r>
      <w:proofErr w:type="spellStart"/>
      <w:r w:rsidRPr="00AF4EC8">
        <w:rPr>
          <w:rFonts w:ascii="Times New Roman" w:eastAsia="Calibri" w:hAnsi="Times New Roman" w:cs="Times New Roman"/>
          <w:sz w:val="24"/>
          <w:szCs w:val="24"/>
          <w:lang w:val="en-US" w:eastAsia="ru-RU"/>
        </w:rPr>
        <w:t>gospodariilor</w:t>
      </w:r>
      <w:proofErr w:type="spellEnd"/>
      <w:r w:rsidRPr="00AF4EC8">
        <w:rPr>
          <w:rFonts w:ascii="Times New Roman" w:eastAsia="Calibri" w:hAnsi="Times New Roman" w:cs="Times New Roman"/>
          <w:sz w:val="24"/>
          <w:szCs w:val="24"/>
          <w:lang w:val="en-US" w:eastAsia="ru-RU"/>
        </w:rPr>
        <w:t xml:space="preserve"> individual cu </w:t>
      </w:r>
      <w:proofErr w:type="spellStart"/>
      <w:r w:rsidRPr="00AF4EC8">
        <w:rPr>
          <w:rFonts w:ascii="Times New Roman" w:eastAsia="Calibri" w:hAnsi="Times New Roman" w:cs="Times New Roman"/>
          <w:sz w:val="24"/>
          <w:szCs w:val="24"/>
          <w:lang w:val="en-US" w:eastAsia="ru-RU"/>
        </w:rPr>
        <w:t>recipienti</w:t>
      </w:r>
      <w:proofErr w:type="spellEnd"/>
      <w:r w:rsidRPr="00AF4EC8">
        <w:rPr>
          <w:rFonts w:ascii="Times New Roman" w:eastAsia="Calibri" w:hAnsi="Times New Roman" w:cs="Times New Roman"/>
          <w:sz w:val="24"/>
          <w:szCs w:val="24"/>
          <w:lang w:val="en-US" w:eastAsia="ru-RU"/>
        </w:rPr>
        <w:t xml:space="preserve"> </w:t>
      </w:r>
      <w:proofErr w:type="spellStart"/>
      <w:proofErr w:type="gramStart"/>
      <w:r w:rsidRPr="00AF4EC8">
        <w:rPr>
          <w:rFonts w:ascii="Times New Roman" w:eastAsia="Calibri" w:hAnsi="Times New Roman" w:cs="Times New Roman"/>
          <w:sz w:val="24"/>
          <w:szCs w:val="24"/>
          <w:lang w:val="en-US" w:eastAsia="ru-RU"/>
        </w:rPr>
        <w:t>standardizati</w:t>
      </w:r>
      <w:proofErr w:type="spellEnd"/>
      <w:r w:rsidRPr="00AF4EC8">
        <w:rPr>
          <w:rFonts w:ascii="Times New Roman" w:eastAsia="Calibri" w:hAnsi="Times New Roman" w:cs="Times New Roman"/>
          <w:sz w:val="24"/>
          <w:szCs w:val="24"/>
          <w:lang w:val="en-US" w:eastAsia="ru-RU"/>
        </w:rPr>
        <w:t>(</w:t>
      </w:r>
      <w:proofErr w:type="gramEnd"/>
      <w:r w:rsidRPr="00AF4EC8">
        <w:rPr>
          <w:rFonts w:ascii="Times New Roman" w:eastAsia="Calibri" w:hAnsi="Times New Roman" w:cs="Times New Roman"/>
          <w:sz w:val="24"/>
          <w:szCs w:val="24"/>
          <w:lang w:val="en-US" w:eastAsia="ru-RU"/>
        </w:rPr>
        <w:t>Pubele-120L) Containere-0,9m.c.</w:t>
      </w:r>
    </w:p>
    <w:p w:rsidR="00EB5916" w:rsidRPr="00AF4EC8" w:rsidRDefault="00EB5916" w:rsidP="00EB5916">
      <w:pPr>
        <w:spacing w:after="0" w:line="240" w:lineRule="auto"/>
        <w:jc w:val="both"/>
        <w:rPr>
          <w:rFonts w:ascii="Times New Roman" w:eastAsia="Calibri" w:hAnsi="Times New Roman" w:cs="Times New Roman"/>
          <w:sz w:val="24"/>
          <w:szCs w:val="24"/>
          <w:lang w:val="en-US" w:eastAsia="ru-RU"/>
        </w:rPr>
      </w:pPr>
      <w:r w:rsidRPr="00AF4EC8">
        <w:rPr>
          <w:rFonts w:ascii="Times New Roman" w:eastAsia="Times New Roman" w:hAnsi="Times New Roman" w:cs="Times New Roman"/>
          <w:sz w:val="24"/>
          <w:szCs w:val="24"/>
          <w:lang w:val="en-US" w:eastAsia="ru-RU"/>
        </w:rPr>
        <w:t>c)</w:t>
      </w:r>
      <w:r w:rsidRPr="00AF4EC8">
        <w:rPr>
          <w:rFonts w:ascii="Times New Roman" w:eastAsia="Calibri" w:hAnsi="Times New Roman" w:cs="Times New Roman"/>
          <w:sz w:val="24"/>
          <w:szCs w:val="24"/>
          <w:lang w:val="en-US" w:eastAsia="ru-RU"/>
        </w:rPr>
        <w:t xml:space="preserve"> </w:t>
      </w:r>
      <w:proofErr w:type="spellStart"/>
      <w:r w:rsidRPr="00AF4EC8">
        <w:rPr>
          <w:rFonts w:ascii="Times New Roman" w:eastAsia="Calibri" w:hAnsi="Times New Roman" w:cs="Times New Roman"/>
          <w:sz w:val="24"/>
          <w:szCs w:val="24"/>
          <w:lang w:val="en-US" w:eastAsia="ru-RU"/>
        </w:rPr>
        <w:t>Organizarea</w:t>
      </w:r>
      <w:proofErr w:type="spellEnd"/>
      <w:r w:rsidRPr="00AF4EC8">
        <w:rPr>
          <w:rFonts w:ascii="Times New Roman" w:eastAsia="Calibri" w:hAnsi="Times New Roman" w:cs="Times New Roman"/>
          <w:sz w:val="24"/>
          <w:szCs w:val="24"/>
          <w:lang w:val="en-US" w:eastAsia="ru-RU"/>
        </w:rPr>
        <w:t xml:space="preserve"> de </w:t>
      </w:r>
      <w:proofErr w:type="spellStart"/>
      <w:r w:rsidRPr="00AF4EC8">
        <w:rPr>
          <w:rFonts w:ascii="Times New Roman" w:eastAsia="Calibri" w:hAnsi="Times New Roman" w:cs="Times New Roman"/>
          <w:sz w:val="24"/>
          <w:szCs w:val="24"/>
          <w:lang w:val="en-US" w:eastAsia="ru-RU"/>
        </w:rPr>
        <w:t>puncte</w:t>
      </w:r>
      <w:proofErr w:type="spellEnd"/>
      <w:r w:rsidRPr="00AF4EC8">
        <w:rPr>
          <w:rFonts w:ascii="Times New Roman" w:eastAsia="Calibri" w:hAnsi="Times New Roman" w:cs="Times New Roman"/>
          <w:sz w:val="24"/>
          <w:szCs w:val="24"/>
          <w:lang w:val="en-US" w:eastAsia="ru-RU"/>
        </w:rPr>
        <w:t xml:space="preserve"> de </w:t>
      </w:r>
      <w:proofErr w:type="spellStart"/>
      <w:r w:rsidRPr="00AF4EC8">
        <w:rPr>
          <w:rFonts w:ascii="Times New Roman" w:eastAsia="Calibri" w:hAnsi="Times New Roman" w:cs="Times New Roman"/>
          <w:sz w:val="24"/>
          <w:szCs w:val="24"/>
          <w:lang w:val="en-US" w:eastAsia="ru-RU"/>
        </w:rPr>
        <w:t>colectare</w:t>
      </w:r>
      <w:proofErr w:type="spellEnd"/>
      <w:r w:rsidRPr="00AF4EC8">
        <w:rPr>
          <w:rFonts w:ascii="Times New Roman" w:eastAsia="Calibri" w:hAnsi="Times New Roman" w:cs="Times New Roman"/>
          <w:sz w:val="24"/>
          <w:szCs w:val="24"/>
          <w:lang w:val="en-US" w:eastAsia="ru-RU"/>
        </w:rPr>
        <w:t xml:space="preserve"> </w:t>
      </w:r>
      <w:proofErr w:type="spellStart"/>
      <w:r w:rsidRPr="00AF4EC8">
        <w:rPr>
          <w:rFonts w:ascii="Times New Roman" w:eastAsia="Calibri" w:hAnsi="Times New Roman" w:cs="Times New Roman"/>
          <w:sz w:val="24"/>
          <w:szCs w:val="24"/>
          <w:lang w:val="en-US" w:eastAsia="ru-RU"/>
        </w:rPr>
        <w:t>selectiva</w:t>
      </w:r>
      <w:proofErr w:type="spellEnd"/>
      <w:r w:rsidRPr="00AF4EC8">
        <w:rPr>
          <w:rFonts w:ascii="Times New Roman" w:eastAsia="Calibri" w:hAnsi="Times New Roman" w:cs="Times New Roman"/>
          <w:sz w:val="24"/>
          <w:szCs w:val="24"/>
          <w:lang w:val="en-US" w:eastAsia="ru-RU"/>
        </w:rPr>
        <w:t xml:space="preserve"> a </w:t>
      </w:r>
      <w:proofErr w:type="spellStart"/>
      <w:r w:rsidRPr="00AF4EC8">
        <w:rPr>
          <w:rFonts w:ascii="Times New Roman" w:eastAsia="Calibri" w:hAnsi="Times New Roman" w:cs="Times New Roman"/>
          <w:sz w:val="24"/>
          <w:szCs w:val="24"/>
          <w:lang w:val="en-US" w:eastAsia="ru-RU"/>
        </w:rPr>
        <w:t>deseurilor</w:t>
      </w:r>
      <w:proofErr w:type="spellEnd"/>
      <w:r w:rsidRPr="00AF4EC8">
        <w:rPr>
          <w:rFonts w:ascii="Times New Roman" w:eastAsia="Calibri" w:hAnsi="Times New Roman" w:cs="Times New Roman"/>
          <w:sz w:val="24"/>
          <w:szCs w:val="24"/>
          <w:lang w:val="en-US" w:eastAsia="ru-RU"/>
        </w:rPr>
        <w:t xml:space="preserve"> </w:t>
      </w:r>
      <w:proofErr w:type="spellStart"/>
      <w:r w:rsidRPr="00AF4EC8">
        <w:rPr>
          <w:rFonts w:ascii="Times New Roman" w:eastAsia="Calibri" w:hAnsi="Times New Roman" w:cs="Times New Roman"/>
          <w:sz w:val="24"/>
          <w:szCs w:val="24"/>
          <w:lang w:val="en-US" w:eastAsia="ru-RU"/>
        </w:rPr>
        <w:t>reciclabile</w:t>
      </w:r>
      <w:proofErr w:type="spellEnd"/>
      <w:r w:rsidRPr="00AF4EC8">
        <w:rPr>
          <w:rFonts w:ascii="Times New Roman" w:eastAsia="Calibri" w:hAnsi="Times New Roman" w:cs="Times New Roman"/>
          <w:sz w:val="24"/>
          <w:szCs w:val="24"/>
          <w:lang w:val="en-US" w:eastAsia="ru-RU"/>
        </w:rPr>
        <w:t xml:space="preserve"> in </w:t>
      </w:r>
      <w:proofErr w:type="spellStart"/>
      <w:r w:rsidRPr="00AF4EC8">
        <w:rPr>
          <w:rFonts w:ascii="Times New Roman" w:eastAsia="Calibri" w:hAnsi="Times New Roman" w:cs="Times New Roman"/>
          <w:sz w:val="24"/>
          <w:szCs w:val="24"/>
          <w:lang w:val="en-US" w:eastAsia="ru-RU"/>
        </w:rPr>
        <w:t>paralel</w:t>
      </w:r>
      <w:proofErr w:type="spellEnd"/>
      <w:r w:rsidRPr="00AF4EC8">
        <w:rPr>
          <w:rFonts w:ascii="Times New Roman" w:eastAsia="Calibri" w:hAnsi="Times New Roman" w:cs="Times New Roman"/>
          <w:sz w:val="24"/>
          <w:szCs w:val="24"/>
          <w:lang w:val="en-US" w:eastAsia="ru-RU"/>
        </w:rPr>
        <w:t xml:space="preserve"> cu </w:t>
      </w:r>
      <w:proofErr w:type="spellStart"/>
      <w:r w:rsidRPr="00AF4EC8">
        <w:rPr>
          <w:rFonts w:ascii="Times New Roman" w:eastAsia="Calibri" w:hAnsi="Times New Roman" w:cs="Times New Roman"/>
          <w:sz w:val="24"/>
          <w:szCs w:val="24"/>
          <w:lang w:val="en-US" w:eastAsia="ru-RU"/>
        </w:rPr>
        <w:t>constientizarea</w:t>
      </w:r>
      <w:proofErr w:type="spellEnd"/>
      <w:r w:rsidRPr="00AF4EC8">
        <w:rPr>
          <w:rFonts w:ascii="Times New Roman" w:eastAsia="Calibri" w:hAnsi="Times New Roman" w:cs="Times New Roman"/>
          <w:sz w:val="24"/>
          <w:szCs w:val="24"/>
          <w:lang w:val="en-US" w:eastAsia="ru-RU"/>
        </w:rPr>
        <w:t xml:space="preserve"> </w:t>
      </w:r>
      <w:proofErr w:type="spellStart"/>
      <w:r w:rsidRPr="00AF4EC8">
        <w:rPr>
          <w:rFonts w:ascii="Times New Roman" w:eastAsia="Calibri" w:hAnsi="Times New Roman" w:cs="Times New Roman"/>
          <w:sz w:val="24"/>
          <w:szCs w:val="24"/>
          <w:lang w:val="en-US" w:eastAsia="ru-RU"/>
        </w:rPr>
        <w:t>populatiei</w:t>
      </w:r>
      <w:proofErr w:type="spellEnd"/>
      <w:r w:rsidRPr="00AF4EC8">
        <w:rPr>
          <w:rFonts w:ascii="Times New Roman" w:eastAsia="Calibri" w:hAnsi="Times New Roman" w:cs="Times New Roman"/>
          <w:sz w:val="24"/>
          <w:szCs w:val="24"/>
          <w:lang w:val="en-US" w:eastAsia="ru-RU"/>
        </w:rPr>
        <w:t xml:space="preserve"> </w:t>
      </w:r>
    </w:p>
    <w:p w:rsidR="00EB5916" w:rsidRPr="00AF4EC8" w:rsidRDefault="00EB5916" w:rsidP="00EB5916">
      <w:pPr>
        <w:spacing w:after="0" w:line="240" w:lineRule="auto"/>
        <w:jc w:val="both"/>
        <w:rPr>
          <w:rFonts w:ascii="Times New Roman" w:eastAsia="Times New Roman" w:hAnsi="Times New Roman" w:cs="Times New Roman"/>
          <w:sz w:val="24"/>
          <w:szCs w:val="24"/>
          <w:lang w:val="en-US" w:eastAsia="ru-RU"/>
        </w:rPr>
      </w:pPr>
      <w:r w:rsidRPr="00AF4EC8">
        <w:rPr>
          <w:rFonts w:ascii="Times New Roman" w:eastAsia="Times New Roman" w:hAnsi="Times New Roman" w:cs="Times New Roman"/>
          <w:sz w:val="24"/>
          <w:szCs w:val="24"/>
          <w:lang w:val="en-US" w:eastAsia="ru-RU"/>
        </w:rPr>
        <w:t>d)</w:t>
      </w:r>
      <w:r w:rsidRPr="00AF4EC8">
        <w:rPr>
          <w:rFonts w:ascii="Times New Roman" w:eastAsia="Calibri" w:hAnsi="Times New Roman" w:cs="Times New Roman"/>
          <w:sz w:val="24"/>
          <w:szCs w:val="24"/>
          <w:lang w:eastAsia="ru-RU"/>
        </w:rPr>
        <w:t xml:space="preserve"> Planificarea si organizarea unor campanii sistematice de eradicare a fenomenului de depozitare neautorizata a deseurilor</w:t>
      </w:r>
    </w:p>
    <w:p w:rsidR="00EB5916" w:rsidRPr="00A043D1" w:rsidRDefault="00EB5916" w:rsidP="00EB5916">
      <w:pPr>
        <w:spacing w:after="0" w:line="240" w:lineRule="auto"/>
        <w:jc w:val="both"/>
        <w:rPr>
          <w:rFonts w:ascii="TimesNewRomanPS-BoldMT" w:eastAsia="Times New Roman" w:hAnsi="TimesNewRomanPS-BoldMT" w:cs="TimesNewRomanPS-BoldMT"/>
          <w:sz w:val="24"/>
          <w:szCs w:val="24"/>
          <w:lang w:val="en-US" w:eastAsia="ru-RU"/>
        </w:rPr>
      </w:pPr>
      <w:r w:rsidRPr="00AF4EC8">
        <w:rPr>
          <w:rFonts w:ascii="Times New Roman" w:eastAsia="Times New Roman" w:hAnsi="Times New Roman" w:cs="Times New Roman"/>
          <w:sz w:val="24"/>
          <w:szCs w:val="24"/>
          <w:lang w:val="en-US" w:eastAsia="ru-RU"/>
        </w:rPr>
        <w:t>e)</w:t>
      </w:r>
      <w:r w:rsidRPr="00AF4EC8">
        <w:rPr>
          <w:rFonts w:ascii="Times New Roman" w:eastAsia="Calibri" w:hAnsi="Times New Roman" w:cs="Times New Roman"/>
          <w:sz w:val="24"/>
          <w:szCs w:val="24"/>
          <w:lang w:eastAsia="ru-RU"/>
        </w:rPr>
        <w:t xml:space="preserve"> Perfectionarea sistemului de procesare a comenzilor individuale pentru colectarea si transportarea deseurilor.</w:t>
      </w:r>
      <w:r w:rsidRPr="00A043D1">
        <w:rPr>
          <w:rFonts w:ascii="Times New Roman" w:eastAsia="Calibri" w:hAnsi="Times New Roman" w:cs="TimesNewRomanPS-BoldMT"/>
          <w:sz w:val="24"/>
          <w:szCs w:val="24"/>
          <w:lang w:eastAsia="ru-RU"/>
        </w:rPr>
        <w:t xml:space="preserve"> Motivarea cetatenilor de a incheia contracte cu operatorul local de servicii de colectare si depozitare a deseurilor</w:t>
      </w:r>
    </w:p>
    <w:p w:rsidR="00EB5916" w:rsidRPr="00A043D1" w:rsidRDefault="00EB5916" w:rsidP="00EB5916">
      <w:pPr>
        <w:spacing w:after="0" w:line="240" w:lineRule="auto"/>
        <w:rPr>
          <w:rFonts w:ascii="TimesNewRomanPS-BoldMT" w:eastAsia="Times New Roman" w:hAnsi="TimesNewRomanPS-BoldMT" w:cs="TimesNewRomanPS-BoldMT"/>
          <w:b/>
          <w:sz w:val="24"/>
          <w:szCs w:val="24"/>
          <w:lang w:val="en-US" w:eastAsia="ru-RU"/>
        </w:rPr>
      </w:pPr>
    </w:p>
    <w:p w:rsidR="00EB5916" w:rsidRPr="00A043D1" w:rsidRDefault="00EB5916" w:rsidP="00EB5916">
      <w:pPr>
        <w:spacing w:after="0" w:line="240" w:lineRule="auto"/>
        <w:rPr>
          <w:rFonts w:ascii="TimesNewRomanPS-BoldMT" w:eastAsia="Times New Roman" w:hAnsi="TimesNewRomanPS-BoldMT" w:cs="TimesNewRomanPS-BoldMT"/>
          <w:b/>
          <w:sz w:val="24"/>
          <w:szCs w:val="24"/>
          <w:lang w:val="en-US" w:eastAsia="ru-RU"/>
        </w:rPr>
      </w:pPr>
    </w:p>
    <w:p w:rsidR="00EB5916" w:rsidRPr="00A043D1" w:rsidRDefault="00EB5916" w:rsidP="00EB5916">
      <w:pPr>
        <w:spacing w:after="0" w:line="240" w:lineRule="auto"/>
        <w:rPr>
          <w:rFonts w:ascii="TimesNewRomanPS-BoldMT" w:eastAsia="Times New Roman" w:hAnsi="TimesNewRomanPS-BoldMT" w:cs="TimesNewRomanPS-BoldMT"/>
          <w:b/>
          <w:sz w:val="24"/>
          <w:szCs w:val="24"/>
          <w:lang w:val="en-US" w:eastAsia="ru-RU"/>
        </w:rPr>
      </w:pPr>
      <w:proofErr w:type="spellStart"/>
      <w:r w:rsidRPr="00A043D1">
        <w:rPr>
          <w:rFonts w:ascii="TimesNewRomanPS-BoldMT" w:eastAsia="Times New Roman" w:hAnsi="TimesNewRomanPS-BoldMT" w:cs="TimesNewRomanPS-BoldMT"/>
          <w:b/>
          <w:sz w:val="24"/>
          <w:szCs w:val="24"/>
          <w:lang w:val="en-US" w:eastAsia="ru-RU"/>
        </w:rPr>
        <w:t>Pentru</w:t>
      </w:r>
      <w:proofErr w:type="spellEnd"/>
      <w:r w:rsidRPr="00A043D1">
        <w:rPr>
          <w:rFonts w:ascii="TimesNewRomanPS-BoldMT" w:eastAsia="Times New Roman" w:hAnsi="TimesNewRomanPS-BoldMT" w:cs="TimesNewRomanPS-BoldMT"/>
          <w:b/>
          <w:sz w:val="24"/>
          <w:szCs w:val="24"/>
          <w:lang w:val="en-US" w:eastAsia="ru-RU"/>
        </w:rPr>
        <w:t xml:space="preserve"> a </w:t>
      </w:r>
      <w:proofErr w:type="spellStart"/>
      <w:r w:rsidRPr="00A043D1">
        <w:rPr>
          <w:rFonts w:ascii="TimesNewRomanPS-BoldMT" w:eastAsia="Times New Roman" w:hAnsi="TimesNewRomanPS-BoldMT" w:cs="TimesNewRomanPS-BoldMT"/>
          <w:b/>
          <w:sz w:val="24"/>
          <w:szCs w:val="24"/>
          <w:lang w:val="en-US" w:eastAsia="ru-RU"/>
        </w:rPr>
        <w:t>obține</w:t>
      </w:r>
      <w:proofErr w:type="spellEnd"/>
      <w:r w:rsidRPr="00A043D1">
        <w:rPr>
          <w:rFonts w:ascii="TimesNewRomanPS-BoldMT" w:eastAsia="Times New Roman" w:hAnsi="TimesNewRomanPS-BoldMT" w:cs="TimesNewRomanPS-BoldMT"/>
          <w:b/>
          <w:sz w:val="24"/>
          <w:szCs w:val="24"/>
          <w:lang w:val="en-US" w:eastAsia="ru-RU"/>
        </w:rPr>
        <w:t xml:space="preserve"> </w:t>
      </w:r>
      <w:proofErr w:type="spellStart"/>
      <w:r w:rsidRPr="00A043D1">
        <w:rPr>
          <w:rFonts w:ascii="TimesNewRomanPS-BoldMT" w:eastAsia="Times New Roman" w:hAnsi="TimesNewRomanPS-BoldMT" w:cs="TimesNewRomanPS-BoldMT"/>
          <w:b/>
          <w:sz w:val="24"/>
          <w:szCs w:val="24"/>
          <w:lang w:val="en-US" w:eastAsia="ru-RU"/>
        </w:rPr>
        <w:t>rezultatele</w:t>
      </w:r>
      <w:proofErr w:type="spellEnd"/>
      <w:r w:rsidRPr="00A043D1">
        <w:rPr>
          <w:rFonts w:ascii="TimesNewRomanPS-BoldMT" w:eastAsia="Times New Roman" w:hAnsi="TimesNewRomanPS-BoldMT" w:cs="TimesNewRomanPS-BoldMT"/>
          <w:b/>
          <w:sz w:val="24"/>
          <w:szCs w:val="24"/>
          <w:lang w:val="en-US" w:eastAsia="ru-RU"/>
        </w:rPr>
        <w:t xml:space="preserve"> </w:t>
      </w:r>
      <w:proofErr w:type="spellStart"/>
      <w:r w:rsidRPr="00A043D1">
        <w:rPr>
          <w:rFonts w:ascii="TimesNewRomanPS-BoldMT" w:eastAsia="Times New Roman" w:hAnsi="TimesNewRomanPS-BoldMT" w:cs="TimesNewRomanPS-BoldMT"/>
          <w:b/>
          <w:sz w:val="24"/>
          <w:szCs w:val="24"/>
          <w:lang w:val="en-US" w:eastAsia="ru-RU"/>
        </w:rPr>
        <w:t>așteptate</w:t>
      </w:r>
      <w:proofErr w:type="spellEnd"/>
      <w:r w:rsidRPr="00A043D1">
        <w:rPr>
          <w:rFonts w:ascii="TimesNewRomanPS-BoldMT" w:eastAsia="Times New Roman" w:hAnsi="TimesNewRomanPS-BoldMT" w:cs="TimesNewRomanPS-BoldMT"/>
          <w:b/>
          <w:sz w:val="24"/>
          <w:szCs w:val="24"/>
          <w:lang w:val="en-US" w:eastAsia="ru-RU"/>
        </w:rPr>
        <w:t xml:space="preserve">, conform </w:t>
      </w:r>
      <w:proofErr w:type="spellStart"/>
      <w:r w:rsidRPr="00A043D1">
        <w:rPr>
          <w:rFonts w:ascii="TimesNewRomanPS-BoldMT" w:eastAsia="Times New Roman" w:hAnsi="TimesNewRomanPS-BoldMT" w:cs="TimesNewRomanPS-BoldMT"/>
          <w:b/>
          <w:sz w:val="24"/>
          <w:szCs w:val="24"/>
          <w:lang w:val="en-US" w:eastAsia="ru-RU"/>
        </w:rPr>
        <w:t>obiectivelor</w:t>
      </w:r>
      <w:proofErr w:type="spellEnd"/>
      <w:r w:rsidRPr="00A043D1">
        <w:rPr>
          <w:rFonts w:ascii="TimesNewRomanPS-BoldMT" w:eastAsia="Times New Roman" w:hAnsi="TimesNewRomanPS-BoldMT" w:cs="TimesNewRomanPS-BoldMT"/>
          <w:b/>
          <w:sz w:val="24"/>
          <w:szCs w:val="24"/>
          <w:lang w:val="en-US" w:eastAsia="ru-RU"/>
        </w:rPr>
        <w:t xml:space="preserve"> </w:t>
      </w:r>
      <w:proofErr w:type="spellStart"/>
      <w:r w:rsidRPr="00A043D1">
        <w:rPr>
          <w:rFonts w:ascii="TimesNewRomanPS-BoldMT" w:eastAsia="Times New Roman" w:hAnsi="TimesNewRomanPS-BoldMT" w:cs="TimesNewRomanPS-BoldMT"/>
          <w:b/>
          <w:sz w:val="24"/>
          <w:szCs w:val="24"/>
          <w:lang w:val="en-US" w:eastAsia="ru-RU"/>
        </w:rPr>
        <w:t>prouse</w:t>
      </w:r>
      <w:proofErr w:type="spellEnd"/>
    </w:p>
    <w:p w:rsidR="00EB5916" w:rsidRPr="00A043D1" w:rsidRDefault="00EB5916" w:rsidP="00EB5916">
      <w:pPr>
        <w:spacing w:after="0" w:line="240" w:lineRule="auto"/>
        <w:rPr>
          <w:rFonts w:ascii="TimesNewRomanPS-BoldMT" w:eastAsia="Times New Roman" w:hAnsi="TimesNewRomanPS-BoldMT" w:cs="TimesNewRomanPS-BoldMT"/>
          <w:b/>
          <w:sz w:val="24"/>
          <w:szCs w:val="24"/>
          <w:lang w:val="en-US" w:eastAsia="ru-RU"/>
        </w:rPr>
      </w:pPr>
      <w:r w:rsidRPr="00A043D1">
        <w:rPr>
          <w:rFonts w:ascii="TimesNewRomanPS-BoldMT" w:eastAsia="Times New Roman" w:hAnsi="TimesNewRomanPS-BoldMT" w:cs="TimesNewRomanPS-BoldMT"/>
          <w:b/>
          <w:sz w:val="24"/>
          <w:szCs w:val="24"/>
          <w:lang w:val="en-US" w:eastAsia="ru-RU"/>
        </w:rPr>
        <w:t xml:space="preserve"> ÎM „SCL </w:t>
      </w:r>
      <w:proofErr w:type="spellStart"/>
      <w:r w:rsidRPr="00A043D1">
        <w:rPr>
          <w:rFonts w:ascii="TimesNewRomanPS-BoldMT" w:eastAsia="Times New Roman" w:hAnsi="TimesNewRomanPS-BoldMT" w:cs="TimesNewRomanPS-BoldMT"/>
          <w:b/>
          <w:sz w:val="24"/>
          <w:szCs w:val="24"/>
          <w:lang w:val="en-US" w:eastAsia="ru-RU"/>
        </w:rPr>
        <w:t>Orhei</w:t>
      </w:r>
      <w:proofErr w:type="spellEnd"/>
      <w:r w:rsidRPr="00A043D1">
        <w:rPr>
          <w:rFonts w:ascii="TimesNewRomanPS-BoldMT" w:eastAsia="Times New Roman" w:hAnsi="TimesNewRomanPS-BoldMT" w:cs="TimesNewRomanPS-BoldMT"/>
          <w:b/>
          <w:sz w:val="24"/>
          <w:szCs w:val="24"/>
          <w:lang w:val="en-US" w:eastAsia="ru-RU"/>
        </w:rPr>
        <w:t>”</w:t>
      </w: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roofErr w:type="spellStart"/>
      <w:r w:rsidRPr="00A043D1">
        <w:rPr>
          <w:rFonts w:ascii="TimesNewRomanPS-BoldMT" w:eastAsia="Times New Roman" w:hAnsi="TimesNewRomanPS-BoldMT" w:cs="TimesNewRomanPS-BoldMT"/>
          <w:sz w:val="24"/>
          <w:szCs w:val="24"/>
          <w:lang w:val="en-US" w:eastAsia="ru-RU"/>
        </w:rPr>
        <w:t>Va</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repartiza</w:t>
      </w:r>
      <w:proofErr w:type="spellEnd"/>
      <w:r w:rsidRPr="00A043D1">
        <w:rPr>
          <w:rFonts w:ascii="TimesNewRomanPS-BoldMT" w:eastAsia="Times New Roman" w:hAnsi="TimesNewRomanPS-BoldMT" w:cs="TimesNewRomanPS-BoldMT"/>
          <w:sz w:val="24"/>
          <w:szCs w:val="24"/>
          <w:lang w:val="en-US" w:eastAsia="ru-RU"/>
        </w:rPr>
        <w:t xml:space="preserve"> conform </w:t>
      </w:r>
      <w:proofErr w:type="spellStart"/>
      <w:r w:rsidRPr="00A043D1">
        <w:rPr>
          <w:rFonts w:ascii="TimesNewRomanPS-BoldMT" w:eastAsia="Times New Roman" w:hAnsi="TimesNewRomanPS-BoldMT" w:cs="TimesNewRomanPS-BoldMT"/>
          <w:sz w:val="24"/>
          <w:szCs w:val="24"/>
          <w:lang w:val="en-US" w:eastAsia="ru-RU"/>
        </w:rPr>
        <w:t>necesităților</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și</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datelor</w:t>
      </w:r>
      <w:proofErr w:type="spellEnd"/>
      <w:r w:rsidRPr="00A043D1">
        <w:rPr>
          <w:rFonts w:ascii="TimesNewRomanPS-BoldMT" w:eastAsia="Times New Roman" w:hAnsi="TimesNewRomanPS-BoldMT" w:cs="TimesNewRomanPS-BoldMT"/>
          <w:sz w:val="24"/>
          <w:szCs w:val="24"/>
          <w:lang w:val="en-US" w:eastAsia="ru-RU"/>
        </w:rPr>
        <w:t xml:space="preserve"> accumulate </w:t>
      </w:r>
      <w:proofErr w:type="spellStart"/>
      <w:r w:rsidRPr="00A043D1">
        <w:rPr>
          <w:rFonts w:ascii="TimesNewRomanPS-BoldMT" w:eastAsia="Times New Roman" w:hAnsi="TimesNewRomanPS-BoldMT" w:cs="TimesNewRomanPS-BoldMT"/>
          <w:sz w:val="24"/>
          <w:szCs w:val="24"/>
          <w:lang w:val="en-US" w:eastAsia="ru-RU"/>
        </w:rPr>
        <w:t>fiecarei</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gospodării</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individuale</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pubelele</w:t>
      </w:r>
      <w:proofErr w:type="spellEnd"/>
      <w:r w:rsidRPr="00A043D1">
        <w:rPr>
          <w:rFonts w:ascii="TimesNewRomanPS-BoldMT" w:eastAsia="Times New Roman" w:hAnsi="TimesNewRomanPS-BoldMT" w:cs="TimesNewRomanPS-BoldMT"/>
          <w:sz w:val="24"/>
          <w:szCs w:val="24"/>
          <w:lang w:val="en-US" w:eastAsia="ru-RU"/>
        </w:rPr>
        <w:t xml:space="preserve"> din </w:t>
      </w:r>
      <w:proofErr w:type="spellStart"/>
      <w:r w:rsidRPr="00A043D1">
        <w:rPr>
          <w:rFonts w:ascii="TimesNewRomanPS-BoldMT" w:eastAsia="Times New Roman" w:hAnsi="TimesNewRomanPS-BoldMT" w:cs="TimesNewRomanPS-BoldMT"/>
          <w:sz w:val="24"/>
          <w:szCs w:val="24"/>
          <w:lang w:val="en-US" w:eastAsia="ru-RU"/>
        </w:rPr>
        <w:t>plastic</w:t>
      </w:r>
      <w:proofErr w:type="gramStart"/>
      <w:r w:rsidRPr="00A043D1">
        <w:rPr>
          <w:rFonts w:ascii="TimesNewRomanPS-BoldMT" w:eastAsia="Times New Roman" w:hAnsi="TimesNewRomanPS-BoldMT" w:cs="TimesNewRomanPS-BoldMT"/>
          <w:sz w:val="24"/>
          <w:szCs w:val="24"/>
          <w:lang w:val="en-US" w:eastAsia="ru-RU"/>
        </w:rPr>
        <w:t>,pentru</w:t>
      </w:r>
      <w:proofErr w:type="spellEnd"/>
      <w:proofErr w:type="gram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evacuarea</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și</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transportarea</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deșeurilor</w:t>
      </w:r>
      <w:proofErr w:type="spellEnd"/>
      <w:r w:rsidRPr="00A043D1">
        <w:rPr>
          <w:rFonts w:ascii="TimesNewRomanPS-BoldMT" w:eastAsia="Times New Roman" w:hAnsi="TimesNewRomanPS-BoldMT" w:cs="TimesNewRomanPS-BoldMT"/>
          <w:sz w:val="24"/>
          <w:szCs w:val="24"/>
          <w:lang w:val="en-US" w:eastAsia="ru-RU"/>
        </w:rPr>
        <w:t xml:space="preserve"> direct de la </w:t>
      </w:r>
      <w:proofErr w:type="spellStart"/>
      <w:r w:rsidRPr="00A043D1">
        <w:rPr>
          <w:rFonts w:ascii="TimesNewRomanPS-BoldMT" w:eastAsia="Times New Roman" w:hAnsi="TimesNewRomanPS-BoldMT" w:cs="TimesNewRomanPS-BoldMT"/>
          <w:sz w:val="24"/>
          <w:szCs w:val="24"/>
          <w:lang w:val="en-US" w:eastAsia="ru-RU"/>
        </w:rPr>
        <w:t>sursa</w:t>
      </w:r>
      <w:proofErr w:type="spellEnd"/>
      <w:r w:rsidRPr="00A043D1">
        <w:rPr>
          <w:rFonts w:ascii="TimesNewRomanPS-BoldMT" w:eastAsia="Times New Roman" w:hAnsi="TimesNewRomanPS-BoldMT" w:cs="TimesNewRomanPS-BoldMT"/>
          <w:sz w:val="24"/>
          <w:szCs w:val="24"/>
          <w:lang w:val="en-US" w:eastAsia="ru-RU"/>
        </w:rPr>
        <w:t xml:space="preserve"> de </w:t>
      </w:r>
      <w:proofErr w:type="spellStart"/>
      <w:r w:rsidRPr="00A043D1">
        <w:rPr>
          <w:rFonts w:ascii="TimesNewRomanPS-BoldMT" w:eastAsia="Times New Roman" w:hAnsi="TimesNewRomanPS-BoldMT" w:cs="TimesNewRomanPS-BoldMT"/>
          <w:sz w:val="24"/>
          <w:szCs w:val="24"/>
          <w:lang w:val="en-US" w:eastAsia="ru-RU"/>
        </w:rPr>
        <w:t>acumulare</w:t>
      </w:r>
      <w:proofErr w:type="spellEnd"/>
      <w:r w:rsidRPr="00A043D1">
        <w:rPr>
          <w:rFonts w:ascii="TimesNewRomanPS-BoldMT" w:eastAsia="Times New Roman" w:hAnsi="TimesNewRomanPS-BoldMT" w:cs="TimesNewRomanPS-BoldMT"/>
          <w:sz w:val="24"/>
          <w:szCs w:val="24"/>
          <w:lang w:val="en-US" w:eastAsia="ru-RU"/>
        </w:rPr>
        <w:t>.</w:t>
      </w: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roofErr w:type="spellStart"/>
      <w:proofErr w:type="gramStart"/>
      <w:r w:rsidRPr="00A043D1">
        <w:rPr>
          <w:rFonts w:ascii="TimesNewRomanPS-BoldMT" w:eastAsia="Times New Roman" w:hAnsi="TimesNewRomanPS-BoldMT" w:cs="TimesNewRomanPS-BoldMT"/>
          <w:sz w:val="24"/>
          <w:szCs w:val="24"/>
          <w:lang w:val="en-US" w:eastAsia="ru-RU"/>
        </w:rPr>
        <w:t>Va</w:t>
      </w:r>
      <w:proofErr w:type="spellEnd"/>
      <w:proofErr w:type="gram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reactualiza</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graficele</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evacuării</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deșeurilor</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în</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sectoarele</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și</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cartierele</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orașului</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unde</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vor</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fi</w:t>
      </w:r>
      <w:proofErr w:type="spellEnd"/>
      <w:r w:rsidRPr="00A043D1">
        <w:rPr>
          <w:rFonts w:ascii="TimesNewRomanPS-BoldMT" w:eastAsia="Times New Roman" w:hAnsi="TimesNewRomanPS-BoldMT" w:cs="TimesNewRomanPS-BoldMT"/>
          <w:sz w:val="24"/>
          <w:szCs w:val="24"/>
          <w:lang w:val="en-US" w:eastAsia="ru-RU"/>
        </w:rPr>
        <w:t xml:space="preserve"> cu </w:t>
      </w:r>
      <w:proofErr w:type="spellStart"/>
      <w:r w:rsidRPr="00A043D1">
        <w:rPr>
          <w:rFonts w:ascii="TimesNewRomanPS-BoldMT" w:eastAsia="Times New Roman" w:hAnsi="TimesNewRomanPS-BoldMT" w:cs="TimesNewRomanPS-BoldMT"/>
          <w:sz w:val="24"/>
          <w:szCs w:val="24"/>
          <w:lang w:val="en-US" w:eastAsia="ru-RU"/>
        </w:rPr>
        <w:t>distribuite</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recipientele</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noi</w:t>
      </w:r>
      <w:proofErr w:type="spellEnd"/>
      <w:r w:rsidR="00020ED7">
        <w:rPr>
          <w:rFonts w:ascii="TimesNewRomanPS-BoldMT" w:eastAsia="Times New Roman" w:hAnsi="TimesNewRomanPS-BoldMT" w:cs="TimesNewRomanPS-BoldMT"/>
          <w:sz w:val="24"/>
          <w:szCs w:val="24"/>
          <w:lang w:val="en-US" w:eastAsia="ru-RU"/>
        </w:rPr>
        <w:t xml:space="preserve"> (</w:t>
      </w:r>
      <w:proofErr w:type="spellStart"/>
      <w:r w:rsidR="00020ED7">
        <w:rPr>
          <w:rFonts w:ascii="TimesNewRomanPS-BoldMT" w:eastAsia="Times New Roman" w:hAnsi="TimesNewRomanPS-BoldMT" w:cs="TimesNewRomanPS-BoldMT"/>
          <w:sz w:val="24"/>
          <w:szCs w:val="24"/>
          <w:lang w:val="en-US" w:eastAsia="ru-RU"/>
        </w:rPr>
        <w:t>tomberoanele</w:t>
      </w:r>
      <w:proofErr w:type="spellEnd"/>
      <w:r w:rsidR="00020ED7">
        <w:rPr>
          <w:rFonts w:ascii="TimesNewRomanPS-BoldMT" w:eastAsia="Times New Roman" w:hAnsi="TimesNewRomanPS-BoldMT" w:cs="TimesNewRomanPS-BoldMT"/>
          <w:sz w:val="24"/>
          <w:szCs w:val="24"/>
          <w:lang w:val="en-US" w:eastAsia="ru-RU"/>
        </w:rPr>
        <w:t xml:space="preserve"> din</w:t>
      </w:r>
      <w:r w:rsidRPr="00A043D1">
        <w:rPr>
          <w:rFonts w:ascii="TimesNewRomanPS-BoldMT" w:eastAsia="Times New Roman" w:hAnsi="TimesNewRomanPS-BoldMT" w:cs="TimesNewRomanPS-BoldMT"/>
          <w:sz w:val="24"/>
          <w:szCs w:val="24"/>
          <w:lang w:val="en-US" w:eastAsia="ru-RU"/>
        </w:rPr>
        <w:t xml:space="preserve"> plastic V-120l</w:t>
      </w:r>
      <w:r w:rsidR="00020ED7">
        <w:rPr>
          <w:rFonts w:ascii="TimesNewRomanPS-BoldMT" w:eastAsia="Times New Roman" w:hAnsi="TimesNewRomanPS-BoldMT" w:cs="TimesNewRomanPS-BoldMT"/>
          <w:sz w:val="24"/>
          <w:szCs w:val="24"/>
          <w:lang w:val="en-US" w:eastAsia="ru-RU"/>
        </w:rPr>
        <w:t>)</w:t>
      </w:r>
      <w:r w:rsidRPr="00A043D1">
        <w:rPr>
          <w:rFonts w:ascii="TimesNewRomanPS-BoldMT" w:eastAsia="Times New Roman" w:hAnsi="TimesNewRomanPS-BoldMT" w:cs="TimesNewRomanPS-BoldMT"/>
          <w:sz w:val="24"/>
          <w:szCs w:val="24"/>
          <w:lang w:val="en-US" w:eastAsia="ru-RU"/>
        </w:rPr>
        <w:t xml:space="preserve"> </w:t>
      </w: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
    <w:p w:rsidR="00EB5916" w:rsidRDefault="00EB5916" w:rsidP="00EB5916">
      <w:pPr>
        <w:spacing w:after="0" w:line="240" w:lineRule="auto"/>
        <w:rPr>
          <w:rFonts w:ascii="TimesNewRomanPS-BoldMT" w:eastAsia="Times New Roman" w:hAnsi="TimesNewRomanPS-BoldMT" w:cs="TimesNewRomanPS-BoldMT"/>
          <w:sz w:val="24"/>
          <w:szCs w:val="24"/>
          <w:lang w:val="en-US" w:eastAsia="ru-RU"/>
        </w:rPr>
      </w:pPr>
      <w:r w:rsidRPr="00A043D1">
        <w:rPr>
          <w:rFonts w:ascii="TimesNewRomanPS-BoldMT" w:eastAsia="Times New Roman" w:hAnsi="TimesNewRomanPS-BoldMT" w:cs="TimesNewRomanPS-BoldMT"/>
          <w:b/>
          <w:sz w:val="24"/>
          <w:szCs w:val="24"/>
          <w:lang w:val="en-US" w:eastAsia="ru-RU"/>
        </w:rPr>
        <w:t xml:space="preserve">La </w:t>
      </w:r>
      <w:proofErr w:type="spellStart"/>
      <w:r w:rsidRPr="00A043D1">
        <w:rPr>
          <w:rFonts w:ascii="TimesNewRomanPS-BoldMT" w:eastAsia="Times New Roman" w:hAnsi="TimesNewRomanPS-BoldMT" w:cs="TimesNewRomanPS-BoldMT"/>
          <w:b/>
          <w:sz w:val="24"/>
          <w:szCs w:val="24"/>
          <w:lang w:val="en-US" w:eastAsia="ru-RU"/>
        </w:rPr>
        <w:t>nivel</w:t>
      </w:r>
      <w:proofErr w:type="spellEnd"/>
      <w:r w:rsidRPr="00A043D1">
        <w:rPr>
          <w:rFonts w:ascii="TimesNewRomanPS-BoldMT" w:eastAsia="Times New Roman" w:hAnsi="TimesNewRomanPS-BoldMT" w:cs="TimesNewRomanPS-BoldMT"/>
          <w:b/>
          <w:sz w:val="24"/>
          <w:szCs w:val="24"/>
          <w:lang w:val="en-US" w:eastAsia="ru-RU"/>
        </w:rPr>
        <w:t xml:space="preserve"> de </w:t>
      </w:r>
      <w:proofErr w:type="spellStart"/>
      <w:r w:rsidRPr="00A043D1">
        <w:rPr>
          <w:rFonts w:ascii="TimesNewRomanPS-BoldMT" w:eastAsia="Times New Roman" w:hAnsi="TimesNewRomanPS-BoldMT" w:cs="TimesNewRomanPS-BoldMT"/>
          <w:b/>
          <w:sz w:val="24"/>
          <w:szCs w:val="24"/>
          <w:lang w:val="en-US" w:eastAsia="ru-RU"/>
        </w:rPr>
        <w:t>activitate</w:t>
      </w:r>
      <w:proofErr w:type="spellEnd"/>
      <w:r w:rsidRPr="00A043D1">
        <w:rPr>
          <w:rFonts w:ascii="TimesNewRomanPS-BoldMT" w:eastAsia="Times New Roman" w:hAnsi="TimesNewRomanPS-BoldMT" w:cs="TimesNewRomanPS-BoldMT"/>
          <w:b/>
          <w:sz w:val="24"/>
          <w:szCs w:val="24"/>
          <w:lang w:val="en-US" w:eastAsia="ru-RU"/>
        </w:rPr>
        <w:t xml:space="preserve"> </w:t>
      </w:r>
      <w:proofErr w:type="spellStart"/>
      <w:r w:rsidRPr="00A043D1">
        <w:rPr>
          <w:rFonts w:ascii="TimesNewRomanPS-BoldMT" w:eastAsia="Times New Roman" w:hAnsi="TimesNewRomanPS-BoldMT" w:cs="TimesNewRomanPS-BoldMT"/>
          <w:b/>
          <w:sz w:val="24"/>
          <w:szCs w:val="24"/>
          <w:lang w:val="en-US" w:eastAsia="ru-RU"/>
        </w:rPr>
        <w:t>imediată</w:t>
      </w:r>
      <w:proofErr w:type="spellEnd"/>
      <w:r w:rsidRPr="00A043D1">
        <w:rPr>
          <w:rFonts w:ascii="TimesNewRomanPS-BoldMT" w:eastAsia="Times New Roman" w:hAnsi="TimesNewRomanPS-BoldMT" w:cs="TimesNewRomanPS-BoldMT"/>
          <w:b/>
          <w:sz w:val="24"/>
          <w:szCs w:val="24"/>
          <w:lang w:val="en-US" w:eastAsia="ru-RU"/>
        </w:rPr>
        <w:t>,</w:t>
      </w:r>
      <w:r w:rsidRPr="00A043D1">
        <w:rPr>
          <w:rFonts w:ascii="TimesNewRomanPS-BoldMT" w:eastAsia="Times New Roman" w:hAnsi="TimesNewRomanPS-BoldMT" w:cs="TimesNewRomanPS-BoldMT"/>
          <w:sz w:val="24"/>
          <w:szCs w:val="24"/>
          <w:lang w:val="en-US" w:eastAsia="ru-RU"/>
        </w:rPr>
        <w:t xml:space="preserve"> </w:t>
      </w:r>
      <w:proofErr w:type="spellStart"/>
      <w:proofErr w:type="gramStart"/>
      <w:r w:rsidRPr="00A043D1">
        <w:rPr>
          <w:rFonts w:ascii="TimesNewRomanPS-BoldMT" w:eastAsia="Times New Roman" w:hAnsi="TimesNewRomanPS-BoldMT" w:cs="TimesNewRomanPS-BoldMT"/>
          <w:sz w:val="24"/>
          <w:szCs w:val="24"/>
          <w:lang w:val="en-US" w:eastAsia="ru-RU"/>
        </w:rPr>
        <w:t>va</w:t>
      </w:r>
      <w:proofErr w:type="spellEnd"/>
      <w:proofErr w:type="gram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amplasa</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pubele</w:t>
      </w:r>
      <w:proofErr w:type="spellEnd"/>
      <w:r w:rsidRPr="00A043D1">
        <w:rPr>
          <w:rFonts w:ascii="TimesNewRomanPS-BoldMT" w:eastAsia="Times New Roman" w:hAnsi="TimesNewRomanPS-BoldMT" w:cs="TimesNewRomanPS-BoldMT"/>
          <w:sz w:val="24"/>
          <w:szCs w:val="24"/>
          <w:lang w:val="en-US" w:eastAsia="ru-RU"/>
        </w:rPr>
        <w:t xml:space="preserve"> cu </w:t>
      </w:r>
      <w:proofErr w:type="spellStart"/>
      <w:r w:rsidRPr="00A043D1">
        <w:rPr>
          <w:rFonts w:ascii="TimesNewRomanPS-BoldMT" w:eastAsia="Times New Roman" w:hAnsi="TimesNewRomanPS-BoldMT" w:cs="TimesNewRomanPS-BoldMT"/>
          <w:sz w:val="24"/>
          <w:szCs w:val="24"/>
          <w:lang w:val="en-US" w:eastAsia="ru-RU"/>
        </w:rPr>
        <w:t>încheierea</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obligatorie</w:t>
      </w:r>
      <w:proofErr w:type="spellEnd"/>
      <w:r w:rsidRPr="00A043D1">
        <w:rPr>
          <w:rFonts w:ascii="TimesNewRomanPS-BoldMT" w:eastAsia="Times New Roman" w:hAnsi="TimesNewRomanPS-BoldMT" w:cs="TimesNewRomanPS-BoldMT"/>
          <w:sz w:val="24"/>
          <w:szCs w:val="24"/>
          <w:lang w:val="en-US" w:eastAsia="ru-RU"/>
        </w:rPr>
        <w:t xml:space="preserve"> a </w:t>
      </w:r>
      <w:proofErr w:type="spellStart"/>
      <w:r w:rsidRPr="00A043D1">
        <w:rPr>
          <w:rFonts w:ascii="TimesNewRomanPS-BoldMT" w:eastAsia="Times New Roman" w:hAnsi="TimesNewRomanPS-BoldMT" w:cs="TimesNewRomanPS-BoldMT"/>
          <w:sz w:val="24"/>
          <w:szCs w:val="24"/>
          <w:lang w:val="en-US" w:eastAsia="ru-RU"/>
        </w:rPr>
        <w:t>contractelor</w:t>
      </w:r>
      <w:proofErr w:type="spellEnd"/>
      <w:r w:rsidRPr="00A043D1">
        <w:rPr>
          <w:rFonts w:ascii="TimesNewRomanPS-BoldMT" w:eastAsia="Times New Roman" w:hAnsi="TimesNewRomanPS-BoldMT" w:cs="TimesNewRomanPS-BoldMT"/>
          <w:sz w:val="24"/>
          <w:szCs w:val="24"/>
          <w:lang w:val="en-US" w:eastAsia="ru-RU"/>
        </w:rPr>
        <w:t xml:space="preserve"> de </w:t>
      </w:r>
      <w:proofErr w:type="spellStart"/>
      <w:r w:rsidRPr="00A043D1">
        <w:rPr>
          <w:rFonts w:ascii="TimesNewRomanPS-BoldMT" w:eastAsia="Times New Roman" w:hAnsi="TimesNewRomanPS-BoldMT" w:cs="TimesNewRomanPS-BoldMT"/>
          <w:sz w:val="24"/>
          <w:szCs w:val="24"/>
          <w:lang w:val="en-US" w:eastAsia="ru-RU"/>
        </w:rPr>
        <w:t>comodat</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și</w:t>
      </w:r>
      <w:proofErr w:type="spellEnd"/>
      <w:r w:rsidRPr="00A043D1">
        <w:rPr>
          <w:rFonts w:ascii="TimesNewRomanPS-BoldMT" w:eastAsia="Times New Roman" w:hAnsi="TimesNewRomanPS-BoldMT" w:cs="TimesNewRomanPS-BoldMT"/>
          <w:sz w:val="24"/>
          <w:szCs w:val="24"/>
          <w:lang w:val="en-US" w:eastAsia="ru-RU"/>
        </w:rPr>
        <w:t xml:space="preserve"> de </w:t>
      </w:r>
      <w:proofErr w:type="spellStart"/>
      <w:r w:rsidRPr="00A043D1">
        <w:rPr>
          <w:rFonts w:ascii="TimesNewRomanPS-BoldMT" w:eastAsia="Times New Roman" w:hAnsi="TimesNewRomanPS-BoldMT" w:cs="TimesNewRomanPS-BoldMT"/>
          <w:sz w:val="24"/>
          <w:szCs w:val="24"/>
          <w:lang w:val="en-US" w:eastAsia="ru-RU"/>
        </w:rPr>
        <w:t>prestări</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servicii</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pentru</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următoarele</w:t>
      </w:r>
      <w:proofErr w:type="spellEnd"/>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străzi</w:t>
      </w:r>
      <w:proofErr w:type="spellEnd"/>
      <w:r w:rsidRPr="00A043D1">
        <w:rPr>
          <w:rFonts w:ascii="TimesNewRomanPS-BoldMT" w:eastAsia="Times New Roman" w:hAnsi="TimesNewRomanPS-BoldMT" w:cs="TimesNewRomanPS-BoldMT"/>
          <w:sz w:val="24"/>
          <w:szCs w:val="24"/>
          <w:lang w:val="en-US" w:eastAsia="ru-RU"/>
        </w:rPr>
        <w:t>:</w:t>
      </w:r>
    </w:p>
    <w:p w:rsidR="00F34486" w:rsidRDefault="00F34486" w:rsidP="00EB5916">
      <w:pPr>
        <w:spacing w:after="0" w:line="240" w:lineRule="auto"/>
        <w:rPr>
          <w:rFonts w:ascii="TimesNewRomanPS-BoldMT" w:eastAsia="Times New Roman" w:hAnsi="TimesNewRomanPS-BoldMT" w:cs="TimesNewRomanPS-BoldMT"/>
          <w:sz w:val="24"/>
          <w:szCs w:val="24"/>
          <w:lang w:val="en-US" w:eastAsia="ru-RU"/>
        </w:rPr>
      </w:pPr>
    </w:p>
    <w:p w:rsidR="00F34486" w:rsidRDefault="00F34486" w:rsidP="00EB5916">
      <w:pPr>
        <w:spacing w:after="0" w:line="240" w:lineRule="auto"/>
        <w:rPr>
          <w:rFonts w:ascii="TimesNewRomanPS-BoldMT" w:eastAsia="Times New Roman" w:hAnsi="TimesNewRomanPS-BoldMT" w:cs="TimesNewRomanPS-BoldMT"/>
          <w:sz w:val="24"/>
          <w:szCs w:val="24"/>
          <w:lang w:val="en-US" w:eastAsia="ru-RU"/>
        </w:rPr>
      </w:pPr>
    </w:p>
    <w:p w:rsidR="00F34486" w:rsidRDefault="00F34486" w:rsidP="00EB5916">
      <w:pPr>
        <w:spacing w:after="0" w:line="240" w:lineRule="auto"/>
        <w:rPr>
          <w:rFonts w:ascii="TimesNewRomanPS-BoldMT" w:eastAsia="Times New Roman" w:hAnsi="TimesNewRomanPS-BoldMT" w:cs="TimesNewRomanPS-BoldMT"/>
          <w:sz w:val="24"/>
          <w:szCs w:val="24"/>
          <w:lang w:val="en-US" w:eastAsia="ru-RU"/>
        </w:rPr>
      </w:pPr>
    </w:p>
    <w:p w:rsidR="00F34486" w:rsidRDefault="00F34486" w:rsidP="00EB5916">
      <w:pPr>
        <w:spacing w:after="0" w:line="240" w:lineRule="auto"/>
        <w:rPr>
          <w:rFonts w:ascii="TimesNewRomanPS-BoldMT" w:eastAsia="Times New Roman" w:hAnsi="TimesNewRomanPS-BoldMT" w:cs="TimesNewRomanPS-BoldMT"/>
          <w:sz w:val="24"/>
          <w:szCs w:val="24"/>
          <w:lang w:val="en-US" w:eastAsia="ru-RU"/>
        </w:rPr>
      </w:pPr>
    </w:p>
    <w:p w:rsidR="00F34486" w:rsidRDefault="00F34486" w:rsidP="00EB5916">
      <w:pPr>
        <w:spacing w:after="0" w:line="240" w:lineRule="auto"/>
        <w:rPr>
          <w:rFonts w:ascii="TimesNewRomanPS-BoldMT" w:eastAsia="Times New Roman" w:hAnsi="TimesNewRomanPS-BoldMT" w:cs="TimesNewRomanPS-BoldMT"/>
          <w:sz w:val="24"/>
          <w:szCs w:val="24"/>
          <w:lang w:val="en-US" w:eastAsia="ru-RU"/>
        </w:rPr>
      </w:pPr>
    </w:p>
    <w:p w:rsidR="00F34486" w:rsidRDefault="00F34486" w:rsidP="00EB5916">
      <w:pPr>
        <w:spacing w:after="0" w:line="240" w:lineRule="auto"/>
        <w:rPr>
          <w:rFonts w:ascii="TimesNewRomanPS-BoldMT" w:eastAsia="Times New Roman" w:hAnsi="TimesNewRomanPS-BoldMT" w:cs="TimesNewRomanPS-BoldMT"/>
          <w:sz w:val="24"/>
          <w:szCs w:val="24"/>
          <w:lang w:val="en-US" w:eastAsia="ru-RU"/>
        </w:rPr>
      </w:pPr>
    </w:p>
    <w:p w:rsidR="00F34486" w:rsidRDefault="00F34486" w:rsidP="00EB5916">
      <w:pPr>
        <w:spacing w:after="0" w:line="240" w:lineRule="auto"/>
        <w:rPr>
          <w:rFonts w:ascii="TimesNewRomanPS-BoldMT" w:eastAsia="Times New Roman" w:hAnsi="TimesNewRomanPS-BoldMT" w:cs="TimesNewRomanPS-BoldMT"/>
          <w:sz w:val="24"/>
          <w:szCs w:val="24"/>
          <w:lang w:val="en-US" w:eastAsia="ru-RU"/>
        </w:rPr>
      </w:pPr>
    </w:p>
    <w:p w:rsidR="00F34486" w:rsidRDefault="00F34486" w:rsidP="00EB5916">
      <w:pPr>
        <w:spacing w:after="0" w:line="240" w:lineRule="auto"/>
        <w:rPr>
          <w:rFonts w:ascii="TimesNewRomanPS-BoldMT" w:eastAsia="Times New Roman" w:hAnsi="TimesNewRomanPS-BoldMT" w:cs="TimesNewRomanPS-BoldMT"/>
          <w:sz w:val="24"/>
          <w:szCs w:val="24"/>
          <w:lang w:val="en-US" w:eastAsia="ru-RU"/>
        </w:rPr>
      </w:pPr>
    </w:p>
    <w:p w:rsidR="00F34486" w:rsidRPr="00A043D1" w:rsidRDefault="00F34486" w:rsidP="00EB5916">
      <w:pPr>
        <w:spacing w:after="0" w:line="240" w:lineRule="auto"/>
        <w:rPr>
          <w:rFonts w:ascii="TimesNewRomanPS-BoldMT" w:eastAsia="Times New Roman" w:hAnsi="TimesNewRomanPS-BoldMT" w:cs="TimesNewRomanPS-BoldMT"/>
          <w:sz w:val="24"/>
          <w:szCs w:val="24"/>
          <w:lang w:val="en-US" w:eastAsia="ru-RU"/>
        </w:rPr>
      </w:pPr>
    </w:p>
    <w:p w:rsidR="00EB5916" w:rsidRPr="00020ED7" w:rsidRDefault="00EB5916" w:rsidP="00EB5916">
      <w:pPr>
        <w:spacing w:after="0" w:line="240" w:lineRule="auto"/>
        <w:rPr>
          <w:rFonts w:ascii="TimesNewRomanPS-BoldMT" w:eastAsia="Times New Roman" w:hAnsi="TimesNewRomanPS-BoldMT" w:cs="TimesNewRomanPS-BoldMT"/>
          <w:sz w:val="24"/>
          <w:szCs w:val="24"/>
          <w:lang w:val="en-US" w:eastAsia="ru-RU"/>
        </w:rPr>
      </w:pPr>
      <w:r w:rsidRPr="00A043D1">
        <w:rPr>
          <w:rFonts w:ascii="TimesNewRomanPS-BoldMT" w:eastAsia="Times New Roman" w:hAnsi="TimesNewRomanPS-BoldMT" w:cs="TimesNewRomanPS-BoldMT"/>
          <w:sz w:val="24"/>
          <w:szCs w:val="24"/>
          <w:lang w:val="en-US" w:eastAsia="ru-RU"/>
        </w:rPr>
        <w:t xml:space="preserve"> </w:t>
      </w:r>
    </w:p>
    <w:p w:rsidR="00EB5916" w:rsidRPr="00A043D1" w:rsidRDefault="00EB5916" w:rsidP="00EB5916">
      <w:pPr>
        <w:spacing w:after="0" w:line="240" w:lineRule="auto"/>
        <w:rPr>
          <w:rFonts w:ascii="TimesNewRomanPS-BoldMT" w:eastAsia="Times New Roman" w:hAnsi="TimesNewRomanPS-BoldMT" w:cs="TimesNewRomanPS-BoldMT"/>
          <w:b/>
          <w:sz w:val="24"/>
          <w:szCs w:val="24"/>
          <w:lang w:val="en-US" w:eastAsia="ru-RU"/>
        </w:rPr>
      </w:pPr>
      <w:proofErr w:type="spellStart"/>
      <w:r w:rsidRPr="00A043D1">
        <w:rPr>
          <w:rFonts w:ascii="TimesNewRomanPS-BoldMT" w:eastAsia="Times New Roman" w:hAnsi="TimesNewRomanPS-BoldMT" w:cs="TimesNewRomanPS-BoldMT"/>
          <w:b/>
          <w:sz w:val="24"/>
          <w:szCs w:val="24"/>
          <w:lang w:val="en-US" w:eastAsia="ru-RU"/>
        </w:rPr>
        <w:t>Cartierul</w:t>
      </w:r>
      <w:proofErr w:type="spellEnd"/>
      <w:r w:rsidRPr="00A043D1">
        <w:rPr>
          <w:rFonts w:ascii="TimesNewRomanPS-BoldMT" w:eastAsia="Times New Roman" w:hAnsi="TimesNewRomanPS-BoldMT" w:cs="TimesNewRomanPS-BoldMT"/>
          <w:b/>
          <w:sz w:val="24"/>
          <w:szCs w:val="24"/>
          <w:lang w:val="en-US" w:eastAsia="ru-RU"/>
        </w:rPr>
        <w:t xml:space="preserve"> </w:t>
      </w:r>
      <w:proofErr w:type="spellStart"/>
      <w:r w:rsidRPr="00A043D1">
        <w:rPr>
          <w:rFonts w:ascii="TimesNewRomanPS-BoldMT" w:eastAsia="Times New Roman" w:hAnsi="TimesNewRomanPS-BoldMT" w:cs="TimesNewRomanPS-BoldMT"/>
          <w:b/>
          <w:sz w:val="24"/>
          <w:szCs w:val="24"/>
          <w:lang w:val="en-US" w:eastAsia="ru-RU"/>
        </w:rPr>
        <w:t>Slobozia</w:t>
      </w:r>
      <w:proofErr w:type="spellEnd"/>
      <w:r w:rsidRPr="00A043D1">
        <w:rPr>
          <w:rFonts w:ascii="TimesNewRomanPS-BoldMT" w:eastAsia="Times New Roman" w:hAnsi="TimesNewRomanPS-BoldMT" w:cs="TimesNewRomanPS-BoldMT"/>
          <w:b/>
          <w:sz w:val="24"/>
          <w:szCs w:val="24"/>
          <w:lang w:val="en-US" w:eastAsia="ru-RU"/>
        </w:rPr>
        <w:t xml:space="preserve"> </w:t>
      </w:r>
      <w:proofErr w:type="spellStart"/>
      <w:r w:rsidRPr="00A043D1">
        <w:rPr>
          <w:rFonts w:ascii="TimesNewRomanPS-BoldMT" w:eastAsia="Times New Roman" w:hAnsi="TimesNewRomanPS-BoldMT" w:cs="TimesNewRomanPS-BoldMT"/>
          <w:b/>
          <w:sz w:val="24"/>
          <w:szCs w:val="24"/>
          <w:lang w:val="en-US" w:eastAsia="ru-RU"/>
        </w:rPr>
        <w:t>Doamnei</w:t>
      </w:r>
      <w:proofErr w:type="spellEnd"/>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roofErr w:type="gramStart"/>
      <w:r w:rsidRPr="00A043D1">
        <w:rPr>
          <w:rFonts w:ascii="TimesNewRomanPS-BoldMT" w:eastAsia="Times New Roman" w:hAnsi="TimesNewRomanPS-BoldMT" w:cs="TimesNewRomanPS-BoldMT"/>
          <w:sz w:val="24"/>
          <w:szCs w:val="24"/>
          <w:lang w:val="en-US" w:eastAsia="ru-RU"/>
        </w:rPr>
        <w:t>1.str.Hotin</w:t>
      </w:r>
      <w:proofErr w:type="gramEnd"/>
      <w:r w:rsidRPr="00A043D1">
        <w:rPr>
          <w:rFonts w:ascii="TimesNewRomanPS-BoldMT" w:eastAsia="Times New Roman" w:hAnsi="TimesNewRomanPS-BoldMT" w:cs="TimesNewRomanPS-BoldMT"/>
          <w:sz w:val="24"/>
          <w:szCs w:val="24"/>
          <w:lang w:val="en-US" w:eastAsia="ru-RU"/>
        </w:rPr>
        <w:t>-          2</w:t>
      </w:r>
      <w:r w:rsidR="001573DC">
        <w:rPr>
          <w:rFonts w:ascii="TimesNewRomanPS-BoldMT" w:eastAsia="Times New Roman" w:hAnsi="TimesNewRomanPS-BoldMT" w:cs="TimesNewRomanPS-BoldMT"/>
          <w:sz w:val="24"/>
          <w:szCs w:val="24"/>
          <w:lang w:val="en-US" w:eastAsia="ru-RU"/>
        </w:rPr>
        <w:t>5</w:t>
      </w:r>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buc</w:t>
      </w:r>
      <w:proofErr w:type="spellEnd"/>
      <w:r w:rsidRPr="00A043D1">
        <w:rPr>
          <w:rFonts w:ascii="TimesNewRomanPS-BoldMT" w:eastAsia="Times New Roman" w:hAnsi="TimesNewRomanPS-BoldMT" w:cs="TimesNewRomanPS-BoldMT"/>
          <w:sz w:val="24"/>
          <w:szCs w:val="24"/>
          <w:lang w:val="en-US" w:eastAsia="ru-RU"/>
        </w:rPr>
        <w:t>.</w:t>
      </w:r>
    </w:p>
    <w:p w:rsidR="00EB5916" w:rsidRPr="00A043D1" w:rsidRDefault="001573DC" w:rsidP="00EB5916">
      <w:pPr>
        <w:spacing w:after="0" w:line="240" w:lineRule="auto"/>
        <w:rPr>
          <w:rFonts w:ascii="TimesNewRomanPS-BoldMT" w:eastAsia="Times New Roman" w:hAnsi="TimesNewRomanPS-BoldMT" w:cs="TimesNewRomanPS-BoldMT"/>
          <w:sz w:val="24"/>
          <w:szCs w:val="24"/>
          <w:lang w:val="en-US" w:eastAsia="ru-RU"/>
        </w:rPr>
      </w:pPr>
      <w:proofErr w:type="gramStart"/>
      <w:r>
        <w:rPr>
          <w:rFonts w:ascii="TimesNewRomanPS-BoldMT" w:eastAsia="Times New Roman" w:hAnsi="TimesNewRomanPS-BoldMT" w:cs="TimesNewRomanPS-BoldMT"/>
          <w:sz w:val="24"/>
          <w:szCs w:val="24"/>
          <w:lang w:val="en-US" w:eastAsia="ru-RU"/>
        </w:rPr>
        <w:t>2.str.Izvora</w:t>
      </w:r>
      <w:proofErr w:type="gramEnd"/>
      <w:r>
        <w:rPr>
          <w:rFonts w:ascii="TimesNewRomanPS-BoldMT" w:eastAsia="Times New Roman" w:hAnsi="TimesNewRomanPS-BoldMT" w:cs="TimesNewRomanPS-BoldMT"/>
          <w:sz w:val="24"/>
          <w:szCs w:val="24"/>
          <w:lang w:val="en-US" w:eastAsia="ru-RU"/>
        </w:rPr>
        <w:t xml:space="preserve">ș-       </w:t>
      </w:r>
      <w:r w:rsidR="00F615D1">
        <w:rPr>
          <w:rFonts w:ascii="TimesNewRomanPS-BoldMT" w:eastAsia="Times New Roman" w:hAnsi="TimesNewRomanPS-BoldMT" w:cs="TimesNewRomanPS-BoldMT"/>
          <w:sz w:val="24"/>
          <w:szCs w:val="24"/>
          <w:lang w:val="en-US" w:eastAsia="ru-RU"/>
        </w:rPr>
        <w:t>30</w:t>
      </w:r>
      <w:r w:rsidR="00EB5916" w:rsidRPr="00A043D1">
        <w:rPr>
          <w:rFonts w:ascii="TimesNewRomanPS-BoldMT" w:eastAsia="Times New Roman" w:hAnsi="TimesNewRomanPS-BoldMT" w:cs="TimesNewRomanPS-BoldMT"/>
          <w:sz w:val="24"/>
          <w:szCs w:val="24"/>
          <w:lang w:val="en-US" w:eastAsia="ru-RU"/>
        </w:rPr>
        <w:t xml:space="preserve"> </w:t>
      </w:r>
      <w:proofErr w:type="spellStart"/>
      <w:r w:rsidR="00EB5916" w:rsidRPr="00A043D1">
        <w:rPr>
          <w:rFonts w:ascii="TimesNewRomanPS-BoldMT" w:eastAsia="Times New Roman" w:hAnsi="TimesNewRomanPS-BoldMT" w:cs="TimesNewRomanPS-BoldMT"/>
          <w:sz w:val="24"/>
          <w:szCs w:val="24"/>
          <w:lang w:val="en-US" w:eastAsia="ru-RU"/>
        </w:rPr>
        <w:t>buc</w:t>
      </w:r>
      <w:proofErr w:type="spellEnd"/>
      <w:r w:rsidR="00EB5916" w:rsidRPr="00A043D1">
        <w:rPr>
          <w:rFonts w:ascii="TimesNewRomanPS-BoldMT" w:eastAsia="Times New Roman" w:hAnsi="TimesNewRomanPS-BoldMT" w:cs="TimesNewRomanPS-BoldMT"/>
          <w:sz w:val="24"/>
          <w:szCs w:val="24"/>
          <w:lang w:val="en-US" w:eastAsia="ru-RU"/>
        </w:rPr>
        <w:t>.</w:t>
      </w: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roofErr w:type="gramStart"/>
      <w:r w:rsidRPr="00A043D1">
        <w:rPr>
          <w:rFonts w:ascii="TimesNewRomanPS-BoldMT" w:eastAsia="Times New Roman" w:hAnsi="TimesNewRomanPS-BoldMT" w:cs="TimesNewRomanPS-BoldMT"/>
          <w:sz w:val="24"/>
          <w:szCs w:val="24"/>
          <w:lang w:val="en-US" w:eastAsia="ru-RU"/>
        </w:rPr>
        <w:t>3.str.Gagarin</w:t>
      </w:r>
      <w:proofErr w:type="gramEnd"/>
      <w:r w:rsidRPr="00A043D1">
        <w:rPr>
          <w:rFonts w:ascii="TimesNewRomanPS-BoldMT" w:eastAsia="Times New Roman" w:hAnsi="TimesNewRomanPS-BoldMT" w:cs="TimesNewRomanPS-BoldMT"/>
          <w:sz w:val="24"/>
          <w:szCs w:val="24"/>
          <w:lang w:val="en-US" w:eastAsia="ru-RU"/>
        </w:rPr>
        <w:t xml:space="preserve">-      </w:t>
      </w:r>
      <w:r w:rsidR="001573DC">
        <w:rPr>
          <w:rFonts w:ascii="TimesNewRomanPS-BoldMT" w:eastAsia="Times New Roman" w:hAnsi="TimesNewRomanPS-BoldMT" w:cs="TimesNewRomanPS-BoldMT"/>
          <w:sz w:val="24"/>
          <w:szCs w:val="24"/>
          <w:lang w:val="en-US" w:eastAsia="ru-RU"/>
        </w:rPr>
        <w:t>55</w:t>
      </w:r>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buc</w:t>
      </w:r>
      <w:proofErr w:type="spellEnd"/>
      <w:r w:rsidRPr="00A043D1">
        <w:rPr>
          <w:rFonts w:ascii="TimesNewRomanPS-BoldMT" w:eastAsia="Times New Roman" w:hAnsi="TimesNewRomanPS-BoldMT" w:cs="TimesNewRomanPS-BoldMT"/>
          <w:sz w:val="24"/>
          <w:szCs w:val="24"/>
          <w:lang w:val="en-US" w:eastAsia="ru-RU"/>
        </w:rPr>
        <w:t>.</w:t>
      </w: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roofErr w:type="gramStart"/>
      <w:r w:rsidRPr="00A043D1">
        <w:rPr>
          <w:rFonts w:ascii="TimesNewRomanPS-BoldMT" w:eastAsia="Times New Roman" w:hAnsi="TimesNewRomanPS-BoldMT" w:cs="TimesNewRomanPS-BoldMT"/>
          <w:sz w:val="24"/>
          <w:szCs w:val="24"/>
          <w:lang w:val="en-US" w:eastAsia="ru-RU"/>
        </w:rPr>
        <w:t>4.str.I,Soltîs</w:t>
      </w:r>
      <w:proofErr w:type="gramEnd"/>
      <w:r w:rsidRPr="00A043D1">
        <w:rPr>
          <w:rFonts w:ascii="TimesNewRomanPS-BoldMT" w:eastAsia="Times New Roman" w:hAnsi="TimesNewRomanPS-BoldMT" w:cs="TimesNewRomanPS-BoldMT"/>
          <w:sz w:val="24"/>
          <w:szCs w:val="24"/>
          <w:lang w:val="en-US" w:eastAsia="ru-RU"/>
        </w:rPr>
        <w:t>-       5</w:t>
      </w:r>
      <w:r w:rsidR="001573DC">
        <w:rPr>
          <w:rFonts w:ascii="TimesNewRomanPS-BoldMT" w:eastAsia="Times New Roman" w:hAnsi="TimesNewRomanPS-BoldMT" w:cs="TimesNewRomanPS-BoldMT"/>
          <w:sz w:val="24"/>
          <w:szCs w:val="24"/>
          <w:lang w:val="en-US" w:eastAsia="ru-RU"/>
        </w:rPr>
        <w:t>5</w:t>
      </w:r>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buc</w:t>
      </w:r>
      <w:proofErr w:type="spellEnd"/>
      <w:r w:rsidRPr="00A043D1">
        <w:rPr>
          <w:rFonts w:ascii="TimesNewRomanPS-BoldMT" w:eastAsia="Times New Roman" w:hAnsi="TimesNewRomanPS-BoldMT" w:cs="TimesNewRomanPS-BoldMT"/>
          <w:sz w:val="24"/>
          <w:szCs w:val="24"/>
          <w:lang w:val="en-US" w:eastAsia="ru-RU"/>
        </w:rPr>
        <w:t>.</w:t>
      </w: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roofErr w:type="gramStart"/>
      <w:r w:rsidRPr="00A043D1">
        <w:rPr>
          <w:rFonts w:ascii="TimesNewRomanPS-BoldMT" w:eastAsia="Times New Roman" w:hAnsi="TimesNewRomanPS-BoldMT" w:cs="TimesNewRomanPS-BoldMT"/>
          <w:sz w:val="24"/>
          <w:szCs w:val="24"/>
          <w:lang w:val="en-US" w:eastAsia="ru-RU"/>
        </w:rPr>
        <w:t>5.str.I.Vodă</w:t>
      </w:r>
      <w:proofErr w:type="gramEnd"/>
      <w:r w:rsidRPr="00A043D1">
        <w:rPr>
          <w:rFonts w:ascii="TimesNewRomanPS-BoldMT" w:eastAsia="Times New Roman" w:hAnsi="TimesNewRomanPS-BoldMT" w:cs="TimesNewRomanPS-BoldMT"/>
          <w:sz w:val="24"/>
          <w:szCs w:val="24"/>
          <w:lang w:val="en-US" w:eastAsia="ru-RU"/>
        </w:rPr>
        <w:t>-        3</w:t>
      </w:r>
      <w:r w:rsidR="001573DC">
        <w:rPr>
          <w:rFonts w:ascii="TimesNewRomanPS-BoldMT" w:eastAsia="Times New Roman" w:hAnsi="TimesNewRomanPS-BoldMT" w:cs="TimesNewRomanPS-BoldMT"/>
          <w:sz w:val="24"/>
          <w:szCs w:val="24"/>
          <w:lang w:val="en-US" w:eastAsia="ru-RU"/>
        </w:rPr>
        <w:t>0</w:t>
      </w:r>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buc</w:t>
      </w:r>
      <w:proofErr w:type="spellEnd"/>
      <w:r w:rsidRPr="00A043D1">
        <w:rPr>
          <w:rFonts w:ascii="TimesNewRomanPS-BoldMT" w:eastAsia="Times New Roman" w:hAnsi="TimesNewRomanPS-BoldMT" w:cs="TimesNewRomanPS-BoldMT"/>
          <w:sz w:val="24"/>
          <w:szCs w:val="24"/>
          <w:lang w:val="en-US" w:eastAsia="ru-RU"/>
        </w:rPr>
        <w:t>.</w:t>
      </w: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roofErr w:type="gramStart"/>
      <w:r w:rsidRPr="00A043D1">
        <w:rPr>
          <w:rFonts w:ascii="TimesNewRomanPS-BoldMT" w:eastAsia="Times New Roman" w:hAnsi="TimesNewRomanPS-BoldMT" w:cs="TimesNewRomanPS-BoldMT"/>
          <w:sz w:val="24"/>
          <w:szCs w:val="24"/>
          <w:lang w:val="en-US" w:eastAsia="ru-RU"/>
        </w:rPr>
        <w:t>6.str.Costi</w:t>
      </w:r>
      <w:proofErr w:type="gramEnd"/>
      <w:r w:rsidRPr="00A043D1">
        <w:rPr>
          <w:rFonts w:ascii="TimesNewRomanPS-BoldMT" w:eastAsia="Times New Roman" w:hAnsi="TimesNewRomanPS-BoldMT" w:cs="TimesNewRomanPS-BoldMT"/>
          <w:sz w:val="24"/>
          <w:szCs w:val="24"/>
          <w:lang w:val="en-US" w:eastAsia="ru-RU"/>
        </w:rPr>
        <w:t xml:space="preserve">șei-      </w:t>
      </w:r>
      <w:r w:rsidR="001573DC">
        <w:rPr>
          <w:rFonts w:ascii="TimesNewRomanPS-BoldMT" w:eastAsia="Times New Roman" w:hAnsi="TimesNewRomanPS-BoldMT" w:cs="TimesNewRomanPS-BoldMT"/>
          <w:sz w:val="24"/>
          <w:szCs w:val="24"/>
          <w:lang w:val="en-US" w:eastAsia="ru-RU"/>
        </w:rPr>
        <w:t>5</w:t>
      </w:r>
      <w:r w:rsidRPr="00A043D1">
        <w:rPr>
          <w:rFonts w:ascii="TimesNewRomanPS-BoldMT" w:eastAsia="Times New Roman" w:hAnsi="TimesNewRomanPS-BoldMT" w:cs="TimesNewRomanPS-BoldMT"/>
          <w:sz w:val="24"/>
          <w:szCs w:val="24"/>
          <w:lang w:val="en-US" w:eastAsia="ru-RU"/>
        </w:rPr>
        <w:t xml:space="preserve">5 </w:t>
      </w:r>
      <w:proofErr w:type="spellStart"/>
      <w:r w:rsidRPr="00A043D1">
        <w:rPr>
          <w:rFonts w:ascii="TimesNewRomanPS-BoldMT" w:eastAsia="Times New Roman" w:hAnsi="TimesNewRomanPS-BoldMT" w:cs="TimesNewRomanPS-BoldMT"/>
          <w:sz w:val="24"/>
          <w:szCs w:val="24"/>
          <w:lang w:val="en-US" w:eastAsia="ru-RU"/>
        </w:rPr>
        <w:t>buc</w:t>
      </w:r>
      <w:proofErr w:type="spellEnd"/>
      <w:r w:rsidRPr="00A043D1">
        <w:rPr>
          <w:rFonts w:ascii="TimesNewRomanPS-BoldMT" w:eastAsia="Times New Roman" w:hAnsi="TimesNewRomanPS-BoldMT" w:cs="TimesNewRomanPS-BoldMT"/>
          <w:sz w:val="24"/>
          <w:szCs w:val="24"/>
          <w:lang w:val="en-US" w:eastAsia="ru-RU"/>
        </w:rPr>
        <w:t>.</w:t>
      </w: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roofErr w:type="gramStart"/>
      <w:r w:rsidRPr="00A043D1">
        <w:rPr>
          <w:rFonts w:ascii="TimesNewRomanPS-BoldMT" w:eastAsia="Times New Roman" w:hAnsi="TimesNewRomanPS-BoldMT" w:cs="TimesNewRomanPS-BoldMT"/>
          <w:sz w:val="24"/>
          <w:szCs w:val="24"/>
          <w:lang w:val="en-US" w:eastAsia="ru-RU"/>
        </w:rPr>
        <w:t>7.str.Victoriei</w:t>
      </w:r>
      <w:proofErr w:type="gramEnd"/>
      <w:r w:rsidRPr="00A043D1">
        <w:rPr>
          <w:rFonts w:ascii="TimesNewRomanPS-BoldMT" w:eastAsia="Times New Roman" w:hAnsi="TimesNewRomanPS-BoldMT" w:cs="TimesNewRomanPS-BoldMT"/>
          <w:sz w:val="24"/>
          <w:szCs w:val="24"/>
          <w:lang w:val="en-US" w:eastAsia="ru-RU"/>
        </w:rPr>
        <w:t>-     4</w:t>
      </w:r>
      <w:r w:rsidR="00C67C8F">
        <w:rPr>
          <w:rFonts w:ascii="TimesNewRomanPS-BoldMT" w:eastAsia="Times New Roman" w:hAnsi="TimesNewRomanPS-BoldMT" w:cs="TimesNewRomanPS-BoldMT"/>
          <w:sz w:val="24"/>
          <w:szCs w:val="24"/>
          <w:lang w:val="en-US" w:eastAsia="ru-RU"/>
        </w:rPr>
        <w:t>5</w:t>
      </w:r>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buc</w:t>
      </w:r>
      <w:proofErr w:type="spellEnd"/>
      <w:r w:rsidRPr="00A043D1">
        <w:rPr>
          <w:rFonts w:ascii="TimesNewRomanPS-BoldMT" w:eastAsia="Times New Roman" w:hAnsi="TimesNewRomanPS-BoldMT" w:cs="TimesNewRomanPS-BoldMT"/>
          <w:sz w:val="24"/>
          <w:szCs w:val="24"/>
          <w:lang w:val="en-US" w:eastAsia="ru-RU"/>
        </w:rPr>
        <w:t>.</w:t>
      </w: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roofErr w:type="gramStart"/>
      <w:r w:rsidRPr="00A043D1">
        <w:rPr>
          <w:rFonts w:ascii="TimesNewRomanPS-BoldMT" w:eastAsia="Times New Roman" w:hAnsi="TimesNewRomanPS-BoldMT" w:cs="TimesNewRomanPS-BoldMT"/>
          <w:sz w:val="24"/>
          <w:szCs w:val="24"/>
          <w:lang w:val="en-US" w:eastAsia="ru-RU"/>
        </w:rPr>
        <w:t>8.str.H.Tobultoc</w:t>
      </w:r>
      <w:proofErr w:type="gramEnd"/>
      <w:r w:rsidRPr="00A043D1">
        <w:rPr>
          <w:rFonts w:ascii="TimesNewRomanPS-BoldMT" w:eastAsia="Times New Roman" w:hAnsi="TimesNewRomanPS-BoldMT" w:cs="TimesNewRomanPS-BoldMT"/>
          <w:sz w:val="24"/>
          <w:szCs w:val="24"/>
          <w:lang w:val="en-US" w:eastAsia="ru-RU"/>
        </w:rPr>
        <w:t>- 2</w:t>
      </w:r>
      <w:r w:rsidR="001573DC">
        <w:rPr>
          <w:rFonts w:ascii="TimesNewRomanPS-BoldMT" w:eastAsia="Times New Roman" w:hAnsi="TimesNewRomanPS-BoldMT" w:cs="TimesNewRomanPS-BoldMT"/>
          <w:sz w:val="24"/>
          <w:szCs w:val="24"/>
          <w:lang w:val="en-US" w:eastAsia="ru-RU"/>
        </w:rPr>
        <w:t>5</w:t>
      </w:r>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buc</w:t>
      </w:r>
      <w:proofErr w:type="spellEnd"/>
      <w:r w:rsidRPr="00A043D1">
        <w:rPr>
          <w:rFonts w:ascii="TimesNewRomanPS-BoldMT" w:eastAsia="Times New Roman" w:hAnsi="TimesNewRomanPS-BoldMT" w:cs="TimesNewRomanPS-BoldMT"/>
          <w:sz w:val="24"/>
          <w:szCs w:val="24"/>
          <w:lang w:val="en-US" w:eastAsia="ru-RU"/>
        </w:rPr>
        <w:t>.</w:t>
      </w: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roofErr w:type="gramStart"/>
      <w:r w:rsidRPr="00A043D1">
        <w:rPr>
          <w:rFonts w:ascii="TimesNewRomanPS-BoldMT" w:eastAsia="Times New Roman" w:hAnsi="TimesNewRomanPS-BoldMT" w:cs="TimesNewRomanPS-BoldMT"/>
          <w:sz w:val="24"/>
          <w:szCs w:val="24"/>
          <w:lang w:val="en-US" w:eastAsia="ru-RU"/>
        </w:rPr>
        <w:t>9.str.A.Russo</w:t>
      </w:r>
      <w:proofErr w:type="gramEnd"/>
      <w:r w:rsidRPr="00A043D1">
        <w:rPr>
          <w:rFonts w:ascii="TimesNewRomanPS-BoldMT" w:eastAsia="Times New Roman" w:hAnsi="TimesNewRomanPS-BoldMT" w:cs="TimesNewRomanPS-BoldMT"/>
          <w:sz w:val="24"/>
          <w:szCs w:val="24"/>
          <w:lang w:val="en-US" w:eastAsia="ru-RU"/>
        </w:rPr>
        <w:t xml:space="preserve">-      </w:t>
      </w:r>
      <w:r w:rsidR="001573DC">
        <w:rPr>
          <w:rFonts w:ascii="TimesNewRomanPS-BoldMT" w:eastAsia="Times New Roman" w:hAnsi="TimesNewRomanPS-BoldMT" w:cs="TimesNewRomanPS-BoldMT"/>
          <w:sz w:val="24"/>
          <w:szCs w:val="24"/>
          <w:lang w:val="en-US" w:eastAsia="ru-RU"/>
        </w:rPr>
        <w:t>15</w:t>
      </w:r>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buc</w:t>
      </w:r>
      <w:proofErr w:type="spellEnd"/>
      <w:r w:rsidRPr="00A043D1">
        <w:rPr>
          <w:rFonts w:ascii="TimesNewRomanPS-BoldMT" w:eastAsia="Times New Roman" w:hAnsi="TimesNewRomanPS-BoldMT" w:cs="TimesNewRomanPS-BoldMT"/>
          <w:sz w:val="24"/>
          <w:szCs w:val="24"/>
          <w:lang w:val="en-US" w:eastAsia="ru-RU"/>
        </w:rPr>
        <w:t>.</w:t>
      </w: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r w:rsidRPr="00A043D1">
        <w:rPr>
          <w:rFonts w:ascii="TimesNewRomanPS-BoldMT" w:eastAsia="Times New Roman" w:hAnsi="TimesNewRomanPS-BoldMT" w:cs="TimesNewRomanPS-BoldMT"/>
          <w:sz w:val="24"/>
          <w:szCs w:val="24"/>
          <w:lang w:val="en-US" w:eastAsia="ru-RU"/>
        </w:rPr>
        <w:t>10</w:t>
      </w:r>
      <w:proofErr w:type="gramStart"/>
      <w:r w:rsidRPr="00A043D1">
        <w:rPr>
          <w:rFonts w:ascii="TimesNewRomanPS-BoldMT" w:eastAsia="Times New Roman" w:hAnsi="TimesNewRomanPS-BoldMT" w:cs="TimesNewRomanPS-BoldMT"/>
          <w:sz w:val="24"/>
          <w:szCs w:val="24"/>
          <w:lang w:val="en-US" w:eastAsia="ru-RU"/>
        </w:rPr>
        <w:t>.str.Doina</w:t>
      </w:r>
      <w:proofErr w:type="gramEnd"/>
      <w:r w:rsidRPr="00A043D1">
        <w:rPr>
          <w:rFonts w:ascii="TimesNewRomanPS-BoldMT" w:eastAsia="Times New Roman" w:hAnsi="TimesNewRomanPS-BoldMT" w:cs="TimesNewRomanPS-BoldMT"/>
          <w:sz w:val="24"/>
          <w:szCs w:val="24"/>
          <w:lang w:val="en-US" w:eastAsia="ru-RU"/>
        </w:rPr>
        <w:t>-        1</w:t>
      </w:r>
      <w:r w:rsidR="00C67C8F">
        <w:rPr>
          <w:rFonts w:ascii="TimesNewRomanPS-BoldMT" w:eastAsia="Times New Roman" w:hAnsi="TimesNewRomanPS-BoldMT" w:cs="TimesNewRomanPS-BoldMT"/>
          <w:sz w:val="24"/>
          <w:szCs w:val="24"/>
          <w:lang w:val="en-US" w:eastAsia="ru-RU"/>
        </w:rPr>
        <w:t>6</w:t>
      </w:r>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buc</w:t>
      </w:r>
      <w:proofErr w:type="spellEnd"/>
      <w:r w:rsidRPr="00A043D1">
        <w:rPr>
          <w:rFonts w:ascii="TimesNewRomanPS-BoldMT" w:eastAsia="Times New Roman" w:hAnsi="TimesNewRomanPS-BoldMT" w:cs="TimesNewRomanPS-BoldMT"/>
          <w:sz w:val="24"/>
          <w:szCs w:val="24"/>
          <w:lang w:val="en-US" w:eastAsia="ru-RU"/>
        </w:rPr>
        <w:t>.</w:t>
      </w: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r w:rsidRPr="00A043D1">
        <w:rPr>
          <w:rFonts w:ascii="TimesNewRomanPS-BoldMT" w:eastAsia="Times New Roman" w:hAnsi="TimesNewRomanPS-BoldMT" w:cs="TimesNewRomanPS-BoldMT"/>
          <w:sz w:val="24"/>
          <w:szCs w:val="24"/>
          <w:lang w:val="en-US" w:eastAsia="ru-RU"/>
        </w:rPr>
        <w:t>11</w:t>
      </w:r>
      <w:proofErr w:type="gramStart"/>
      <w:r w:rsidRPr="00A043D1">
        <w:rPr>
          <w:rFonts w:ascii="TimesNewRomanPS-BoldMT" w:eastAsia="Times New Roman" w:hAnsi="TimesNewRomanPS-BoldMT" w:cs="TimesNewRomanPS-BoldMT"/>
          <w:sz w:val="24"/>
          <w:szCs w:val="24"/>
          <w:lang w:val="en-US" w:eastAsia="ru-RU"/>
        </w:rPr>
        <w:t>.str</w:t>
      </w:r>
      <w:proofErr w:type="gramEnd"/>
      <w:r w:rsidRPr="00A043D1">
        <w:rPr>
          <w:rFonts w:ascii="TimesNewRomanPS-BoldMT" w:eastAsia="Times New Roman" w:hAnsi="TimesNewRomanPS-BoldMT" w:cs="TimesNewRomanPS-BoldMT"/>
          <w:sz w:val="24"/>
          <w:szCs w:val="24"/>
          <w:lang w:val="en-US" w:eastAsia="ru-RU"/>
        </w:rPr>
        <w:t xml:space="preserve">.Șciusev-      </w:t>
      </w:r>
      <w:r w:rsidR="001573DC">
        <w:rPr>
          <w:rFonts w:ascii="TimesNewRomanPS-BoldMT" w:eastAsia="Times New Roman" w:hAnsi="TimesNewRomanPS-BoldMT" w:cs="TimesNewRomanPS-BoldMT"/>
          <w:sz w:val="24"/>
          <w:szCs w:val="24"/>
          <w:lang w:val="en-US" w:eastAsia="ru-RU"/>
        </w:rPr>
        <w:t>20</w:t>
      </w:r>
      <w:r w:rsidRPr="00A043D1">
        <w:rPr>
          <w:rFonts w:ascii="TimesNewRomanPS-BoldMT" w:eastAsia="Times New Roman" w:hAnsi="TimesNewRomanPS-BoldMT" w:cs="TimesNewRomanPS-BoldMT"/>
          <w:sz w:val="24"/>
          <w:szCs w:val="24"/>
          <w:lang w:val="en-US" w:eastAsia="ru-RU"/>
        </w:rPr>
        <w:t>buc.</w:t>
      </w:r>
    </w:p>
    <w:p w:rsidR="00EB5916" w:rsidRDefault="00EB5916" w:rsidP="00EB5916">
      <w:pPr>
        <w:spacing w:after="0" w:line="240" w:lineRule="auto"/>
        <w:rPr>
          <w:rFonts w:ascii="TimesNewRomanPS-BoldMT" w:eastAsia="Times New Roman" w:hAnsi="TimesNewRomanPS-BoldMT" w:cs="TimesNewRomanPS-BoldMT"/>
          <w:sz w:val="24"/>
          <w:szCs w:val="24"/>
          <w:lang w:val="en-US" w:eastAsia="ru-RU"/>
        </w:rPr>
      </w:pPr>
      <w:r w:rsidRPr="00A043D1">
        <w:rPr>
          <w:rFonts w:ascii="TimesNewRomanPS-BoldMT" w:eastAsia="Times New Roman" w:hAnsi="TimesNewRomanPS-BoldMT" w:cs="TimesNewRomanPS-BoldMT"/>
          <w:sz w:val="24"/>
          <w:szCs w:val="24"/>
          <w:lang w:val="en-US" w:eastAsia="ru-RU"/>
        </w:rPr>
        <w:t>12</w:t>
      </w:r>
      <w:proofErr w:type="gramStart"/>
      <w:r w:rsidRPr="00A043D1">
        <w:rPr>
          <w:rFonts w:ascii="TimesNewRomanPS-BoldMT" w:eastAsia="Times New Roman" w:hAnsi="TimesNewRomanPS-BoldMT" w:cs="TimesNewRomanPS-BoldMT"/>
          <w:sz w:val="24"/>
          <w:szCs w:val="24"/>
          <w:lang w:val="en-US" w:eastAsia="ru-RU"/>
        </w:rPr>
        <w:t>.str.M.Viteazu</w:t>
      </w:r>
      <w:proofErr w:type="gramEnd"/>
      <w:r w:rsidRPr="00A043D1">
        <w:rPr>
          <w:rFonts w:ascii="TimesNewRomanPS-BoldMT" w:eastAsia="Times New Roman" w:hAnsi="TimesNewRomanPS-BoldMT" w:cs="TimesNewRomanPS-BoldMT"/>
          <w:sz w:val="24"/>
          <w:szCs w:val="24"/>
          <w:lang w:val="en-US" w:eastAsia="ru-RU"/>
        </w:rPr>
        <w:t xml:space="preserve">- </w:t>
      </w:r>
      <w:r w:rsidR="001573DC">
        <w:rPr>
          <w:rFonts w:ascii="TimesNewRomanPS-BoldMT" w:eastAsia="Times New Roman" w:hAnsi="TimesNewRomanPS-BoldMT" w:cs="TimesNewRomanPS-BoldMT"/>
          <w:sz w:val="24"/>
          <w:szCs w:val="24"/>
          <w:lang w:val="en-US" w:eastAsia="ru-RU"/>
        </w:rPr>
        <w:t>30</w:t>
      </w:r>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buc</w:t>
      </w:r>
      <w:proofErr w:type="spellEnd"/>
      <w:r w:rsidRPr="00A043D1">
        <w:rPr>
          <w:rFonts w:ascii="TimesNewRomanPS-BoldMT" w:eastAsia="Times New Roman" w:hAnsi="TimesNewRomanPS-BoldMT" w:cs="TimesNewRomanPS-BoldMT"/>
          <w:sz w:val="24"/>
          <w:szCs w:val="24"/>
          <w:lang w:val="en-US" w:eastAsia="ru-RU"/>
        </w:rPr>
        <w:t>.</w:t>
      </w:r>
    </w:p>
    <w:p w:rsidR="00180465" w:rsidRDefault="00180465" w:rsidP="00EB5916">
      <w:pPr>
        <w:spacing w:after="0" w:line="240" w:lineRule="auto"/>
        <w:rPr>
          <w:rFonts w:ascii="TimesNewRomanPS-BoldMT" w:eastAsia="Times New Roman" w:hAnsi="TimesNewRomanPS-BoldMT" w:cs="TimesNewRomanPS-BoldMT"/>
          <w:sz w:val="24"/>
          <w:szCs w:val="24"/>
          <w:lang w:val="en-US" w:eastAsia="ru-RU"/>
        </w:rPr>
      </w:pPr>
      <w:r>
        <w:rPr>
          <w:rFonts w:ascii="TimesNewRomanPS-BoldMT" w:eastAsia="Times New Roman" w:hAnsi="TimesNewRomanPS-BoldMT" w:cs="TimesNewRomanPS-BoldMT"/>
          <w:sz w:val="24"/>
          <w:szCs w:val="24"/>
          <w:lang w:val="en-US" w:eastAsia="ru-RU"/>
        </w:rPr>
        <w:t>13</w:t>
      </w:r>
      <w:proofErr w:type="gramStart"/>
      <w:r>
        <w:rPr>
          <w:rFonts w:ascii="TimesNewRomanPS-BoldMT" w:eastAsia="Times New Roman" w:hAnsi="TimesNewRomanPS-BoldMT" w:cs="TimesNewRomanPS-BoldMT"/>
          <w:sz w:val="24"/>
          <w:szCs w:val="24"/>
          <w:lang w:val="en-US" w:eastAsia="ru-RU"/>
        </w:rPr>
        <w:t>.Călu</w:t>
      </w:r>
      <w:proofErr w:type="gramEnd"/>
      <w:r>
        <w:rPr>
          <w:rFonts w:ascii="TimesNewRomanPS-BoldMT" w:eastAsia="Times New Roman" w:hAnsi="TimesNewRomanPS-BoldMT" w:cs="TimesNewRomanPS-BoldMT"/>
          <w:sz w:val="24"/>
          <w:szCs w:val="24"/>
          <w:lang w:val="en-US" w:eastAsia="ru-RU"/>
        </w:rPr>
        <w:t>șarilor -</w:t>
      </w:r>
      <w:r w:rsidR="007C24DD">
        <w:rPr>
          <w:rFonts w:ascii="TimesNewRomanPS-BoldMT" w:eastAsia="Times New Roman" w:hAnsi="TimesNewRomanPS-BoldMT" w:cs="TimesNewRomanPS-BoldMT"/>
          <w:sz w:val="24"/>
          <w:szCs w:val="24"/>
          <w:lang w:val="en-US" w:eastAsia="ru-RU"/>
        </w:rPr>
        <w:t xml:space="preserve">    </w:t>
      </w:r>
      <w:r w:rsidR="00C67C8F">
        <w:rPr>
          <w:rFonts w:ascii="TimesNewRomanPS-BoldMT" w:eastAsia="Times New Roman" w:hAnsi="TimesNewRomanPS-BoldMT" w:cs="TimesNewRomanPS-BoldMT"/>
          <w:sz w:val="24"/>
          <w:szCs w:val="24"/>
          <w:lang w:val="en-US" w:eastAsia="ru-RU"/>
        </w:rPr>
        <w:t>10</w:t>
      </w:r>
      <w:r>
        <w:rPr>
          <w:rFonts w:ascii="TimesNewRomanPS-BoldMT" w:eastAsia="Times New Roman" w:hAnsi="TimesNewRomanPS-BoldMT" w:cs="TimesNewRomanPS-BoldMT"/>
          <w:sz w:val="24"/>
          <w:szCs w:val="24"/>
          <w:lang w:val="en-US" w:eastAsia="ru-RU"/>
        </w:rPr>
        <w:t xml:space="preserve"> </w:t>
      </w:r>
      <w:proofErr w:type="spellStart"/>
      <w:r>
        <w:rPr>
          <w:rFonts w:ascii="TimesNewRomanPS-BoldMT" w:eastAsia="Times New Roman" w:hAnsi="TimesNewRomanPS-BoldMT" w:cs="TimesNewRomanPS-BoldMT"/>
          <w:sz w:val="24"/>
          <w:szCs w:val="24"/>
          <w:lang w:val="en-US" w:eastAsia="ru-RU"/>
        </w:rPr>
        <w:t>buc</w:t>
      </w:r>
      <w:proofErr w:type="spellEnd"/>
      <w:r>
        <w:rPr>
          <w:rFonts w:ascii="TimesNewRomanPS-BoldMT" w:eastAsia="Times New Roman" w:hAnsi="TimesNewRomanPS-BoldMT" w:cs="TimesNewRomanPS-BoldMT"/>
          <w:sz w:val="24"/>
          <w:szCs w:val="24"/>
          <w:lang w:val="en-US" w:eastAsia="ru-RU"/>
        </w:rPr>
        <w:t>.</w:t>
      </w:r>
    </w:p>
    <w:p w:rsidR="00180465" w:rsidRPr="00A043D1" w:rsidRDefault="00180465" w:rsidP="00EB5916">
      <w:pPr>
        <w:spacing w:after="0" w:line="240" w:lineRule="auto"/>
        <w:rPr>
          <w:rFonts w:ascii="TimesNewRomanPS-BoldMT" w:eastAsia="Times New Roman" w:hAnsi="TimesNewRomanPS-BoldMT" w:cs="TimesNewRomanPS-BoldMT"/>
          <w:sz w:val="24"/>
          <w:szCs w:val="24"/>
          <w:lang w:val="en-US" w:eastAsia="ru-RU"/>
        </w:rPr>
      </w:pPr>
      <w:r>
        <w:rPr>
          <w:rFonts w:ascii="TimesNewRomanPS-BoldMT" w:eastAsia="Times New Roman" w:hAnsi="TimesNewRomanPS-BoldMT" w:cs="TimesNewRomanPS-BoldMT"/>
          <w:sz w:val="24"/>
          <w:szCs w:val="24"/>
          <w:lang w:val="en-US" w:eastAsia="ru-RU"/>
        </w:rPr>
        <w:t>14</w:t>
      </w:r>
      <w:proofErr w:type="gramStart"/>
      <w:r>
        <w:rPr>
          <w:rFonts w:ascii="TimesNewRomanPS-BoldMT" w:eastAsia="Times New Roman" w:hAnsi="TimesNewRomanPS-BoldMT" w:cs="TimesNewRomanPS-BoldMT"/>
          <w:sz w:val="24"/>
          <w:szCs w:val="24"/>
          <w:lang w:val="en-US" w:eastAsia="ru-RU"/>
        </w:rPr>
        <w:t>.Neculce</w:t>
      </w:r>
      <w:proofErr w:type="gramEnd"/>
      <w:r w:rsidR="007C24DD">
        <w:rPr>
          <w:rFonts w:ascii="TimesNewRomanPS-BoldMT" w:eastAsia="Times New Roman" w:hAnsi="TimesNewRomanPS-BoldMT" w:cs="TimesNewRomanPS-BoldMT"/>
          <w:sz w:val="24"/>
          <w:szCs w:val="24"/>
          <w:lang w:val="en-US" w:eastAsia="ru-RU"/>
        </w:rPr>
        <w:t xml:space="preserve"> </w:t>
      </w:r>
      <w:r>
        <w:rPr>
          <w:rFonts w:ascii="TimesNewRomanPS-BoldMT" w:eastAsia="Times New Roman" w:hAnsi="TimesNewRomanPS-BoldMT" w:cs="TimesNewRomanPS-BoldMT"/>
          <w:sz w:val="24"/>
          <w:szCs w:val="24"/>
          <w:lang w:val="en-US" w:eastAsia="ru-RU"/>
        </w:rPr>
        <w:t xml:space="preserve"> - </w:t>
      </w:r>
      <w:r w:rsidR="007C24DD">
        <w:rPr>
          <w:rFonts w:ascii="TimesNewRomanPS-BoldMT" w:eastAsia="Times New Roman" w:hAnsi="TimesNewRomanPS-BoldMT" w:cs="TimesNewRomanPS-BoldMT"/>
          <w:sz w:val="24"/>
          <w:szCs w:val="24"/>
          <w:lang w:val="en-US" w:eastAsia="ru-RU"/>
        </w:rPr>
        <w:t xml:space="preserve">       </w:t>
      </w:r>
      <w:r w:rsidR="00C67C8F">
        <w:rPr>
          <w:rFonts w:ascii="TimesNewRomanPS-BoldMT" w:eastAsia="Times New Roman" w:hAnsi="TimesNewRomanPS-BoldMT" w:cs="TimesNewRomanPS-BoldMT"/>
          <w:sz w:val="24"/>
          <w:szCs w:val="24"/>
          <w:lang w:val="en-US" w:eastAsia="ru-RU"/>
        </w:rPr>
        <w:t>10</w:t>
      </w:r>
      <w:r>
        <w:rPr>
          <w:rFonts w:ascii="TimesNewRomanPS-BoldMT" w:eastAsia="Times New Roman" w:hAnsi="TimesNewRomanPS-BoldMT" w:cs="TimesNewRomanPS-BoldMT"/>
          <w:sz w:val="24"/>
          <w:szCs w:val="24"/>
          <w:lang w:val="en-US" w:eastAsia="ru-RU"/>
        </w:rPr>
        <w:t xml:space="preserve"> </w:t>
      </w:r>
      <w:proofErr w:type="spellStart"/>
      <w:r>
        <w:rPr>
          <w:rFonts w:ascii="TimesNewRomanPS-BoldMT" w:eastAsia="Times New Roman" w:hAnsi="TimesNewRomanPS-BoldMT" w:cs="TimesNewRomanPS-BoldMT"/>
          <w:sz w:val="24"/>
          <w:szCs w:val="24"/>
          <w:lang w:val="en-US" w:eastAsia="ru-RU"/>
        </w:rPr>
        <w:t>buc</w:t>
      </w:r>
      <w:proofErr w:type="spellEnd"/>
      <w:r w:rsidR="007C24DD">
        <w:rPr>
          <w:rFonts w:ascii="TimesNewRomanPS-BoldMT" w:eastAsia="Times New Roman" w:hAnsi="TimesNewRomanPS-BoldMT" w:cs="TimesNewRomanPS-BoldMT"/>
          <w:sz w:val="24"/>
          <w:szCs w:val="24"/>
          <w:lang w:val="en-US" w:eastAsia="ru-RU"/>
        </w:rPr>
        <w:t>.</w:t>
      </w:r>
      <w:r>
        <w:rPr>
          <w:rFonts w:ascii="TimesNewRomanPS-BoldMT" w:eastAsia="Times New Roman" w:hAnsi="TimesNewRomanPS-BoldMT" w:cs="TimesNewRomanPS-BoldMT"/>
          <w:sz w:val="24"/>
          <w:szCs w:val="24"/>
          <w:lang w:val="en-US" w:eastAsia="ru-RU"/>
        </w:rPr>
        <w:t xml:space="preserve"> </w:t>
      </w:r>
    </w:p>
    <w:p w:rsidR="0056685C" w:rsidRDefault="0056685C" w:rsidP="00EB5916">
      <w:pPr>
        <w:spacing w:after="0" w:line="240" w:lineRule="auto"/>
        <w:rPr>
          <w:rFonts w:ascii="TimesNewRomanPS-BoldMT" w:eastAsia="Times New Roman" w:hAnsi="TimesNewRomanPS-BoldMT" w:cs="TimesNewRomanPS-BoldMT"/>
          <w:b/>
          <w:sz w:val="24"/>
          <w:szCs w:val="24"/>
          <w:lang w:val="en-US" w:eastAsia="ru-RU"/>
        </w:rPr>
      </w:pPr>
    </w:p>
    <w:p w:rsidR="00EB5916" w:rsidRPr="00A043D1" w:rsidRDefault="00EB5916" w:rsidP="00EB5916">
      <w:pPr>
        <w:spacing w:after="0" w:line="240" w:lineRule="auto"/>
        <w:rPr>
          <w:rFonts w:ascii="TimesNewRomanPS-BoldMT" w:eastAsia="Times New Roman" w:hAnsi="TimesNewRomanPS-BoldMT" w:cs="TimesNewRomanPS-BoldMT"/>
          <w:b/>
          <w:sz w:val="24"/>
          <w:szCs w:val="24"/>
          <w:lang w:val="en-US" w:eastAsia="ru-RU"/>
        </w:rPr>
      </w:pPr>
      <w:proofErr w:type="spellStart"/>
      <w:r w:rsidRPr="00A043D1">
        <w:rPr>
          <w:rFonts w:ascii="TimesNewRomanPS-BoldMT" w:eastAsia="Times New Roman" w:hAnsi="TimesNewRomanPS-BoldMT" w:cs="TimesNewRomanPS-BoldMT"/>
          <w:b/>
          <w:sz w:val="24"/>
          <w:szCs w:val="24"/>
          <w:lang w:val="en-US" w:eastAsia="ru-RU"/>
        </w:rPr>
        <w:t>Cartierul</w:t>
      </w:r>
      <w:proofErr w:type="spellEnd"/>
      <w:r w:rsidRPr="00A043D1">
        <w:rPr>
          <w:rFonts w:ascii="TimesNewRomanPS-BoldMT" w:eastAsia="Times New Roman" w:hAnsi="TimesNewRomanPS-BoldMT" w:cs="TimesNewRomanPS-BoldMT"/>
          <w:b/>
          <w:sz w:val="24"/>
          <w:szCs w:val="24"/>
          <w:lang w:val="en-US" w:eastAsia="ru-RU"/>
        </w:rPr>
        <w:t xml:space="preserve"> </w:t>
      </w:r>
      <w:proofErr w:type="spellStart"/>
      <w:r w:rsidRPr="00A043D1">
        <w:rPr>
          <w:rFonts w:ascii="TimesNewRomanPS-BoldMT" w:eastAsia="Times New Roman" w:hAnsi="TimesNewRomanPS-BoldMT" w:cs="TimesNewRomanPS-BoldMT"/>
          <w:b/>
          <w:sz w:val="24"/>
          <w:szCs w:val="24"/>
          <w:lang w:val="en-US" w:eastAsia="ru-RU"/>
        </w:rPr>
        <w:t>Lupoaica</w:t>
      </w:r>
      <w:proofErr w:type="spellEnd"/>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roofErr w:type="gramStart"/>
      <w:r w:rsidRPr="00A043D1">
        <w:rPr>
          <w:rFonts w:ascii="TimesNewRomanPS-BoldMT" w:eastAsia="Times New Roman" w:hAnsi="TimesNewRomanPS-BoldMT" w:cs="TimesNewRomanPS-BoldMT"/>
          <w:sz w:val="24"/>
          <w:szCs w:val="24"/>
          <w:lang w:val="en-US" w:eastAsia="ru-RU"/>
        </w:rPr>
        <w:t>1.str.H.Grozescu</w:t>
      </w:r>
      <w:proofErr w:type="gramEnd"/>
      <w:r w:rsidRPr="00A043D1">
        <w:rPr>
          <w:rFonts w:ascii="TimesNewRomanPS-BoldMT" w:eastAsia="Times New Roman" w:hAnsi="TimesNewRomanPS-BoldMT" w:cs="TimesNewRomanPS-BoldMT"/>
          <w:sz w:val="24"/>
          <w:szCs w:val="24"/>
          <w:lang w:val="en-US" w:eastAsia="ru-RU"/>
        </w:rPr>
        <w:t xml:space="preserve">-  </w:t>
      </w:r>
      <w:r w:rsidR="00180465">
        <w:rPr>
          <w:rFonts w:ascii="TimesNewRomanPS-BoldMT" w:eastAsia="Times New Roman" w:hAnsi="TimesNewRomanPS-BoldMT" w:cs="TimesNewRomanPS-BoldMT"/>
          <w:sz w:val="24"/>
          <w:szCs w:val="24"/>
          <w:lang w:val="en-US" w:eastAsia="ru-RU"/>
        </w:rPr>
        <w:t xml:space="preserve">  </w:t>
      </w:r>
      <w:r w:rsidR="001573DC">
        <w:rPr>
          <w:rFonts w:ascii="TimesNewRomanPS-BoldMT" w:eastAsia="Times New Roman" w:hAnsi="TimesNewRomanPS-BoldMT" w:cs="TimesNewRomanPS-BoldMT"/>
          <w:sz w:val="24"/>
          <w:szCs w:val="24"/>
          <w:lang w:val="en-US" w:eastAsia="ru-RU"/>
        </w:rPr>
        <w:t>80</w:t>
      </w:r>
      <w:r w:rsidRPr="00A043D1">
        <w:rPr>
          <w:rFonts w:ascii="TimesNewRomanPS-BoldMT" w:eastAsia="Times New Roman" w:hAnsi="TimesNewRomanPS-BoldMT" w:cs="TimesNewRomanPS-BoldMT"/>
          <w:sz w:val="24"/>
          <w:szCs w:val="24"/>
          <w:lang w:val="en-US" w:eastAsia="ru-RU"/>
        </w:rPr>
        <w:t xml:space="preserve"> </w:t>
      </w:r>
      <w:r w:rsidR="00F34486">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buc</w:t>
      </w:r>
      <w:proofErr w:type="spellEnd"/>
      <w:r w:rsidRPr="00A043D1">
        <w:rPr>
          <w:rFonts w:ascii="TimesNewRomanPS-BoldMT" w:eastAsia="Times New Roman" w:hAnsi="TimesNewRomanPS-BoldMT" w:cs="TimesNewRomanPS-BoldMT"/>
          <w:sz w:val="24"/>
          <w:szCs w:val="24"/>
          <w:lang w:val="en-US" w:eastAsia="ru-RU"/>
        </w:rPr>
        <w:t>.</w:t>
      </w: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roofErr w:type="gramStart"/>
      <w:r w:rsidRPr="00A043D1">
        <w:rPr>
          <w:rFonts w:ascii="TimesNewRomanPS-BoldMT" w:eastAsia="Times New Roman" w:hAnsi="TimesNewRomanPS-BoldMT" w:cs="TimesNewRomanPS-BoldMT"/>
          <w:sz w:val="24"/>
          <w:szCs w:val="24"/>
          <w:lang w:val="en-US" w:eastAsia="ru-RU"/>
        </w:rPr>
        <w:t>2.str.Tricolor</w:t>
      </w:r>
      <w:proofErr w:type="gramEnd"/>
      <w:r w:rsidRPr="00A043D1">
        <w:rPr>
          <w:rFonts w:ascii="TimesNewRomanPS-BoldMT" w:eastAsia="Times New Roman" w:hAnsi="TimesNewRomanPS-BoldMT" w:cs="TimesNewRomanPS-BoldMT"/>
          <w:sz w:val="24"/>
          <w:szCs w:val="24"/>
          <w:lang w:val="en-US" w:eastAsia="ru-RU"/>
        </w:rPr>
        <w:t xml:space="preserve">-        </w:t>
      </w:r>
      <w:r w:rsidR="00F34486">
        <w:rPr>
          <w:rFonts w:ascii="TimesNewRomanPS-BoldMT" w:eastAsia="Times New Roman" w:hAnsi="TimesNewRomanPS-BoldMT" w:cs="TimesNewRomanPS-BoldMT"/>
          <w:sz w:val="24"/>
          <w:szCs w:val="24"/>
          <w:lang w:val="en-US" w:eastAsia="ru-RU"/>
        </w:rPr>
        <w:t xml:space="preserve"> </w:t>
      </w:r>
      <w:r w:rsidR="00180465">
        <w:rPr>
          <w:rFonts w:ascii="TimesNewRomanPS-BoldMT" w:eastAsia="Times New Roman" w:hAnsi="TimesNewRomanPS-BoldMT" w:cs="TimesNewRomanPS-BoldMT"/>
          <w:sz w:val="24"/>
          <w:szCs w:val="24"/>
          <w:lang w:val="en-US" w:eastAsia="ru-RU"/>
        </w:rPr>
        <w:t xml:space="preserve"> </w:t>
      </w:r>
      <w:r w:rsidR="00F615D1">
        <w:rPr>
          <w:rFonts w:ascii="TimesNewRomanPS-BoldMT" w:eastAsia="Times New Roman" w:hAnsi="TimesNewRomanPS-BoldMT" w:cs="TimesNewRomanPS-BoldMT"/>
          <w:sz w:val="24"/>
          <w:szCs w:val="24"/>
          <w:lang w:val="en-US" w:eastAsia="ru-RU"/>
        </w:rPr>
        <w:t>70</w:t>
      </w:r>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buc</w:t>
      </w:r>
      <w:proofErr w:type="spellEnd"/>
      <w:r w:rsidRPr="00A043D1">
        <w:rPr>
          <w:rFonts w:ascii="TimesNewRomanPS-BoldMT" w:eastAsia="Times New Roman" w:hAnsi="TimesNewRomanPS-BoldMT" w:cs="TimesNewRomanPS-BoldMT"/>
          <w:sz w:val="24"/>
          <w:szCs w:val="24"/>
          <w:lang w:val="en-US" w:eastAsia="ru-RU"/>
        </w:rPr>
        <w:t>.</w:t>
      </w:r>
    </w:p>
    <w:p w:rsidR="00EB5916" w:rsidRPr="00A043D1" w:rsidRDefault="00EB5916" w:rsidP="00EB5916">
      <w:pPr>
        <w:spacing w:after="0" w:line="240" w:lineRule="auto"/>
        <w:rPr>
          <w:rFonts w:ascii="TimesNewRomanPS-BoldMT" w:eastAsia="Times New Roman" w:hAnsi="TimesNewRomanPS-BoldMT" w:cs="TimesNewRomanPS-BoldMT"/>
          <w:sz w:val="24"/>
          <w:szCs w:val="24"/>
          <w:lang w:val="en-US" w:eastAsia="ru-RU"/>
        </w:rPr>
      </w:pPr>
      <w:proofErr w:type="gramStart"/>
      <w:r w:rsidRPr="00A043D1">
        <w:rPr>
          <w:rFonts w:ascii="TimesNewRomanPS-BoldMT" w:eastAsia="Times New Roman" w:hAnsi="TimesNewRomanPS-BoldMT" w:cs="TimesNewRomanPS-BoldMT"/>
          <w:sz w:val="24"/>
          <w:szCs w:val="24"/>
          <w:lang w:val="en-US" w:eastAsia="ru-RU"/>
        </w:rPr>
        <w:t>3.str</w:t>
      </w:r>
      <w:r w:rsidR="00020ED7">
        <w:rPr>
          <w:rFonts w:ascii="TimesNewRomanPS-BoldMT" w:eastAsia="Times New Roman" w:hAnsi="TimesNewRomanPS-BoldMT" w:cs="TimesNewRomanPS-BoldMT"/>
          <w:sz w:val="24"/>
          <w:szCs w:val="24"/>
          <w:lang w:val="en-US" w:eastAsia="ru-RU"/>
        </w:rPr>
        <w:t>.</w:t>
      </w:r>
      <w:r w:rsidRPr="00A043D1">
        <w:rPr>
          <w:rFonts w:ascii="TimesNewRomanPS-BoldMT" w:eastAsia="Times New Roman" w:hAnsi="TimesNewRomanPS-BoldMT" w:cs="TimesNewRomanPS-BoldMT"/>
          <w:sz w:val="24"/>
          <w:szCs w:val="24"/>
          <w:lang w:val="en-US" w:eastAsia="ru-RU"/>
        </w:rPr>
        <w:t>R</w:t>
      </w:r>
      <w:r w:rsidR="00584A35">
        <w:rPr>
          <w:rFonts w:ascii="TimesNewRomanPS-BoldMT" w:eastAsia="Times New Roman" w:hAnsi="TimesNewRomanPS-BoldMT" w:cs="TimesNewRomanPS-BoldMT"/>
          <w:sz w:val="24"/>
          <w:szCs w:val="24"/>
          <w:lang w:val="en-US" w:eastAsia="ru-RU"/>
        </w:rPr>
        <w:t>ă</w:t>
      </w:r>
      <w:r w:rsidRPr="00A043D1">
        <w:rPr>
          <w:rFonts w:ascii="TimesNewRomanPS-BoldMT" w:eastAsia="Times New Roman" w:hAnsi="TimesNewRomanPS-BoldMT" w:cs="TimesNewRomanPS-BoldMT"/>
          <w:sz w:val="24"/>
          <w:szCs w:val="24"/>
          <w:lang w:val="en-US" w:eastAsia="ru-RU"/>
        </w:rPr>
        <w:t>ze</w:t>
      </w:r>
      <w:proofErr w:type="gramEnd"/>
      <w:r w:rsidRPr="00A043D1">
        <w:rPr>
          <w:rFonts w:ascii="TimesNewRomanPS-BoldMT" w:eastAsia="Times New Roman" w:hAnsi="TimesNewRomanPS-BoldMT" w:cs="TimesNewRomanPS-BoldMT"/>
          <w:sz w:val="24"/>
          <w:szCs w:val="24"/>
          <w:lang w:val="en-US" w:eastAsia="ru-RU"/>
        </w:rPr>
        <w:t xml:space="preserve">șilor-      </w:t>
      </w:r>
      <w:r w:rsidR="00180465">
        <w:rPr>
          <w:rFonts w:ascii="TimesNewRomanPS-BoldMT" w:eastAsia="Times New Roman" w:hAnsi="TimesNewRomanPS-BoldMT" w:cs="TimesNewRomanPS-BoldMT"/>
          <w:sz w:val="24"/>
          <w:szCs w:val="24"/>
          <w:lang w:val="en-US" w:eastAsia="ru-RU"/>
        </w:rPr>
        <w:t xml:space="preserve">  </w:t>
      </w:r>
      <w:r w:rsidR="001573DC">
        <w:rPr>
          <w:rFonts w:ascii="TimesNewRomanPS-BoldMT" w:eastAsia="Times New Roman" w:hAnsi="TimesNewRomanPS-BoldMT" w:cs="TimesNewRomanPS-BoldMT"/>
          <w:sz w:val="24"/>
          <w:szCs w:val="24"/>
          <w:lang w:val="en-US" w:eastAsia="ru-RU"/>
        </w:rPr>
        <w:t>50</w:t>
      </w:r>
      <w:r w:rsidRPr="00A043D1">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buc</w:t>
      </w:r>
      <w:proofErr w:type="spellEnd"/>
      <w:r w:rsidRPr="00A043D1">
        <w:rPr>
          <w:rFonts w:ascii="TimesNewRomanPS-BoldMT" w:eastAsia="Times New Roman" w:hAnsi="TimesNewRomanPS-BoldMT" w:cs="TimesNewRomanPS-BoldMT"/>
          <w:sz w:val="24"/>
          <w:szCs w:val="24"/>
          <w:lang w:val="en-US" w:eastAsia="ru-RU"/>
        </w:rPr>
        <w:t>.</w:t>
      </w:r>
    </w:p>
    <w:p w:rsidR="00EB5916" w:rsidRDefault="00EB5916" w:rsidP="00F34486">
      <w:pPr>
        <w:spacing w:after="0" w:line="240" w:lineRule="auto"/>
        <w:jc w:val="both"/>
        <w:rPr>
          <w:rFonts w:ascii="TimesNewRomanPS-BoldMT" w:eastAsia="Times New Roman" w:hAnsi="TimesNewRomanPS-BoldMT" w:cs="TimesNewRomanPS-BoldMT"/>
          <w:sz w:val="24"/>
          <w:szCs w:val="24"/>
          <w:lang w:val="en-US" w:eastAsia="ru-RU"/>
        </w:rPr>
      </w:pPr>
      <w:proofErr w:type="gramStart"/>
      <w:r w:rsidRPr="00A043D1">
        <w:rPr>
          <w:rFonts w:ascii="TimesNewRomanPS-BoldMT" w:eastAsia="Times New Roman" w:hAnsi="TimesNewRomanPS-BoldMT" w:cs="TimesNewRomanPS-BoldMT"/>
          <w:sz w:val="24"/>
          <w:szCs w:val="24"/>
          <w:lang w:val="en-US" w:eastAsia="ru-RU"/>
        </w:rPr>
        <w:t>4.str.Plugu</w:t>
      </w:r>
      <w:proofErr w:type="gramEnd"/>
      <w:r w:rsidRPr="00A043D1">
        <w:rPr>
          <w:rFonts w:ascii="TimesNewRomanPS-BoldMT" w:eastAsia="Times New Roman" w:hAnsi="TimesNewRomanPS-BoldMT" w:cs="TimesNewRomanPS-BoldMT"/>
          <w:sz w:val="24"/>
          <w:szCs w:val="24"/>
          <w:lang w:val="en-US" w:eastAsia="ru-RU"/>
        </w:rPr>
        <w:t xml:space="preserve">șor-      </w:t>
      </w:r>
      <w:r w:rsidR="00F34486">
        <w:rPr>
          <w:rFonts w:ascii="TimesNewRomanPS-BoldMT" w:eastAsia="Times New Roman" w:hAnsi="TimesNewRomanPS-BoldMT" w:cs="TimesNewRomanPS-BoldMT"/>
          <w:sz w:val="24"/>
          <w:szCs w:val="24"/>
          <w:lang w:val="en-US" w:eastAsia="ru-RU"/>
        </w:rPr>
        <w:t xml:space="preserve">  15 </w:t>
      </w:r>
      <w:r w:rsidR="00180465">
        <w:rPr>
          <w:rFonts w:ascii="TimesNewRomanPS-BoldMT" w:eastAsia="Times New Roman" w:hAnsi="TimesNewRomanPS-BoldMT" w:cs="TimesNewRomanPS-BoldMT"/>
          <w:sz w:val="24"/>
          <w:szCs w:val="24"/>
          <w:lang w:val="en-US" w:eastAsia="ru-RU"/>
        </w:rPr>
        <w:t xml:space="preserve"> </w:t>
      </w:r>
      <w:proofErr w:type="spellStart"/>
      <w:r w:rsidRPr="00A043D1">
        <w:rPr>
          <w:rFonts w:ascii="TimesNewRomanPS-BoldMT" w:eastAsia="Times New Roman" w:hAnsi="TimesNewRomanPS-BoldMT" w:cs="TimesNewRomanPS-BoldMT"/>
          <w:sz w:val="24"/>
          <w:szCs w:val="24"/>
          <w:lang w:val="en-US" w:eastAsia="ru-RU"/>
        </w:rPr>
        <w:t>buc</w:t>
      </w:r>
      <w:proofErr w:type="spellEnd"/>
      <w:r w:rsidRPr="00A043D1">
        <w:rPr>
          <w:rFonts w:ascii="TimesNewRomanPS-BoldMT" w:eastAsia="Times New Roman" w:hAnsi="TimesNewRomanPS-BoldMT" w:cs="TimesNewRomanPS-BoldMT"/>
          <w:sz w:val="24"/>
          <w:szCs w:val="24"/>
          <w:lang w:val="en-US" w:eastAsia="ru-RU"/>
        </w:rPr>
        <w:t>.</w:t>
      </w:r>
    </w:p>
    <w:p w:rsidR="00C67C8F" w:rsidRDefault="00C67C8F" w:rsidP="00F34486">
      <w:pPr>
        <w:spacing w:after="0" w:line="240" w:lineRule="auto"/>
        <w:jc w:val="both"/>
        <w:rPr>
          <w:rFonts w:ascii="TimesNewRomanPS-BoldMT" w:eastAsia="Times New Roman" w:hAnsi="TimesNewRomanPS-BoldMT" w:cs="TimesNewRomanPS-BoldMT"/>
          <w:sz w:val="24"/>
          <w:szCs w:val="24"/>
          <w:lang w:val="en-US" w:eastAsia="ru-RU"/>
        </w:rPr>
      </w:pPr>
    </w:p>
    <w:p w:rsidR="00AF4EC8" w:rsidRDefault="00AF4EC8" w:rsidP="00AF4EC8">
      <w:pPr>
        <w:spacing w:after="0"/>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      S</w:t>
      </w:r>
      <w:r w:rsidR="00584A35" w:rsidRPr="00584A35">
        <w:rPr>
          <w:rFonts w:ascii="Times New Roman" w:eastAsia="Verdana" w:hAnsi="Times New Roman" w:cs="Times New Roman"/>
          <w:sz w:val="24"/>
          <w:szCs w:val="24"/>
          <w:lang w:val="en-US"/>
        </w:rPr>
        <w:t xml:space="preserve">e </w:t>
      </w:r>
      <w:proofErr w:type="spellStart"/>
      <w:r w:rsidR="00584A35" w:rsidRPr="00584A35">
        <w:rPr>
          <w:rFonts w:ascii="Times New Roman" w:eastAsia="Verdana" w:hAnsi="Times New Roman" w:cs="Times New Roman"/>
          <w:sz w:val="24"/>
          <w:szCs w:val="24"/>
          <w:lang w:val="en-US"/>
        </w:rPr>
        <w:t>transmite</w:t>
      </w:r>
      <w:proofErr w:type="spellEnd"/>
      <w:r w:rsidR="00584A35" w:rsidRPr="00584A35">
        <w:rPr>
          <w:rFonts w:ascii="Times New Roman" w:eastAsia="Verdana" w:hAnsi="Times New Roman" w:cs="Times New Roman"/>
          <w:sz w:val="24"/>
          <w:szCs w:val="24"/>
          <w:lang w:val="en-US"/>
        </w:rPr>
        <w:t xml:space="preserve"> </w:t>
      </w:r>
      <w:proofErr w:type="spellStart"/>
      <w:r w:rsidR="00584A35" w:rsidRPr="00584A35">
        <w:rPr>
          <w:rFonts w:ascii="Times New Roman" w:eastAsia="Verdana" w:hAnsi="Times New Roman" w:cs="Times New Roman"/>
          <w:sz w:val="24"/>
          <w:szCs w:val="24"/>
          <w:lang w:val="en-US"/>
        </w:rPr>
        <w:t>în</w:t>
      </w:r>
      <w:proofErr w:type="spellEnd"/>
      <w:r w:rsidR="00584A35" w:rsidRPr="00584A35">
        <w:rPr>
          <w:rFonts w:ascii="Times New Roman" w:eastAsia="Verdana" w:hAnsi="Times New Roman" w:cs="Times New Roman"/>
          <w:sz w:val="24"/>
          <w:szCs w:val="24"/>
          <w:lang w:val="en-US"/>
        </w:rPr>
        <w:t xml:space="preserve"> </w:t>
      </w:r>
      <w:proofErr w:type="spellStart"/>
      <w:r w:rsidR="00584A35" w:rsidRPr="00584A35">
        <w:rPr>
          <w:rFonts w:ascii="Times New Roman" w:eastAsia="Verdana" w:hAnsi="Times New Roman" w:cs="Times New Roman"/>
          <w:sz w:val="24"/>
          <w:szCs w:val="24"/>
          <w:lang w:val="en-US"/>
        </w:rPr>
        <w:t>comodat</w:t>
      </w:r>
      <w:proofErr w:type="spellEnd"/>
      <w:r>
        <w:rPr>
          <w:rFonts w:ascii="Times New Roman" w:eastAsia="Verdana" w:hAnsi="Times New Roman" w:cs="Times New Roman"/>
          <w:sz w:val="24"/>
          <w:szCs w:val="24"/>
          <w:lang w:val="en-US"/>
        </w:rPr>
        <w:t xml:space="preserve">, 64 </w:t>
      </w:r>
      <w:proofErr w:type="spellStart"/>
      <w:r>
        <w:rPr>
          <w:rFonts w:ascii="Times New Roman" w:eastAsia="Verdana" w:hAnsi="Times New Roman" w:cs="Times New Roman"/>
          <w:sz w:val="24"/>
          <w:szCs w:val="24"/>
          <w:lang w:val="en-US"/>
        </w:rPr>
        <w:t>tomberoane</w:t>
      </w:r>
      <w:proofErr w:type="spellEnd"/>
      <w:r>
        <w:rPr>
          <w:rFonts w:ascii="Times New Roman" w:eastAsia="Verdana" w:hAnsi="Times New Roman" w:cs="Times New Roman"/>
          <w:sz w:val="24"/>
          <w:szCs w:val="24"/>
          <w:lang w:val="en-US"/>
        </w:rPr>
        <w:t xml:space="preserve"> din plastic </w:t>
      </w:r>
      <w:proofErr w:type="spellStart"/>
      <w:r>
        <w:rPr>
          <w:rFonts w:ascii="Times New Roman" w:eastAsia="Verdana" w:hAnsi="Times New Roman" w:cs="Times New Roman"/>
          <w:sz w:val="24"/>
          <w:szCs w:val="24"/>
          <w:lang w:val="en-US"/>
        </w:rPr>
        <w:t>pentru</w:t>
      </w:r>
      <w:proofErr w:type="spellEnd"/>
      <w:r>
        <w:rPr>
          <w:rFonts w:ascii="Times New Roman" w:eastAsia="Verdana" w:hAnsi="Times New Roman" w:cs="Times New Roman"/>
          <w:sz w:val="24"/>
          <w:szCs w:val="24"/>
          <w:lang w:val="en-US"/>
        </w:rPr>
        <w:t xml:space="preserve"> </w:t>
      </w:r>
      <w:proofErr w:type="spellStart"/>
      <w:r>
        <w:rPr>
          <w:rFonts w:ascii="Times New Roman" w:eastAsia="Verdana" w:hAnsi="Times New Roman" w:cs="Times New Roman"/>
          <w:sz w:val="24"/>
          <w:szCs w:val="24"/>
          <w:lang w:val="en-US"/>
        </w:rPr>
        <w:t>acumularea</w:t>
      </w:r>
      <w:proofErr w:type="spellEnd"/>
      <w:r>
        <w:rPr>
          <w:rFonts w:ascii="Times New Roman" w:eastAsia="Verdana" w:hAnsi="Times New Roman" w:cs="Times New Roman"/>
          <w:sz w:val="24"/>
          <w:szCs w:val="24"/>
          <w:lang w:val="en-US"/>
        </w:rPr>
        <w:t xml:space="preserve"> </w:t>
      </w:r>
      <w:proofErr w:type="spellStart"/>
      <w:r>
        <w:rPr>
          <w:rFonts w:ascii="Times New Roman" w:eastAsia="Verdana" w:hAnsi="Times New Roman" w:cs="Times New Roman"/>
          <w:sz w:val="24"/>
          <w:szCs w:val="24"/>
          <w:lang w:val="en-US"/>
        </w:rPr>
        <w:t>deșeurilor</w:t>
      </w:r>
      <w:proofErr w:type="spellEnd"/>
      <w:r>
        <w:rPr>
          <w:rFonts w:ascii="Times New Roman" w:eastAsia="Verdana" w:hAnsi="Times New Roman" w:cs="Times New Roman"/>
          <w:sz w:val="24"/>
          <w:szCs w:val="24"/>
          <w:lang w:val="en-US"/>
        </w:rPr>
        <w:t xml:space="preserve"> </w:t>
      </w:r>
      <w:proofErr w:type="spellStart"/>
      <w:r>
        <w:rPr>
          <w:rFonts w:ascii="Times New Roman" w:eastAsia="Verdana" w:hAnsi="Times New Roman" w:cs="Times New Roman"/>
          <w:sz w:val="24"/>
          <w:szCs w:val="24"/>
          <w:lang w:val="en-US"/>
        </w:rPr>
        <w:t>menajere</w:t>
      </w:r>
      <w:proofErr w:type="spellEnd"/>
      <w:r>
        <w:rPr>
          <w:rFonts w:ascii="Times New Roman" w:eastAsia="Verdana" w:hAnsi="Times New Roman" w:cs="Times New Roman"/>
          <w:sz w:val="24"/>
          <w:szCs w:val="24"/>
          <w:lang w:val="en-US"/>
        </w:rPr>
        <w:t xml:space="preserve">  </w:t>
      </w:r>
      <w:proofErr w:type="spellStart"/>
      <w:r>
        <w:rPr>
          <w:rFonts w:ascii="Times New Roman" w:eastAsia="Verdana" w:hAnsi="Times New Roman" w:cs="Times New Roman"/>
          <w:sz w:val="24"/>
          <w:szCs w:val="24"/>
          <w:lang w:val="en-US"/>
        </w:rPr>
        <w:t>solide</w:t>
      </w:r>
      <w:proofErr w:type="spellEnd"/>
      <w:r>
        <w:rPr>
          <w:rFonts w:ascii="Times New Roman" w:eastAsia="Verdana" w:hAnsi="Times New Roman" w:cs="Times New Roman"/>
          <w:sz w:val="24"/>
          <w:szCs w:val="24"/>
          <w:lang w:val="en-US"/>
        </w:rPr>
        <w:t xml:space="preserve"> cu </w:t>
      </w:r>
      <w:proofErr w:type="spellStart"/>
      <w:r>
        <w:rPr>
          <w:rFonts w:ascii="Times New Roman" w:eastAsia="Verdana" w:hAnsi="Times New Roman" w:cs="Times New Roman"/>
          <w:sz w:val="24"/>
          <w:szCs w:val="24"/>
          <w:lang w:val="en-US"/>
        </w:rPr>
        <w:t>capacitatea</w:t>
      </w:r>
      <w:proofErr w:type="spellEnd"/>
      <w:r>
        <w:rPr>
          <w:rFonts w:ascii="Times New Roman" w:eastAsia="Verdana" w:hAnsi="Times New Roman" w:cs="Times New Roman"/>
          <w:sz w:val="24"/>
          <w:szCs w:val="24"/>
          <w:lang w:val="en-US"/>
        </w:rPr>
        <w:t xml:space="preserve"> de 120 l, </w:t>
      </w:r>
      <w:r w:rsidR="00584A35" w:rsidRPr="00584A35">
        <w:rPr>
          <w:rFonts w:ascii="Times New Roman" w:eastAsia="Verdana" w:hAnsi="Times New Roman" w:cs="Times New Roman"/>
          <w:sz w:val="24"/>
          <w:szCs w:val="24"/>
          <w:lang w:val="en-US"/>
        </w:rPr>
        <w:t xml:space="preserve"> </w:t>
      </w:r>
      <w:proofErr w:type="spellStart"/>
      <w:r>
        <w:rPr>
          <w:rFonts w:ascii="Times New Roman" w:eastAsia="Verdana" w:hAnsi="Times New Roman" w:cs="Times New Roman"/>
          <w:sz w:val="24"/>
          <w:szCs w:val="24"/>
          <w:lang w:val="en-US"/>
        </w:rPr>
        <w:t>proprietarilor</w:t>
      </w:r>
      <w:proofErr w:type="spellEnd"/>
      <w:r>
        <w:rPr>
          <w:rFonts w:ascii="Times New Roman" w:eastAsia="Verdana" w:hAnsi="Times New Roman" w:cs="Times New Roman"/>
          <w:sz w:val="24"/>
          <w:szCs w:val="24"/>
          <w:lang w:val="en-US"/>
        </w:rPr>
        <w:t xml:space="preserve"> </w:t>
      </w:r>
      <w:proofErr w:type="spellStart"/>
      <w:r>
        <w:rPr>
          <w:rFonts w:ascii="Times New Roman" w:eastAsia="Verdana" w:hAnsi="Times New Roman" w:cs="Times New Roman"/>
          <w:sz w:val="24"/>
          <w:szCs w:val="24"/>
          <w:lang w:val="en-US"/>
        </w:rPr>
        <w:t>caselor</w:t>
      </w:r>
      <w:proofErr w:type="spellEnd"/>
      <w:r>
        <w:rPr>
          <w:rFonts w:ascii="Times New Roman" w:eastAsia="Verdana" w:hAnsi="Times New Roman" w:cs="Times New Roman"/>
          <w:sz w:val="24"/>
          <w:szCs w:val="24"/>
          <w:lang w:val="en-US"/>
        </w:rPr>
        <w:t xml:space="preserve"> </w:t>
      </w:r>
      <w:proofErr w:type="spellStart"/>
      <w:r>
        <w:rPr>
          <w:rFonts w:ascii="Times New Roman" w:eastAsia="Verdana" w:hAnsi="Times New Roman" w:cs="Times New Roman"/>
          <w:sz w:val="24"/>
          <w:szCs w:val="24"/>
          <w:lang w:val="en-US"/>
        </w:rPr>
        <w:t>individuale</w:t>
      </w:r>
      <w:proofErr w:type="spellEnd"/>
      <w:r w:rsidRPr="00AF4EC8">
        <w:rPr>
          <w:rFonts w:ascii="Times New Roman" w:eastAsia="Times New Roman" w:hAnsi="Times New Roman" w:cs="Times New Roman"/>
          <w:b/>
          <w:bCs/>
          <w:color w:val="000000" w:themeColor="text1"/>
          <w:sz w:val="24"/>
          <w:szCs w:val="24"/>
        </w:rPr>
        <w:t xml:space="preserve"> </w:t>
      </w:r>
      <w:r w:rsidRPr="00AF4EC8">
        <w:rPr>
          <w:rFonts w:ascii="Times New Roman" w:eastAsia="Times New Roman" w:hAnsi="Times New Roman" w:cs="Times New Roman"/>
          <w:bCs/>
          <w:color w:val="000000" w:themeColor="text1"/>
          <w:sz w:val="24"/>
          <w:szCs w:val="24"/>
        </w:rPr>
        <w:t xml:space="preserve">din </w:t>
      </w:r>
      <w:r w:rsidRPr="0056685C">
        <w:rPr>
          <w:rFonts w:ascii="Times New Roman" w:eastAsia="Times New Roman" w:hAnsi="Times New Roman" w:cs="Times New Roman"/>
          <w:b/>
          <w:bCs/>
          <w:color w:val="000000" w:themeColor="text1"/>
          <w:sz w:val="24"/>
          <w:szCs w:val="24"/>
        </w:rPr>
        <w:t>str.Eliberării mun.Orhei</w:t>
      </w:r>
      <w:r w:rsidRPr="00584A35">
        <w:rPr>
          <w:rFonts w:ascii="Times New Roman" w:eastAsia="Verdana" w:hAnsi="Times New Roman" w:cs="Times New Roman"/>
          <w:sz w:val="24"/>
          <w:szCs w:val="24"/>
          <w:lang w:val="en-US"/>
        </w:rPr>
        <w:t xml:space="preserve"> </w:t>
      </w:r>
      <w:r>
        <w:rPr>
          <w:rFonts w:ascii="Times New Roman" w:eastAsia="Verdana" w:hAnsi="Times New Roman" w:cs="Times New Roman"/>
          <w:sz w:val="24"/>
          <w:szCs w:val="24"/>
          <w:lang w:val="en-US"/>
        </w:rPr>
        <w:t xml:space="preserve"> sub </w:t>
      </w:r>
      <w:r w:rsidRPr="00AF4EC8">
        <w:rPr>
          <w:rFonts w:ascii="Times New Roman" w:eastAsia="Times New Roman" w:hAnsi="Times New Roman" w:cs="Times New Roman"/>
          <w:bCs/>
          <w:color w:val="000000" w:themeColor="text1"/>
          <w:sz w:val="24"/>
          <w:szCs w:val="24"/>
        </w:rPr>
        <w:t xml:space="preserve"> nr:</w:t>
      </w:r>
      <w:r w:rsidRPr="0056685C">
        <w:rPr>
          <w:rFonts w:ascii="Times New Roman" w:eastAsia="Times New Roman" w:hAnsi="Times New Roman" w:cs="Times New Roman"/>
          <w:b/>
          <w:bCs/>
          <w:color w:val="000000" w:themeColor="text1"/>
          <w:sz w:val="24"/>
          <w:szCs w:val="24"/>
        </w:rPr>
        <w:t>15,17,19,21,23,25,27,29,31,33,35,37,39,41,43,43A</w:t>
      </w:r>
      <w:r>
        <w:rPr>
          <w:rFonts w:ascii="Times New Roman" w:eastAsia="Times New Roman" w:hAnsi="Times New Roman" w:cs="Times New Roman"/>
          <w:b/>
          <w:bCs/>
          <w:color w:val="000000" w:themeColor="text1"/>
          <w:sz w:val="24"/>
          <w:szCs w:val="24"/>
        </w:rPr>
        <w:t>,45,47,49,</w:t>
      </w:r>
      <w:r w:rsidRPr="0056685C">
        <w:rPr>
          <w:rFonts w:ascii="Times New Roman" w:eastAsia="Times New Roman" w:hAnsi="Times New Roman" w:cs="Times New Roman"/>
          <w:b/>
          <w:bCs/>
          <w:color w:val="000000" w:themeColor="text1"/>
          <w:sz w:val="24"/>
          <w:szCs w:val="24"/>
        </w:rPr>
        <w:t>55,57,61,63,65,69,71,73,</w:t>
      </w:r>
      <w:r>
        <w:rPr>
          <w:rFonts w:ascii="Times New Roman" w:eastAsia="Times New Roman" w:hAnsi="Times New Roman" w:cs="Times New Roman"/>
          <w:b/>
          <w:bCs/>
          <w:color w:val="000000" w:themeColor="text1"/>
          <w:sz w:val="24"/>
          <w:szCs w:val="24"/>
        </w:rPr>
        <w:t>75</w:t>
      </w:r>
    </w:p>
    <w:p w:rsidR="00584A35" w:rsidRPr="00AF4EC8" w:rsidRDefault="00AF4EC8" w:rsidP="00AF4EC8">
      <w:pPr>
        <w:spacing w:after="0"/>
        <w:jc w:val="both"/>
        <w:rPr>
          <w:rFonts w:ascii="Times New Roman" w:eastAsia="Verdana" w:hAnsi="Times New Roman" w:cs="Times New Roman"/>
          <w:sz w:val="24"/>
          <w:szCs w:val="24"/>
          <w:lang w:val="en-US"/>
        </w:rPr>
      </w:pPr>
      <w:r w:rsidRPr="0056685C">
        <w:rPr>
          <w:rFonts w:ascii="Times New Roman" w:eastAsia="Times New Roman" w:hAnsi="Times New Roman" w:cs="Times New Roman"/>
          <w:b/>
          <w:bCs/>
          <w:color w:val="000000" w:themeColor="text1"/>
          <w:sz w:val="24"/>
          <w:szCs w:val="24"/>
        </w:rPr>
        <w:t>77,79,81,83,85,89,91,148,150,152,154,154A,156,158,174,178,180,182,184,186,188,190,</w:t>
      </w:r>
      <w:r>
        <w:rPr>
          <w:rFonts w:ascii="Times New Roman" w:eastAsia="Times New Roman" w:hAnsi="Times New Roman" w:cs="Times New Roman"/>
          <w:b/>
          <w:bCs/>
          <w:color w:val="000000" w:themeColor="text1"/>
          <w:sz w:val="24"/>
          <w:szCs w:val="24"/>
        </w:rPr>
        <w:t>192,194</w:t>
      </w:r>
      <w:r w:rsidRPr="0056685C">
        <w:rPr>
          <w:rFonts w:ascii="Times New Roman" w:eastAsia="Times New Roman" w:hAnsi="Times New Roman" w:cs="Times New Roman"/>
          <w:b/>
          <w:bCs/>
          <w:color w:val="000000" w:themeColor="text1"/>
          <w:sz w:val="24"/>
          <w:szCs w:val="24"/>
        </w:rPr>
        <w:t xml:space="preserve"> 196</w:t>
      </w:r>
      <w:r>
        <w:rPr>
          <w:rFonts w:ascii="Times New Roman" w:eastAsia="Times New Roman" w:hAnsi="Times New Roman" w:cs="Times New Roman"/>
          <w:b/>
          <w:bCs/>
          <w:color w:val="000000" w:themeColor="text1"/>
          <w:sz w:val="24"/>
          <w:szCs w:val="24"/>
        </w:rPr>
        <w:t>,</w:t>
      </w:r>
      <w:r w:rsidRPr="0056685C">
        <w:rPr>
          <w:rFonts w:ascii="Times New Roman" w:eastAsia="Times New Roman" w:hAnsi="Times New Roman" w:cs="Times New Roman"/>
          <w:b/>
          <w:bCs/>
          <w:color w:val="000000" w:themeColor="text1"/>
          <w:sz w:val="24"/>
          <w:szCs w:val="24"/>
        </w:rPr>
        <w:t>198,20</w:t>
      </w:r>
      <w:r>
        <w:rPr>
          <w:rFonts w:ascii="Times New Roman" w:eastAsia="Times New Roman" w:hAnsi="Times New Roman" w:cs="Times New Roman"/>
          <w:b/>
          <w:bCs/>
          <w:color w:val="000000" w:themeColor="text1"/>
          <w:sz w:val="24"/>
          <w:szCs w:val="24"/>
        </w:rPr>
        <w:t>0,204,204A,206,208,210,212,214 .</w:t>
      </w:r>
    </w:p>
    <w:p w:rsidR="00584A35" w:rsidRDefault="00584A35" w:rsidP="00AF4EC8">
      <w:pPr>
        <w:jc w:val="both"/>
        <w:rPr>
          <w:rFonts w:ascii="Times New Roman" w:eastAsia="Times New Roman" w:hAnsi="Times New Roman" w:cs="Times New Roman"/>
          <w:bCs/>
          <w:color w:val="000000" w:themeColor="text1"/>
          <w:sz w:val="24"/>
          <w:szCs w:val="24"/>
        </w:rPr>
      </w:pPr>
    </w:p>
    <w:p w:rsidR="00180465" w:rsidRDefault="00180465" w:rsidP="00EB5916">
      <w:pPr>
        <w:spacing w:after="0" w:line="240" w:lineRule="auto"/>
        <w:rPr>
          <w:rFonts w:ascii="TimesNewRomanPS-BoldMT" w:eastAsia="Times New Roman" w:hAnsi="TimesNewRomanPS-BoldMT" w:cs="TimesNewRomanPS-BoldMT"/>
          <w:b/>
          <w:sz w:val="24"/>
          <w:szCs w:val="24"/>
          <w:lang w:val="en-US" w:eastAsia="ru-RU"/>
        </w:rPr>
      </w:pPr>
    </w:p>
    <w:p w:rsidR="00171A00" w:rsidRDefault="00180465" w:rsidP="00392071">
      <w:pPr>
        <w:spacing w:after="0" w:line="240" w:lineRule="auto"/>
        <w:rPr>
          <w:lang w:val="en-US"/>
        </w:rPr>
      </w:pPr>
      <w:proofErr w:type="gramStart"/>
      <w:r>
        <w:rPr>
          <w:rFonts w:ascii="TimesNewRomanPS-BoldMT" w:eastAsia="Times New Roman" w:hAnsi="TimesNewRomanPS-BoldMT" w:cs="TimesNewRomanPS-BoldMT"/>
          <w:b/>
          <w:sz w:val="24"/>
          <w:szCs w:val="24"/>
          <w:lang w:val="en-US" w:eastAsia="ru-RU"/>
        </w:rPr>
        <w:t xml:space="preserve">Total </w:t>
      </w:r>
      <w:r w:rsidR="0056685C">
        <w:rPr>
          <w:rFonts w:ascii="Times New Roman" w:eastAsia="Times New Roman" w:hAnsi="Times New Roman" w:cs="Times New Roman"/>
          <w:b/>
          <w:sz w:val="24"/>
          <w:szCs w:val="24"/>
          <w:lang w:val="en-US" w:eastAsia="ru-RU"/>
        </w:rPr>
        <w:t>:</w:t>
      </w:r>
      <w:r w:rsidR="0056685C">
        <w:rPr>
          <w:rFonts w:ascii="TimesNewRomanPS-BoldMT" w:eastAsia="Times New Roman" w:hAnsi="TimesNewRomanPS-BoldMT" w:cs="TimesNewRomanPS-BoldMT"/>
          <w:b/>
          <w:sz w:val="24"/>
          <w:szCs w:val="24"/>
          <w:lang w:val="en-US" w:eastAsia="ru-RU"/>
        </w:rPr>
        <w:t>700</w:t>
      </w:r>
      <w:proofErr w:type="gramEnd"/>
      <w:r w:rsidR="0056685C">
        <w:rPr>
          <w:rFonts w:ascii="TimesNewRomanPS-BoldMT" w:eastAsia="Times New Roman" w:hAnsi="TimesNewRomanPS-BoldMT" w:cs="TimesNewRomanPS-BoldMT"/>
          <w:b/>
          <w:sz w:val="24"/>
          <w:szCs w:val="24"/>
          <w:lang w:val="en-US" w:eastAsia="ru-RU"/>
        </w:rPr>
        <w:t xml:space="preserve"> </w:t>
      </w:r>
      <w:proofErr w:type="spellStart"/>
      <w:r w:rsidR="0056685C">
        <w:rPr>
          <w:rFonts w:ascii="TimesNewRomanPS-BoldMT" w:eastAsia="Times New Roman" w:hAnsi="TimesNewRomanPS-BoldMT" w:cs="TimesNewRomanPS-BoldMT"/>
          <w:b/>
          <w:sz w:val="24"/>
          <w:szCs w:val="24"/>
          <w:lang w:val="en-US" w:eastAsia="ru-RU"/>
        </w:rPr>
        <w:t>buc</w:t>
      </w:r>
      <w:proofErr w:type="spellEnd"/>
    </w:p>
    <w:p w:rsidR="00171A00" w:rsidRDefault="00171A00">
      <w:pPr>
        <w:rPr>
          <w:lang w:val="en-US"/>
        </w:rPr>
      </w:pPr>
    </w:p>
    <w:p w:rsidR="00171A00" w:rsidRDefault="00171A00">
      <w:pPr>
        <w:rPr>
          <w:lang w:val="en-US"/>
        </w:rPr>
      </w:pPr>
    </w:p>
    <w:p w:rsidR="00171A00" w:rsidRDefault="00171A00">
      <w:pPr>
        <w:rPr>
          <w:lang w:val="en-US"/>
        </w:rPr>
      </w:pPr>
    </w:p>
    <w:p w:rsidR="00171A00" w:rsidRDefault="00171A00">
      <w:pPr>
        <w:rPr>
          <w:lang w:val="en-US"/>
        </w:rPr>
      </w:pPr>
    </w:p>
    <w:p w:rsidR="00171A00" w:rsidRDefault="00171A00">
      <w:pPr>
        <w:rPr>
          <w:lang w:val="en-US"/>
        </w:rPr>
      </w:pPr>
      <w:bookmarkStart w:id="0" w:name="_GoBack"/>
      <w:bookmarkEnd w:id="0"/>
    </w:p>
    <w:p w:rsidR="00110E36" w:rsidRDefault="00110E36">
      <w:pPr>
        <w:rPr>
          <w:lang w:val="en-US"/>
        </w:rPr>
      </w:pPr>
    </w:p>
    <w:p w:rsidR="00110E36" w:rsidRDefault="00110E36">
      <w:pPr>
        <w:rPr>
          <w:lang w:val="en-US"/>
        </w:rPr>
      </w:pPr>
    </w:p>
    <w:p w:rsidR="00110E36" w:rsidRDefault="00110E36">
      <w:pPr>
        <w:rPr>
          <w:lang w:val="en-US"/>
        </w:rPr>
      </w:pPr>
    </w:p>
    <w:p w:rsidR="00110E36" w:rsidRDefault="00110E36">
      <w:pPr>
        <w:rPr>
          <w:lang w:val="en-US"/>
        </w:rPr>
      </w:pPr>
    </w:p>
    <w:p w:rsidR="00110E36" w:rsidRDefault="00110E36">
      <w:pPr>
        <w:rPr>
          <w:lang w:val="en-US"/>
        </w:rPr>
      </w:pPr>
    </w:p>
    <w:p w:rsidR="00110E36" w:rsidRDefault="00110E36">
      <w:pPr>
        <w:rPr>
          <w:lang w:val="en-US"/>
        </w:rPr>
      </w:pPr>
    </w:p>
    <w:p w:rsidR="00110E36" w:rsidRDefault="00110E36">
      <w:pPr>
        <w:rPr>
          <w:lang w:val="en-US"/>
        </w:rPr>
      </w:pPr>
    </w:p>
    <w:p w:rsidR="00110E36" w:rsidRDefault="00110E36">
      <w:pPr>
        <w:rPr>
          <w:lang w:val="en-US"/>
        </w:rPr>
      </w:pPr>
    </w:p>
    <w:p w:rsidR="00110E36" w:rsidRDefault="00110E36" w:rsidP="00110E36">
      <w:pPr>
        <w:spacing w:after="0" w:line="240" w:lineRule="auto"/>
        <w:jc w:val="center"/>
        <w:rPr>
          <w:rFonts w:ascii="Times New Roman" w:eastAsia="Verdana" w:hAnsi="Times New Roman"/>
          <w:b/>
          <w:bCs/>
          <w:sz w:val="24"/>
          <w:szCs w:val="24"/>
        </w:rPr>
      </w:pPr>
      <w:proofErr w:type="spellStart"/>
      <w:r>
        <w:rPr>
          <w:rFonts w:ascii="Times New Roman" w:eastAsia="Verdana" w:hAnsi="Times New Roman"/>
          <w:b/>
          <w:bCs/>
          <w:sz w:val="24"/>
          <w:szCs w:val="24"/>
          <w:lang w:val="en-US"/>
        </w:rPr>
        <w:t>Notă</w:t>
      </w:r>
      <w:proofErr w:type="spellEnd"/>
      <w:r>
        <w:rPr>
          <w:rFonts w:ascii="Times New Roman" w:eastAsia="Verdana" w:hAnsi="Times New Roman"/>
          <w:b/>
          <w:bCs/>
          <w:sz w:val="24"/>
          <w:szCs w:val="24"/>
          <w:lang w:val="en-US"/>
        </w:rPr>
        <w:t xml:space="preserve"> </w:t>
      </w:r>
      <w:proofErr w:type="spellStart"/>
      <w:r>
        <w:rPr>
          <w:rFonts w:ascii="Times New Roman" w:eastAsia="Verdana" w:hAnsi="Times New Roman"/>
          <w:b/>
          <w:bCs/>
          <w:sz w:val="24"/>
          <w:szCs w:val="24"/>
          <w:lang w:val="en-US"/>
        </w:rPr>
        <w:t>informativ</w:t>
      </w:r>
      <w:proofErr w:type="spellEnd"/>
      <w:r>
        <w:rPr>
          <w:rFonts w:ascii="Times New Roman" w:eastAsia="Verdana" w:hAnsi="Times New Roman"/>
          <w:b/>
          <w:bCs/>
          <w:sz w:val="24"/>
          <w:szCs w:val="24"/>
        </w:rPr>
        <w:t>ă</w:t>
      </w:r>
    </w:p>
    <w:p w:rsidR="00110E36" w:rsidRDefault="00110E36" w:rsidP="00110E36">
      <w:pPr>
        <w:spacing w:after="0" w:line="240" w:lineRule="auto"/>
        <w:jc w:val="center"/>
        <w:rPr>
          <w:rFonts w:ascii="Times New Roman" w:eastAsia="Verdana" w:hAnsi="Times New Roman"/>
          <w:sz w:val="24"/>
          <w:szCs w:val="24"/>
          <w:lang w:eastAsia="ru-RU"/>
        </w:rPr>
      </w:pPr>
      <w:r>
        <w:rPr>
          <w:rFonts w:ascii="Times New Roman" w:eastAsia="Verdana" w:hAnsi="Times New Roman"/>
          <w:sz w:val="24"/>
          <w:szCs w:val="24"/>
          <w:lang w:eastAsia="ru-RU"/>
        </w:rPr>
        <w:t>La proiectul de decizie nr._____________din__________________________2021</w:t>
      </w:r>
    </w:p>
    <w:p w:rsidR="00110E36" w:rsidRDefault="00110E36" w:rsidP="00110E36">
      <w:pPr>
        <w:spacing w:after="0" w:line="240" w:lineRule="auto"/>
        <w:rPr>
          <w:rFonts w:ascii="Times New Roman" w:eastAsia="Verdana" w:hAnsi="Times New Roman"/>
          <w:b/>
          <w:bCs/>
          <w:sz w:val="16"/>
          <w:szCs w:val="16"/>
          <w:lang w:val="en-US"/>
        </w:rPr>
      </w:pPr>
    </w:p>
    <w:p w:rsidR="00110E36" w:rsidRPr="001F260A" w:rsidRDefault="00110E36" w:rsidP="00323260">
      <w:pPr>
        <w:spacing w:after="0" w:line="240" w:lineRule="auto"/>
        <w:jc w:val="center"/>
        <w:rPr>
          <w:rFonts w:ascii="Times New Roman" w:eastAsia="Verdana" w:hAnsi="Times New Roman"/>
          <w:sz w:val="24"/>
          <w:szCs w:val="24"/>
        </w:rPr>
      </w:pPr>
      <w:r w:rsidRPr="001F260A">
        <w:rPr>
          <w:rFonts w:ascii="Times New Roman" w:eastAsia="Verdana" w:hAnsi="Times New Roman"/>
          <w:sz w:val="24"/>
          <w:szCs w:val="24"/>
        </w:rPr>
        <w:t xml:space="preserve">Cu privire la modificarea deciziei </w:t>
      </w:r>
      <w:r>
        <w:rPr>
          <w:rFonts w:ascii="Times New Roman" w:eastAsia="Verdana" w:hAnsi="Times New Roman"/>
          <w:sz w:val="24"/>
          <w:szCs w:val="24"/>
        </w:rPr>
        <w:t xml:space="preserve"> </w:t>
      </w:r>
      <w:r w:rsidRPr="001F260A">
        <w:rPr>
          <w:rFonts w:ascii="Times New Roman" w:eastAsia="Verdana" w:hAnsi="Times New Roman"/>
          <w:sz w:val="24"/>
          <w:szCs w:val="24"/>
        </w:rPr>
        <w:t>Consiliului orășenesc Orhei nr.3.3 din 22.04.2016</w:t>
      </w:r>
    </w:p>
    <w:p w:rsidR="00110E36" w:rsidRDefault="00110E36" w:rsidP="00110E36">
      <w:pPr>
        <w:spacing w:after="0" w:line="240" w:lineRule="auto"/>
        <w:rPr>
          <w:rFonts w:ascii="Times New Roman" w:eastAsia="Verdana" w:hAnsi="Times New Roman"/>
          <w:sz w:val="16"/>
          <w:szCs w:val="16"/>
        </w:rPr>
      </w:pPr>
    </w:p>
    <w:p w:rsidR="00110E36" w:rsidRDefault="00110E36" w:rsidP="00110E36">
      <w:pPr>
        <w:spacing w:after="0" w:line="240" w:lineRule="auto"/>
        <w:jc w:val="center"/>
        <w:rPr>
          <w:rFonts w:ascii="Times New Roman" w:eastAsia="Verdana" w:hAnsi="Times New Roman"/>
          <w:sz w:val="16"/>
          <w:szCs w:val="16"/>
        </w:rPr>
      </w:pPr>
    </w:p>
    <w:tbl>
      <w:tblPr>
        <w:tblStyle w:val="a3"/>
        <w:tblW w:w="0" w:type="auto"/>
        <w:tblLook w:val="0600"/>
      </w:tblPr>
      <w:tblGrid>
        <w:gridCol w:w="9571"/>
      </w:tblGrid>
      <w:tr w:rsidR="00110E36" w:rsidTr="000D30EF">
        <w:trPr>
          <w:trHeight w:val="562"/>
        </w:trPr>
        <w:tc>
          <w:tcPr>
            <w:tcW w:w="9571" w:type="dxa"/>
            <w:hideMark/>
          </w:tcPr>
          <w:p w:rsidR="00110E36" w:rsidRDefault="00110E36" w:rsidP="000D30EF">
            <w:pPr>
              <w:tabs>
                <w:tab w:val="left" w:pos="447"/>
              </w:tabs>
              <w:rPr>
                <w:rFonts w:ascii="Times New Roman" w:eastAsia="Verdana" w:hAnsi="Times New Roman"/>
                <w:sz w:val="24"/>
                <w:szCs w:val="24"/>
                <w:lang w:val="en-US"/>
              </w:rPr>
            </w:pPr>
            <w:r>
              <w:rPr>
                <w:rFonts w:ascii="Times New Roman" w:eastAsia="Verdana" w:hAnsi="Times New Roman"/>
                <w:sz w:val="24"/>
                <w:szCs w:val="24"/>
                <w:lang w:val="en-US"/>
              </w:rPr>
              <w:t xml:space="preserve">       1.Denumirea </w:t>
            </w:r>
            <w:proofErr w:type="spellStart"/>
            <w:r>
              <w:rPr>
                <w:rFonts w:ascii="Times New Roman" w:eastAsia="Verdana" w:hAnsi="Times New Roman"/>
                <w:sz w:val="24"/>
                <w:szCs w:val="24"/>
                <w:lang w:val="en-US"/>
              </w:rPr>
              <w:t>autorului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și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participanții</w:t>
            </w:r>
            <w:proofErr w:type="spellEnd"/>
            <w:r>
              <w:rPr>
                <w:rFonts w:ascii="Times New Roman" w:eastAsia="Verdana" w:hAnsi="Times New Roman"/>
                <w:sz w:val="24"/>
                <w:szCs w:val="24"/>
                <w:lang w:val="en-US"/>
              </w:rPr>
              <w:t xml:space="preserve">  la </w:t>
            </w:r>
            <w:proofErr w:type="spellStart"/>
            <w:r>
              <w:rPr>
                <w:rFonts w:ascii="Times New Roman" w:eastAsia="Verdana" w:hAnsi="Times New Roman"/>
                <w:sz w:val="24"/>
                <w:szCs w:val="24"/>
                <w:lang w:val="en-US"/>
              </w:rPr>
              <w:t>elaborarea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proiectului</w:t>
            </w:r>
            <w:proofErr w:type="spellEnd"/>
            <w:r>
              <w:rPr>
                <w:rFonts w:ascii="Times New Roman" w:eastAsia="Verdana" w:hAnsi="Times New Roman"/>
                <w:sz w:val="24"/>
                <w:szCs w:val="24"/>
                <w:lang w:val="en-US"/>
              </w:rPr>
              <w:t xml:space="preserve">: </w:t>
            </w:r>
          </w:p>
          <w:p w:rsidR="00110E36" w:rsidRDefault="00110E36" w:rsidP="000D30EF">
            <w:pPr>
              <w:rPr>
                <w:rFonts w:ascii="Times New Roman" w:eastAsia="Verdana" w:hAnsi="Times New Roman"/>
                <w:sz w:val="24"/>
                <w:szCs w:val="24"/>
                <w:lang w:val="en-US"/>
              </w:rPr>
            </w:pPr>
            <w:r>
              <w:rPr>
                <w:rFonts w:ascii="Times New Roman" w:eastAsia="Verdana" w:hAnsi="Times New Roman"/>
                <w:sz w:val="24"/>
                <w:szCs w:val="24"/>
                <w:lang w:val="en-US"/>
              </w:rPr>
              <w:t xml:space="preserve">Manger – </w:t>
            </w:r>
            <w:proofErr w:type="spellStart"/>
            <w:r>
              <w:rPr>
                <w:rFonts w:ascii="Times New Roman" w:eastAsia="Verdana" w:hAnsi="Times New Roman"/>
                <w:sz w:val="24"/>
                <w:szCs w:val="24"/>
                <w:lang w:val="en-US"/>
              </w:rPr>
              <w:t>șef</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interimar</w:t>
            </w:r>
            <w:proofErr w:type="spellEnd"/>
            <w:r>
              <w:rPr>
                <w:rFonts w:ascii="Times New Roman" w:eastAsia="Verdana" w:hAnsi="Times New Roman"/>
                <w:sz w:val="24"/>
                <w:szCs w:val="24"/>
                <w:lang w:val="en-US"/>
              </w:rPr>
              <w:t xml:space="preserve"> al </w:t>
            </w:r>
            <w:proofErr w:type="spellStart"/>
            <w:r>
              <w:rPr>
                <w:rFonts w:ascii="Times New Roman" w:eastAsia="Verdana" w:hAnsi="Times New Roman"/>
                <w:sz w:val="24"/>
                <w:szCs w:val="24"/>
                <w:lang w:val="en-US"/>
              </w:rPr>
              <w:t>Î.M.,,Servicii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Comunal-LocativeˮOrhei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dl.Valentin</w:t>
            </w:r>
            <w:proofErr w:type="spellEnd"/>
            <w:r>
              <w:rPr>
                <w:rFonts w:ascii="Times New Roman" w:eastAsia="Verdana" w:hAnsi="Times New Roman"/>
                <w:sz w:val="24"/>
                <w:szCs w:val="24"/>
                <w:lang w:val="en-US"/>
              </w:rPr>
              <w:t xml:space="preserve">  MUNTEANU, </w:t>
            </w:r>
          </w:p>
          <w:p w:rsidR="00110E36" w:rsidRDefault="00110E36" w:rsidP="000D30EF">
            <w:pPr>
              <w:rPr>
                <w:rFonts w:ascii="Times New Roman" w:eastAsia="Verdana" w:hAnsi="Times New Roman"/>
                <w:sz w:val="24"/>
                <w:szCs w:val="24"/>
                <w:lang w:val="en-US"/>
              </w:rPr>
            </w:pPr>
            <w:proofErr w:type="spellStart"/>
            <w:r>
              <w:rPr>
                <w:rFonts w:ascii="Times New Roman" w:eastAsia="Verdana" w:hAnsi="Times New Roman"/>
                <w:sz w:val="24"/>
                <w:szCs w:val="24"/>
                <w:lang w:val="en-US"/>
              </w:rPr>
              <w:t>șef</w:t>
            </w:r>
            <w:proofErr w:type="spellEnd"/>
            <w:r>
              <w:rPr>
                <w:rFonts w:ascii="Times New Roman" w:eastAsia="Verdana" w:hAnsi="Times New Roman"/>
                <w:sz w:val="24"/>
                <w:szCs w:val="24"/>
                <w:lang w:val="en-US"/>
              </w:rPr>
              <w:t xml:space="preserve"> adjunct al </w:t>
            </w:r>
            <w:proofErr w:type="spellStart"/>
            <w:r>
              <w:rPr>
                <w:rFonts w:ascii="Times New Roman" w:eastAsia="Verdana" w:hAnsi="Times New Roman"/>
                <w:sz w:val="24"/>
                <w:szCs w:val="24"/>
                <w:lang w:val="en-US"/>
              </w:rPr>
              <w:t>Î.M.,</w:t>
            </w:r>
            <w:proofErr w:type="gramStart"/>
            <w:r>
              <w:rPr>
                <w:rFonts w:ascii="Times New Roman" w:eastAsia="Verdana" w:hAnsi="Times New Roman"/>
                <w:sz w:val="24"/>
                <w:szCs w:val="24"/>
                <w:lang w:val="en-US"/>
              </w:rPr>
              <w:t>,Servicii</w:t>
            </w:r>
            <w:proofErr w:type="spellEnd"/>
            <w:proofErr w:type="gram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Comunal-LocativeˮOrhei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Iurie</w:t>
            </w:r>
            <w:proofErr w:type="spellEnd"/>
            <w:r>
              <w:rPr>
                <w:rFonts w:ascii="Times New Roman" w:eastAsia="Verdana" w:hAnsi="Times New Roman"/>
                <w:sz w:val="24"/>
                <w:szCs w:val="24"/>
                <w:lang w:val="en-US"/>
              </w:rPr>
              <w:t xml:space="preserve"> GARȘTEA.</w:t>
            </w:r>
          </w:p>
        </w:tc>
      </w:tr>
      <w:tr w:rsidR="00110E36" w:rsidTr="000D30EF">
        <w:trPr>
          <w:trHeight w:val="1733"/>
        </w:trPr>
        <w:tc>
          <w:tcPr>
            <w:tcW w:w="9571" w:type="dxa"/>
            <w:hideMark/>
          </w:tcPr>
          <w:p w:rsidR="00110E36" w:rsidRDefault="00110E36" w:rsidP="000D30EF">
            <w:pPr>
              <w:shd w:val="clear" w:color="auto" w:fill="FFFFFF"/>
              <w:ind w:right="141"/>
              <w:jc w:val="both"/>
              <w:rPr>
                <w:rFonts w:ascii="TimesNewRomanPS-BoldMT" w:eastAsia="Verdana" w:hAnsi="TimesNewRomanPS-BoldMT" w:cs="TimesNewRomanPS-BoldMT"/>
                <w:sz w:val="24"/>
                <w:szCs w:val="24"/>
                <w:lang w:val="en-US" w:eastAsia="ru-RU"/>
              </w:rPr>
            </w:pPr>
            <w:r>
              <w:rPr>
                <w:rFonts w:ascii="Times New Roman" w:eastAsia="Verdana" w:hAnsi="Times New Roman"/>
                <w:sz w:val="24"/>
                <w:szCs w:val="24"/>
                <w:lang w:val="en-US"/>
              </w:rPr>
              <w:t xml:space="preserve">       2.</w:t>
            </w:r>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Condiţiile</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ce</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au</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impus</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elaborarea</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proiectului</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de</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act</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normativ</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şi</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finalităţile</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urmărite</w:t>
            </w:r>
            <w:proofErr w:type="spellEnd"/>
            <w:r w:rsidRPr="00FA2094">
              <w:rPr>
                <w:rFonts w:ascii="Times New Roman" w:eastAsia="Times New Roman" w:hAnsi="Times New Roman"/>
                <w:sz w:val="24"/>
                <w:szCs w:val="24"/>
                <w:lang w:eastAsia="ru-RU"/>
              </w:rPr>
              <w:t>:</w:t>
            </w:r>
            <w:r>
              <w:rPr>
                <w:rFonts w:ascii="Times New Roman" w:eastAsia="Verdana" w:hAnsi="Times New Roman"/>
                <w:sz w:val="24"/>
                <w:szCs w:val="24"/>
              </w:rPr>
              <w:t xml:space="preserve"> </w:t>
            </w:r>
            <w:proofErr w:type="spellStart"/>
            <w:r>
              <w:rPr>
                <w:rFonts w:ascii="Times New Roman" w:eastAsia="Verdana" w:hAnsi="Times New Roman"/>
                <w:sz w:val="24"/>
                <w:szCs w:val="24"/>
              </w:rPr>
              <w:t>Întreprinderea</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Municipală</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Servicii</w:t>
            </w:r>
            <w:proofErr w:type="spellEnd"/>
            <w:r>
              <w:rPr>
                <w:rFonts w:ascii="Times New Roman" w:eastAsia="Verdana" w:hAnsi="Times New Roman"/>
                <w:sz w:val="24"/>
                <w:szCs w:val="24"/>
              </w:rPr>
              <w:t xml:space="preserve"> Comunal-LocativeˮOrhei </w:t>
            </w:r>
            <w:proofErr w:type="spellStart"/>
            <w:r>
              <w:rPr>
                <w:rFonts w:ascii="Times New Roman" w:eastAsia="Verdana" w:hAnsi="Times New Roman"/>
                <w:sz w:val="24"/>
                <w:szCs w:val="24"/>
              </w:rPr>
              <w:t>este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persoana</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juridică</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fondată</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în</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anul</w:t>
            </w:r>
            <w:proofErr w:type="spellEnd"/>
            <w:r>
              <w:rPr>
                <w:rFonts w:ascii="Times New Roman" w:eastAsia="Verdana" w:hAnsi="Times New Roman"/>
                <w:sz w:val="24"/>
                <w:szCs w:val="24"/>
              </w:rPr>
              <w:t xml:space="preserve"> 2000, </w:t>
            </w:r>
            <w:proofErr w:type="spellStart"/>
            <w:r>
              <w:rPr>
                <w:rFonts w:ascii="Times New Roman" w:eastAsia="Verdana" w:hAnsi="Times New Roman"/>
                <w:sz w:val="24"/>
                <w:szCs w:val="24"/>
              </w:rPr>
              <w:t>de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către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Consiliul</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Municipal</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Orhei</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care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prestează</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servicii</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publice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de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gospodărie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comunală</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către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consumatori</w:t>
            </w:r>
            <w:proofErr w:type="spellEnd"/>
            <w:r>
              <w:rPr>
                <w:rFonts w:ascii="Times New Roman" w:eastAsia="Verdana" w:hAnsi="Times New Roman"/>
                <w:sz w:val="24"/>
                <w:szCs w:val="24"/>
              </w:rPr>
              <w:t xml:space="preserve"> și </w:t>
            </w:r>
            <w:proofErr w:type="spellStart"/>
            <w:r>
              <w:rPr>
                <w:rFonts w:ascii="Times New Roman" w:eastAsia="Verdana" w:hAnsi="Times New Roman"/>
                <w:sz w:val="24"/>
                <w:szCs w:val="24"/>
              </w:rPr>
              <w:t>necesare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pentru</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satisfacerea</w:t>
            </w:r>
            <w:proofErr w:type="spellEnd"/>
            <w:r>
              <w:rPr>
                <w:rFonts w:ascii="Times New Roman" w:eastAsia="Verdana" w:hAnsi="Times New Roman"/>
                <w:sz w:val="24"/>
                <w:szCs w:val="24"/>
              </w:rPr>
              <w:t xml:space="preserve"> cerințelor </w:t>
            </w:r>
            <w:proofErr w:type="spellStart"/>
            <w:r>
              <w:rPr>
                <w:rFonts w:ascii="Times New Roman" w:eastAsia="Verdana" w:hAnsi="Times New Roman"/>
                <w:sz w:val="24"/>
                <w:szCs w:val="24"/>
              </w:rPr>
              <w:t>Fondatorului</w:t>
            </w:r>
            <w:proofErr w:type="spellEnd"/>
            <w:r>
              <w:rPr>
                <w:rFonts w:ascii="Times New Roman" w:eastAsia="Verdana" w:hAnsi="Times New Roman"/>
                <w:sz w:val="24"/>
                <w:szCs w:val="24"/>
              </w:rPr>
              <w:t xml:space="preserve">. </w:t>
            </w:r>
          </w:p>
          <w:p w:rsidR="00110E36" w:rsidRDefault="00110E36" w:rsidP="000D30EF">
            <w:pPr>
              <w:ind w:right="-1"/>
              <w:jc w:val="both"/>
              <w:rPr>
                <w:rFonts w:ascii="Times New Roman" w:eastAsia="Verdana" w:hAnsi="Times New Roman"/>
                <w:color w:val="000000"/>
                <w:sz w:val="24"/>
                <w:szCs w:val="24"/>
                <w:lang w:eastAsia="ro-RO"/>
              </w:rPr>
            </w:pPr>
            <w:r>
              <w:rPr>
                <w:rFonts w:ascii="Times New Roman" w:eastAsia="Verdana" w:hAnsi="Times New Roman"/>
                <w:color w:val="000000"/>
                <w:sz w:val="24"/>
                <w:szCs w:val="24"/>
              </w:rPr>
              <w:t xml:space="preserve">        </w:t>
            </w:r>
            <w:proofErr w:type="spellStart"/>
            <w:proofErr w:type="gramStart"/>
            <w:r>
              <w:rPr>
                <w:rFonts w:ascii="Times New Roman" w:eastAsia="Verdana" w:hAnsi="Times New Roman"/>
                <w:sz w:val="24"/>
                <w:szCs w:val="24"/>
              </w:rPr>
              <w:t>Întreprinderea</w:t>
            </w:r>
            <w:proofErr w:type="spellEnd"/>
            <w:r>
              <w:rPr>
                <w:rFonts w:ascii="Times New Roman" w:eastAsia="Verdana" w:hAnsi="Times New Roman"/>
                <w:sz w:val="24"/>
                <w:szCs w:val="24"/>
              </w:rPr>
              <w:t xml:space="preserve"> își </w:t>
            </w:r>
            <w:proofErr w:type="spellStart"/>
            <w:r>
              <w:rPr>
                <w:rFonts w:ascii="Times New Roman" w:eastAsia="Verdana" w:hAnsi="Times New Roman"/>
                <w:color w:val="000000"/>
                <w:sz w:val="24"/>
                <w:szCs w:val="24"/>
              </w:rPr>
              <w:t>organizează</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activitatea</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şi</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o</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administrează</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cu</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respectarea</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principiului</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privind</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administrarea</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eficientă</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a</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bunurilor</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din</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proprietatea</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publică</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a</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unităţilor</w:t>
            </w:r>
            <w:proofErr w:type="spellEnd"/>
            <w:r>
              <w:rPr>
                <w:rFonts w:ascii="Times New Roman" w:eastAsia="Verdana" w:hAnsi="Times New Roman"/>
                <w:color w:val="000000"/>
                <w:sz w:val="24"/>
                <w:szCs w:val="24"/>
              </w:rPr>
              <w:t xml:space="preserve"> </w:t>
            </w:r>
            <w:proofErr w:type="spellStart"/>
            <w:r>
              <w:rPr>
                <w:rFonts w:ascii="Times New Roman" w:eastAsia="Verdana" w:hAnsi="Times New Roman"/>
                <w:color w:val="000000"/>
                <w:sz w:val="24"/>
                <w:szCs w:val="24"/>
              </w:rPr>
              <w:t>administrativ-teritoriale.</w:t>
            </w:r>
            <w:r>
              <w:rPr>
                <w:rFonts w:ascii="Times New Roman" w:eastAsia="Verdana" w:hAnsi="Times New Roman"/>
                <w:color w:val="000000"/>
                <w:sz w:val="24"/>
                <w:szCs w:val="24"/>
                <w:lang w:eastAsia="ro-RO"/>
              </w:rPr>
              <w:t>Autorităţile</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administraţiei</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publice</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locale</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au</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competenţa</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exclusivă</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privind</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înfiinţarea</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organizarea</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coordonarea</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monitorizarea</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şi</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controlul</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funcţionării</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serviciilor</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publice</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de</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gospodărie</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comunală</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precum</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şi</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crearea</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administrarea</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şi</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exploatarea</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bunurilor</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proprietate</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publică</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din</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infrastructura</w:t>
            </w:r>
            <w:proofErr w:type="spellEnd"/>
            <w:proofErr w:type="gram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edilitară</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a</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unităţilor</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administrativ-teritoriale</w:t>
            </w:r>
            <w:proofErr w:type="spellEnd"/>
            <w:r>
              <w:rPr>
                <w:rFonts w:ascii="Times New Roman" w:eastAsia="Verdana" w:hAnsi="Times New Roman"/>
                <w:color w:val="000000"/>
                <w:sz w:val="24"/>
                <w:szCs w:val="24"/>
                <w:lang w:eastAsia="ro-RO"/>
              </w:rPr>
              <w:t xml:space="preserve"> </w:t>
            </w:r>
            <w:proofErr w:type="spellStart"/>
            <w:r>
              <w:rPr>
                <w:rFonts w:ascii="Times New Roman" w:eastAsia="Verdana" w:hAnsi="Times New Roman"/>
                <w:color w:val="000000"/>
                <w:sz w:val="24"/>
                <w:szCs w:val="24"/>
                <w:lang w:eastAsia="ro-RO"/>
              </w:rPr>
              <w:t>respective</w:t>
            </w:r>
            <w:proofErr w:type="spellEnd"/>
            <w:r>
              <w:rPr>
                <w:rFonts w:ascii="Times New Roman" w:eastAsia="Verdana" w:hAnsi="Times New Roman"/>
                <w:color w:val="000000"/>
                <w:sz w:val="24"/>
                <w:szCs w:val="24"/>
                <w:lang w:eastAsia="ro-RO"/>
              </w:rPr>
              <w:t>.</w:t>
            </w:r>
          </w:p>
          <w:p w:rsidR="00110E36" w:rsidRDefault="00110E36" w:rsidP="000D30EF">
            <w:pPr>
              <w:jc w:val="both"/>
              <w:rPr>
                <w:rFonts w:ascii="Times New Roman" w:eastAsia="Verdana" w:hAnsi="Times New Roman"/>
                <w:color w:val="000000"/>
                <w:spacing w:val="-1"/>
                <w:sz w:val="24"/>
                <w:szCs w:val="24"/>
                <w:lang w:val="en-US"/>
              </w:rPr>
            </w:pPr>
            <w:r>
              <w:rPr>
                <w:rFonts w:ascii="Times New Roman" w:eastAsia="Verdana" w:hAnsi="Times New Roman"/>
                <w:sz w:val="24"/>
                <w:szCs w:val="24"/>
              </w:rPr>
              <w:t xml:space="preserve">         </w:t>
            </w:r>
            <w:proofErr w:type="spellStart"/>
            <w:r>
              <w:rPr>
                <w:rFonts w:ascii="Times New Roman" w:eastAsia="Verdana" w:hAnsi="Times New Roman"/>
                <w:sz w:val="24"/>
                <w:szCs w:val="24"/>
                <w:lang w:val="en-US"/>
              </w:rPr>
              <w:t>Necesitatea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elaborării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Proiectului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și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adoptării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Deciziei</w:t>
            </w:r>
            <w:proofErr w:type="spellEnd"/>
            <w:r>
              <w:rPr>
                <w:rFonts w:ascii="Times New Roman" w:eastAsia="Verdana" w:hAnsi="Times New Roman"/>
                <w:sz w:val="24"/>
                <w:szCs w:val="24"/>
                <w:lang w:val="en-US"/>
              </w:rPr>
              <w:t xml:space="preserve"> </w:t>
            </w:r>
            <w:proofErr w:type="spellStart"/>
            <w:r w:rsidRPr="001F260A">
              <w:rPr>
                <w:rFonts w:ascii="Times New Roman" w:eastAsia="Verdana" w:hAnsi="Times New Roman"/>
                <w:sz w:val="24"/>
                <w:szCs w:val="24"/>
              </w:rPr>
              <w:t>Cu</w:t>
            </w:r>
            <w:proofErr w:type="spellEnd"/>
            <w:r w:rsidRPr="001F260A">
              <w:rPr>
                <w:rFonts w:ascii="Times New Roman" w:eastAsia="Verdana" w:hAnsi="Times New Roman"/>
                <w:sz w:val="24"/>
                <w:szCs w:val="24"/>
              </w:rPr>
              <w:t xml:space="preserve"> </w:t>
            </w:r>
            <w:proofErr w:type="spellStart"/>
            <w:r w:rsidRPr="001F260A">
              <w:rPr>
                <w:rFonts w:ascii="Times New Roman" w:eastAsia="Verdana" w:hAnsi="Times New Roman"/>
                <w:sz w:val="24"/>
                <w:szCs w:val="24"/>
              </w:rPr>
              <w:t>privire</w:t>
            </w:r>
            <w:proofErr w:type="spellEnd"/>
            <w:r w:rsidRPr="001F260A">
              <w:rPr>
                <w:rFonts w:ascii="Times New Roman" w:eastAsia="Verdana" w:hAnsi="Times New Roman"/>
                <w:sz w:val="24"/>
                <w:szCs w:val="24"/>
              </w:rPr>
              <w:t xml:space="preserve"> </w:t>
            </w:r>
            <w:proofErr w:type="spellStart"/>
            <w:r w:rsidRPr="001F260A">
              <w:rPr>
                <w:rFonts w:ascii="Times New Roman" w:eastAsia="Verdana" w:hAnsi="Times New Roman"/>
                <w:sz w:val="24"/>
                <w:szCs w:val="24"/>
              </w:rPr>
              <w:t>la</w:t>
            </w:r>
            <w:proofErr w:type="spellEnd"/>
            <w:r w:rsidRPr="001F260A">
              <w:rPr>
                <w:rFonts w:ascii="Times New Roman" w:eastAsia="Verdana" w:hAnsi="Times New Roman"/>
                <w:sz w:val="24"/>
                <w:szCs w:val="24"/>
              </w:rPr>
              <w:t xml:space="preserve"> </w:t>
            </w:r>
            <w:proofErr w:type="spellStart"/>
            <w:r w:rsidRPr="001F260A">
              <w:rPr>
                <w:rFonts w:ascii="Times New Roman" w:eastAsia="Verdana" w:hAnsi="Times New Roman"/>
                <w:sz w:val="24"/>
                <w:szCs w:val="24"/>
              </w:rPr>
              <w:t>modificarea</w:t>
            </w:r>
            <w:proofErr w:type="spellEnd"/>
            <w:r w:rsidRPr="001F260A">
              <w:rPr>
                <w:rFonts w:ascii="Times New Roman" w:eastAsia="Verdana" w:hAnsi="Times New Roman"/>
                <w:sz w:val="24"/>
                <w:szCs w:val="24"/>
              </w:rPr>
              <w:t xml:space="preserve"> </w:t>
            </w:r>
            <w:proofErr w:type="spellStart"/>
            <w:r w:rsidRPr="001F260A">
              <w:rPr>
                <w:rFonts w:ascii="Times New Roman" w:eastAsia="Verdana" w:hAnsi="Times New Roman"/>
                <w:sz w:val="24"/>
                <w:szCs w:val="24"/>
              </w:rPr>
              <w:t>deciziei</w:t>
            </w:r>
            <w:proofErr w:type="spellEnd"/>
            <w:r w:rsidRPr="001F260A">
              <w:rPr>
                <w:rFonts w:ascii="Times New Roman" w:eastAsia="Verdana" w:hAnsi="Times New Roman"/>
                <w:sz w:val="24"/>
                <w:szCs w:val="24"/>
              </w:rPr>
              <w:t xml:space="preserve"> </w:t>
            </w:r>
            <w:r>
              <w:rPr>
                <w:rFonts w:ascii="Times New Roman" w:eastAsia="Verdana" w:hAnsi="Times New Roman"/>
                <w:sz w:val="24"/>
                <w:szCs w:val="24"/>
              </w:rPr>
              <w:t xml:space="preserve"> </w:t>
            </w:r>
            <w:proofErr w:type="spellStart"/>
            <w:r w:rsidRPr="001F260A">
              <w:rPr>
                <w:rFonts w:ascii="Times New Roman" w:eastAsia="Verdana" w:hAnsi="Times New Roman"/>
                <w:sz w:val="24"/>
                <w:szCs w:val="24"/>
              </w:rPr>
              <w:t>Consiliului</w:t>
            </w:r>
            <w:proofErr w:type="spellEnd"/>
            <w:r w:rsidRPr="001F260A">
              <w:rPr>
                <w:rFonts w:ascii="Times New Roman" w:eastAsia="Verdana" w:hAnsi="Times New Roman"/>
                <w:sz w:val="24"/>
                <w:szCs w:val="24"/>
              </w:rPr>
              <w:t xml:space="preserve"> orășenesc </w:t>
            </w:r>
            <w:proofErr w:type="spellStart"/>
            <w:r w:rsidRPr="001F260A">
              <w:rPr>
                <w:rFonts w:ascii="Times New Roman" w:eastAsia="Verdana" w:hAnsi="Times New Roman"/>
                <w:sz w:val="24"/>
                <w:szCs w:val="24"/>
              </w:rPr>
              <w:t>Orhei</w:t>
            </w:r>
            <w:proofErr w:type="spellEnd"/>
            <w:r w:rsidRPr="001F260A">
              <w:rPr>
                <w:rFonts w:ascii="Times New Roman" w:eastAsia="Verdana" w:hAnsi="Times New Roman"/>
                <w:sz w:val="24"/>
                <w:szCs w:val="24"/>
              </w:rPr>
              <w:t xml:space="preserve"> nr.3.3 </w:t>
            </w:r>
            <w:proofErr w:type="spellStart"/>
            <w:r w:rsidRPr="001F260A">
              <w:rPr>
                <w:rFonts w:ascii="Times New Roman" w:eastAsia="Verdana" w:hAnsi="Times New Roman"/>
                <w:sz w:val="24"/>
                <w:szCs w:val="24"/>
              </w:rPr>
              <w:t>din</w:t>
            </w:r>
            <w:proofErr w:type="spellEnd"/>
            <w:r w:rsidRPr="001F260A">
              <w:rPr>
                <w:rFonts w:ascii="Times New Roman" w:eastAsia="Verdana" w:hAnsi="Times New Roman"/>
                <w:sz w:val="24"/>
                <w:szCs w:val="24"/>
              </w:rPr>
              <w:t xml:space="preserve"> 22.04.2016</w:t>
            </w:r>
            <w:r>
              <w:rPr>
                <w:rFonts w:ascii="Times New Roman" w:eastAsia="Verdana" w:hAnsi="Times New Roman"/>
                <w:sz w:val="24"/>
                <w:szCs w:val="24"/>
              </w:rPr>
              <w:t>,</w:t>
            </w:r>
            <w:r>
              <w:rPr>
                <w:rFonts w:ascii="Times New Roman" w:eastAsia="Verdana" w:hAnsi="Times New Roman"/>
                <w:sz w:val="24"/>
                <w:szCs w:val="24"/>
                <w:lang w:val="en-US"/>
              </w:rPr>
              <w:t xml:space="preserve"> a </w:t>
            </w:r>
            <w:proofErr w:type="spellStart"/>
            <w:r>
              <w:rPr>
                <w:rFonts w:ascii="Times New Roman" w:eastAsia="Verdana" w:hAnsi="Times New Roman"/>
                <w:sz w:val="24"/>
                <w:szCs w:val="24"/>
                <w:lang w:val="en-US"/>
              </w:rPr>
              <w:t>survenit</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în</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baza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implimentării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proiectului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Modernizarea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serviciului</w:t>
            </w:r>
            <w:proofErr w:type="spellEnd"/>
            <w:r>
              <w:rPr>
                <w:rFonts w:ascii="Times New Roman" w:eastAsia="Verdana" w:hAnsi="Times New Roman"/>
                <w:sz w:val="24"/>
                <w:szCs w:val="24"/>
                <w:lang w:val="en-US"/>
              </w:rPr>
              <w:t xml:space="preserve"> de </w:t>
            </w:r>
            <w:proofErr w:type="spellStart"/>
            <w:r>
              <w:rPr>
                <w:rFonts w:ascii="Times New Roman" w:eastAsia="Verdana" w:hAnsi="Times New Roman"/>
                <w:sz w:val="24"/>
                <w:szCs w:val="24"/>
                <w:lang w:val="en-US"/>
              </w:rPr>
              <w:t>salubrizare</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prin</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procurarea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şi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instalarea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echipamentului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performant</w:t>
            </w:r>
            <w:proofErr w:type="spellEnd"/>
            <w:r>
              <w:rPr>
                <w:rFonts w:ascii="Times New Roman" w:eastAsia="Verdana" w:hAnsi="Times New Roman"/>
                <w:sz w:val="24"/>
                <w:szCs w:val="24"/>
                <w:lang w:val="en-US"/>
              </w:rPr>
              <w:t xml:space="preserve"> – </w:t>
            </w:r>
            <w:proofErr w:type="spellStart"/>
            <w:r>
              <w:rPr>
                <w:rFonts w:ascii="Times New Roman" w:eastAsia="Verdana" w:hAnsi="Times New Roman"/>
                <w:sz w:val="24"/>
                <w:szCs w:val="24"/>
                <w:lang w:val="en-US"/>
              </w:rPr>
              <w:t>etapa</w:t>
            </w:r>
            <w:proofErr w:type="spellEnd"/>
            <w:r>
              <w:rPr>
                <w:rFonts w:ascii="Times New Roman" w:eastAsia="Verdana" w:hAnsi="Times New Roman"/>
                <w:sz w:val="24"/>
                <w:szCs w:val="24"/>
                <w:lang w:val="en-US"/>
              </w:rPr>
              <w:t xml:space="preserve"> II”. </w:t>
            </w:r>
            <w:proofErr w:type="spellStart"/>
            <w:r>
              <w:rPr>
                <w:rFonts w:ascii="Times New Roman" w:eastAsia="Verdana" w:hAnsi="Times New Roman"/>
                <w:sz w:val="24"/>
                <w:szCs w:val="24"/>
                <w:lang w:val="en-US"/>
              </w:rPr>
              <w:t>Sursa</w:t>
            </w:r>
            <w:proofErr w:type="spellEnd"/>
            <w:r>
              <w:rPr>
                <w:rFonts w:ascii="Times New Roman" w:eastAsia="Verdana" w:hAnsi="Times New Roman"/>
                <w:sz w:val="24"/>
                <w:szCs w:val="24"/>
                <w:lang w:val="en-US"/>
              </w:rPr>
              <w:t xml:space="preserve"> de </w:t>
            </w:r>
            <w:proofErr w:type="spellStart"/>
            <w:r>
              <w:rPr>
                <w:rFonts w:ascii="Times New Roman" w:eastAsia="Verdana" w:hAnsi="Times New Roman"/>
                <w:sz w:val="24"/>
                <w:szCs w:val="24"/>
                <w:lang w:val="en-US"/>
              </w:rPr>
              <w:t>finanţare</w:t>
            </w:r>
            <w:proofErr w:type="spellEnd"/>
            <w:r>
              <w:rPr>
                <w:rFonts w:ascii="Times New Roman" w:eastAsia="Verdana" w:hAnsi="Times New Roman"/>
                <w:sz w:val="24"/>
                <w:szCs w:val="24"/>
                <w:lang w:val="en-US"/>
              </w:rPr>
              <w:t xml:space="preserve"> USAID.</w:t>
            </w:r>
            <w:r>
              <w:rPr>
                <w:rFonts w:eastAsia="Verdana" w:cs="Calibri"/>
                <w:color w:val="000000"/>
                <w:spacing w:val="4"/>
                <w:sz w:val="24"/>
                <w:szCs w:val="24"/>
                <w:lang w:val="en-US"/>
              </w:rPr>
              <w:t xml:space="preserve"> </w:t>
            </w:r>
            <w:r>
              <w:rPr>
                <w:rFonts w:ascii="Times New Roman" w:eastAsia="Verdana" w:hAnsi="Times New Roman"/>
                <w:color w:val="000000"/>
                <w:spacing w:val="4"/>
                <w:sz w:val="24"/>
                <w:szCs w:val="24"/>
                <w:lang w:val="en-US"/>
              </w:rPr>
              <w:t xml:space="preserve">In </w:t>
            </w:r>
            <w:proofErr w:type="spellStart"/>
            <w:r>
              <w:rPr>
                <w:rFonts w:ascii="Times New Roman" w:eastAsia="Verdana" w:hAnsi="Times New Roman"/>
                <w:color w:val="000000"/>
                <w:spacing w:val="4"/>
                <w:sz w:val="24"/>
                <w:szCs w:val="24"/>
                <w:lang w:val="en-US"/>
              </w:rPr>
              <w:t>scopul</w:t>
            </w:r>
            <w:proofErr w:type="spellEnd"/>
            <w:r>
              <w:rPr>
                <w:rFonts w:ascii="Times New Roman" w:eastAsia="Verdana" w:hAnsi="Times New Roman"/>
                <w:color w:val="000000"/>
                <w:spacing w:val="4"/>
                <w:sz w:val="24"/>
                <w:szCs w:val="24"/>
                <w:lang w:val="en-US"/>
              </w:rPr>
              <w:t xml:space="preserve"> </w:t>
            </w:r>
            <w:proofErr w:type="spellStart"/>
            <w:r>
              <w:rPr>
                <w:rFonts w:ascii="Times New Roman" w:eastAsia="Verdana" w:hAnsi="Times New Roman"/>
                <w:color w:val="000000"/>
                <w:spacing w:val="4"/>
                <w:sz w:val="24"/>
                <w:szCs w:val="24"/>
                <w:lang w:val="en-US"/>
              </w:rPr>
              <w:t>solutionarii</w:t>
            </w:r>
            <w:proofErr w:type="spellEnd"/>
            <w:r>
              <w:rPr>
                <w:rFonts w:ascii="Times New Roman" w:eastAsia="Verdana" w:hAnsi="Times New Roman"/>
                <w:color w:val="000000"/>
                <w:spacing w:val="4"/>
                <w:sz w:val="24"/>
                <w:szCs w:val="24"/>
                <w:lang w:val="en-US"/>
              </w:rPr>
              <w:t xml:space="preserve"> </w:t>
            </w:r>
            <w:proofErr w:type="spellStart"/>
            <w:r>
              <w:rPr>
                <w:rFonts w:ascii="Times New Roman" w:eastAsia="Verdana" w:hAnsi="Times New Roman"/>
                <w:color w:val="000000"/>
                <w:spacing w:val="4"/>
                <w:sz w:val="24"/>
                <w:szCs w:val="24"/>
                <w:lang w:val="en-US"/>
              </w:rPr>
              <w:t>complexe</w:t>
            </w:r>
            <w:proofErr w:type="spellEnd"/>
            <w:r>
              <w:rPr>
                <w:rFonts w:ascii="Times New Roman" w:eastAsia="Verdana" w:hAnsi="Times New Roman"/>
                <w:color w:val="000000"/>
                <w:spacing w:val="4"/>
                <w:sz w:val="24"/>
                <w:szCs w:val="24"/>
                <w:lang w:val="en-US"/>
              </w:rPr>
              <w:t xml:space="preserve"> a </w:t>
            </w:r>
            <w:proofErr w:type="spellStart"/>
            <w:r>
              <w:rPr>
                <w:rFonts w:ascii="Times New Roman" w:eastAsia="Verdana" w:hAnsi="Times New Roman"/>
                <w:color w:val="000000"/>
                <w:spacing w:val="4"/>
                <w:sz w:val="24"/>
                <w:szCs w:val="24"/>
                <w:lang w:val="en-US"/>
              </w:rPr>
              <w:t>problemei</w:t>
            </w:r>
            <w:proofErr w:type="spellEnd"/>
            <w:r>
              <w:rPr>
                <w:rFonts w:ascii="Times New Roman" w:eastAsia="Verdana" w:hAnsi="Times New Roman"/>
                <w:color w:val="000000"/>
                <w:spacing w:val="4"/>
                <w:sz w:val="24"/>
                <w:szCs w:val="24"/>
                <w:lang w:val="en-US"/>
              </w:rPr>
              <w:t xml:space="preserve"> </w:t>
            </w:r>
            <w:proofErr w:type="spellStart"/>
            <w:r>
              <w:rPr>
                <w:rFonts w:ascii="Times New Roman" w:eastAsia="Verdana" w:hAnsi="Times New Roman"/>
                <w:color w:val="000000"/>
                <w:spacing w:val="4"/>
                <w:sz w:val="24"/>
                <w:szCs w:val="24"/>
                <w:lang w:val="en-US"/>
              </w:rPr>
              <w:t>salubrizarii</w:t>
            </w:r>
            <w:proofErr w:type="spellEnd"/>
            <w:r>
              <w:rPr>
                <w:rFonts w:ascii="Times New Roman" w:eastAsia="Verdana" w:hAnsi="Times New Roman"/>
                <w:color w:val="000000"/>
                <w:spacing w:val="4"/>
                <w:sz w:val="24"/>
                <w:szCs w:val="24"/>
                <w:lang w:val="en-US"/>
              </w:rPr>
              <w:t xml:space="preserve"> </w:t>
            </w:r>
            <w:proofErr w:type="spellStart"/>
            <w:r>
              <w:rPr>
                <w:rFonts w:ascii="Times New Roman" w:eastAsia="Verdana" w:hAnsi="Times New Roman"/>
                <w:color w:val="000000"/>
                <w:spacing w:val="4"/>
                <w:sz w:val="24"/>
                <w:szCs w:val="24"/>
                <w:lang w:val="en-US"/>
              </w:rPr>
              <w:t>si</w:t>
            </w:r>
            <w:proofErr w:type="spellEnd"/>
            <w:r>
              <w:rPr>
                <w:rFonts w:ascii="Times New Roman" w:eastAsia="Verdana" w:hAnsi="Times New Roman"/>
                <w:color w:val="000000"/>
                <w:spacing w:val="4"/>
                <w:sz w:val="24"/>
                <w:szCs w:val="24"/>
                <w:lang w:val="en-US"/>
              </w:rPr>
              <w:t xml:space="preserve"> </w:t>
            </w:r>
            <w:proofErr w:type="spellStart"/>
            <w:r>
              <w:rPr>
                <w:rFonts w:ascii="Times New Roman" w:eastAsia="Verdana" w:hAnsi="Times New Roman"/>
                <w:color w:val="000000"/>
                <w:spacing w:val="4"/>
                <w:sz w:val="24"/>
                <w:szCs w:val="24"/>
                <w:lang w:val="en-US"/>
              </w:rPr>
              <w:t>amenajarii</w:t>
            </w:r>
            <w:proofErr w:type="spellEnd"/>
            <w:r>
              <w:rPr>
                <w:rFonts w:ascii="Times New Roman" w:eastAsia="Verdana" w:hAnsi="Times New Roman"/>
                <w:color w:val="000000"/>
                <w:spacing w:val="4"/>
                <w:sz w:val="24"/>
                <w:szCs w:val="24"/>
                <w:lang w:val="en-US"/>
              </w:rPr>
              <w:t xml:space="preserve"> </w:t>
            </w:r>
            <w:proofErr w:type="spellStart"/>
            <w:r>
              <w:rPr>
                <w:rFonts w:ascii="Times New Roman" w:eastAsia="Verdana" w:hAnsi="Times New Roman"/>
                <w:color w:val="000000"/>
                <w:spacing w:val="4"/>
                <w:sz w:val="24"/>
                <w:szCs w:val="24"/>
                <w:lang w:val="en-US"/>
              </w:rPr>
              <w:t>durabile</w:t>
            </w:r>
            <w:proofErr w:type="spellEnd"/>
            <w:r>
              <w:rPr>
                <w:rFonts w:ascii="Times New Roman" w:eastAsia="Verdana" w:hAnsi="Times New Roman"/>
                <w:color w:val="000000"/>
                <w:spacing w:val="4"/>
                <w:sz w:val="24"/>
                <w:szCs w:val="24"/>
                <w:lang w:val="en-US"/>
              </w:rPr>
              <w:t xml:space="preserve"> a </w:t>
            </w:r>
            <w:proofErr w:type="spellStart"/>
            <w:r>
              <w:rPr>
                <w:rFonts w:ascii="Times New Roman" w:eastAsia="Verdana" w:hAnsi="Times New Roman"/>
                <w:color w:val="000000"/>
                <w:sz w:val="24"/>
                <w:szCs w:val="24"/>
                <w:lang w:val="en-US"/>
              </w:rPr>
              <w:t>localitatii</w:t>
            </w:r>
            <w:proofErr w:type="spellEnd"/>
            <w:r>
              <w:rPr>
                <w:rFonts w:ascii="Times New Roman" w:eastAsia="Verdana" w:hAnsi="Times New Roman"/>
                <w:color w:val="000000"/>
                <w:sz w:val="24"/>
                <w:szCs w:val="24"/>
                <w:lang w:val="en-US"/>
              </w:rPr>
              <w:t xml:space="preserve"> </w:t>
            </w:r>
            <w:proofErr w:type="spellStart"/>
            <w:r>
              <w:rPr>
                <w:rFonts w:ascii="Times New Roman" w:eastAsia="Verdana" w:hAnsi="Times New Roman"/>
                <w:color w:val="000000"/>
                <w:sz w:val="24"/>
                <w:szCs w:val="24"/>
                <w:lang w:val="en-US"/>
              </w:rPr>
              <w:t>este</w:t>
            </w:r>
            <w:proofErr w:type="spellEnd"/>
            <w:r>
              <w:rPr>
                <w:rFonts w:ascii="Times New Roman" w:eastAsia="Verdana" w:hAnsi="Times New Roman"/>
                <w:color w:val="000000"/>
                <w:sz w:val="24"/>
                <w:szCs w:val="24"/>
                <w:lang w:val="en-US"/>
              </w:rPr>
              <w:t xml:space="preserve"> </w:t>
            </w:r>
            <w:proofErr w:type="spellStart"/>
            <w:r>
              <w:rPr>
                <w:rFonts w:ascii="Times New Roman" w:eastAsia="Verdana" w:hAnsi="Times New Roman"/>
                <w:color w:val="000000"/>
                <w:sz w:val="24"/>
                <w:szCs w:val="24"/>
                <w:lang w:val="en-US"/>
              </w:rPr>
              <w:t>necesar</w:t>
            </w:r>
            <w:proofErr w:type="spellEnd"/>
            <w:r>
              <w:rPr>
                <w:rFonts w:ascii="Times New Roman" w:eastAsia="Verdana" w:hAnsi="Times New Roman"/>
                <w:color w:val="000000"/>
                <w:sz w:val="24"/>
                <w:szCs w:val="24"/>
                <w:lang w:val="en-US"/>
              </w:rPr>
              <w:t xml:space="preserve">, </w:t>
            </w:r>
            <w:proofErr w:type="spellStart"/>
            <w:r>
              <w:rPr>
                <w:rFonts w:ascii="Times New Roman" w:eastAsia="Verdana" w:hAnsi="Times New Roman"/>
                <w:color w:val="000000"/>
                <w:sz w:val="24"/>
                <w:szCs w:val="24"/>
                <w:lang w:val="en-US"/>
              </w:rPr>
              <w:t>concomitent</w:t>
            </w:r>
            <w:proofErr w:type="spellEnd"/>
            <w:r>
              <w:rPr>
                <w:rFonts w:ascii="Times New Roman" w:eastAsia="Verdana" w:hAnsi="Times New Roman"/>
                <w:color w:val="000000"/>
                <w:sz w:val="24"/>
                <w:szCs w:val="24"/>
                <w:lang w:val="en-US"/>
              </w:rPr>
              <w:t xml:space="preserve"> </w:t>
            </w:r>
            <w:proofErr w:type="spellStart"/>
            <w:r>
              <w:rPr>
                <w:rFonts w:ascii="Times New Roman" w:eastAsia="Verdana" w:hAnsi="Times New Roman"/>
                <w:color w:val="000000"/>
                <w:sz w:val="24"/>
                <w:szCs w:val="24"/>
                <w:lang w:val="en-US"/>
              </w:rPr>
              <w:t>continuarea</w:t>
            </w:r>
            <w:proofErr w:type="spellEnd"/>
            <w:r>
              <w:rPr>
                <w:rFonts w:ascii="Times New Roman" w:eastAsia="Verdana" w:hAnsi="Times New Roman"/>
                <w:color w:val="000000"/>
                <w:sz w:val="24"/>
                <w:szCs w:val="24"/>
                <w:lang w:val="en-US"/>
              </w:rPr>
              <w:t xml:space="preserve"> </w:t>
            </w:r>
            <w:proofErr w:type="spellStart"/>
            <w:r>
              <w:rPr>
                <w:rFonts w:ascii="Times New Roman" w:eastAsia="Verdana" w:hAnsi="Times New Roman"/>
                <w:color w:val="000000"/>
                <w:sz w:val="24"/>
                <w:szCs w:val="24"/>
                <w:lang w:val="en-US"/>
              </w:rPr>
              <w:t>procesului</w:t>
            </w:r>
            <w:proofErr w:type="spellEnd"/>
            <w:r>
              <w:rPr>
                <w:rFonts w:ascii="Times New Roman" w:eastAsia="Verdana" w:hAnsi="Times New Roman"/>
                <w:color w:val="000000"/>
                <w:sz w:val="24"/>
                <w:szCs w:val="24"/>
                <w:lang w:val="en-US"/>
              </w:rPr>
              <w:t xml:space="preserve"> de </w:t>
            </w:r>
            <w:proofErr w:type="spellStart"/>
            <w:r>
              <w:rPr>
                <w:rFonts w:ascii="Times New Roman" w:eastAsia="Verdana" w:hAnsi="Times New Roman"/>
                <w:color w:val="000000"/>
                <w:sz w:val="24"/>
                <w:szCs w:val="24"/>
                <w:lang w:val="en-US"/>
              </w:rPr>
              <w:t>modernizare</w:t>
            </w:r>
            <w:proofErr w:type="spellEnd"/>
            <w:r>
              <w:rPr>
                <w:rFonts w:ascii="Times New Roman" w:eastAsia="Verdana" w:hAnsi="Times New Roman"/>
                <w:color w:val="000000"/>
                <w:sz w:val="24"/>
                <w:szCs w:val="24"/>
                <w:lang w:val="en-US"/>
              </w:rPr>
              <w:t xml:space="preserve"> a </w:t>
            </w:r>
            <w:proofErr w:type="spellStart"/>
            <w:r>
              <w:rPr>
                <w:rFonts w:ascii="Times New Roman" w:eastAsia="Verdana" w:hAnsi="Times New Roman"/>
                <w:color w:val="000000"/>
                <w:sz w:val="24"/>
                <w:szCs w:val="24"/>
                <w:lang w:val="en-US"/>
              </w:rPr>
              <w:t>Serviciului</w:t>
            </w:r>
            <w:proofErr w:type="spellEnd"/>
            <w:r>
              <w:rPr>
                <w:rFonts w:ascii="Times New Roman" w:eastAsia="Verdana" w:hAnsi="Times New Roman"/>
                <w:color w:val="000000"/>
                <w:sz w:val="24"/>
                <w:szCs w:val="24"/>
                <w:lang w:val="en-US"/>
              </w:rPr>
              <w:t xml:space="preserve"> </w:t>
            </w:r>
            <w:proofErr w:type="spellStart"/>
            <w:r>
              <w:rPr>
                <w:rFonts w:ascii="Times New Roman" w:eastAsia="Verdana" w:hAnsi="Times New Roman"/>
                <w:color w:val="000000"/>
                <w:sz w:val="24"/>
                <w:szCs w:val="24"/>
                <w:lang w:val="en-US"/>
              </w:rPr>
              <w:t>comunal</w:t>
            </w:r>
            <w:proofErr w:type="spellEnd"/>
            <w:r>
              <w:rPr>
                <w:rFonts w:ascii="Times New Roman" w:eastAsia="Verdana" w:hAnsi="Times New Roman"/>
                <w:color w:val="000000"/>
                <w:sz w:val="24"/>
                <w:szCs w:val="24"/>
                <w:lang w:val="en-US"/>
              </w:rPr>
              <w:t xml:space="preserve"> de </w:t>
            </w:r>
            <w:proofErr w:type="spellStart"/>
            <w:r>
              <w:rPr>
                <w:rFonts w:ascii="Times New Roman" w:eastAsia="Verdana" w:hAnsi="Times New Roman"/>
                <w:color w:val="000000"/>
                <w:sz w:val="24"/>
                <w:szCs w:val="24"/>
                <w:lang w:val="en-US"/>
              </w:rPr>
              <w:t>salubrizare</w:t>
            </w:r>
            <w:proofErr w:type="spellEnd"/>
            <w:r>
              <w:rPr>
                <w:rFonts w:ascii="Times New Roman" w:eastAsia="Verdana" w:hAnsi="Times New Roman"/>
                <w:color w:val="000000"/>
                <w:sz w:val="24"/>
                <w:szCs w:val="24"/>
                <w:lang w:val="en-US"/>
              </w:rPr>
              <w:t xml:space="preserve">, </w:t>
            </w:r>
            <w:proofErr w:type="spellStart"/>
            <w:r>
              <w:rPr>
                <w:rFonts w:ascii="Times New Roman" w:eastAsia="Verdana" w:hAnsi="Times New Roman"/>
                <w:color w:val="000000"/>
                <w:sz w:val="24"/>
                <w:szCs w:val="24"/>
                <w:lang w:val="en-US"/>
              </w:rPr>
              <w:t>dotarea</w:t>
            </w:r>
            <w:proofErr w:type="spellEnd"/>
            <w:r>
              <w:rPr>
                <w:rFonts w:ascii="Times New Roman" w:eastAsia="Verdana" w:hAnsi="Times New Roman"/>
                <w:color w:val="000000"/>
                <w:sz w:val="24"/>
                <w:szCs w:val="24"/>
                <w:lang w:val="en-US"/>
              </w:rPr>
              <w:t xml:space="preserve"> </w:t>
            </w:r>
            <w:proofErr w:type="spellStart"/>
            <w:r>
              <w:rPr>
                <w:rFonts w:ascii="Times New Roman" w:eastAsia="Verdana" w:hAnsi="Times New Roman"/>
                <w:color w:val="000000"/>
                <w:sz w:val="24"/>
                <w:szCs w:val="24"/>
                <w:lang w:val="en-US"/>
              </w:rPr>
              <w:t>lui</w:t>
            </w:r>
            <w:proofErr w:type="spellEnd"/>
            <w:r>
              <w:rPr>
                <w:rFonts w:ascii="Times New Roman" w:eastAsia="Verdana" w:hAnsi="Times New Roman"/>
                <w:color w:val="000000"/>
                <w:sz w:val="24"/>
                <w:szCs w:val="24"/>
                <w:lang w:val="en-US"/>
              </w:rPr>
              <w:t xml:space="preserve"> </w:t>
            </w:r>
            <w:r>
              <w:rPr>
                <w:rFonts w:ascii="Times New Roman" w:eastAsia="Verdana" w:hAnsi="Times New Roman"/>
                <w:color w:val="000000"/>
                <w:spacing w:val="-1"/>
                <w:sz w:val="24"/>
                <w:szCs w:val="24"/>
                <w:lang w:val="en-US"/>
              </w:rPr>
              <w:t xml:space="preserve">cu </w:t>
            </w:r>
            <w:proofErr w:type="spellStart"/>
            <w:r>
              <w:rPr>
                <w:rFonts w:ascii="Times New Roman" w:eastAsia="Verdana" w:hAnsi="Times New Roman"/>
                <w:color w:val="000000"/>
                <w:spacing w:val="-1"/>
                <w:sz w:val="24"/>
                <w:szCs w:val="24"/>
                <w:lang w:val="en-US"/>
              </w:rPr>
              <w:t>echipamentul</w:t>
            </w:r>
            <w:proofErr w:type="spellEnd"/>
            <w:r>
              <w:rPr>
                <w:rFonts w:ascii="Times New Roman" w:eastAsia="Verdana" w:hAnsi="Times New Roman"/>
                <w:color w:val="000000"/>
                <w:spacing w:val="-1"/>
                <w:sz w:val="24"/>
                <w:szCs w:val="24"/>
                <w:lang w:val="en-US"/>
              </w:rPr>
              <w:t xml:space="preserve"> </w:t>
            </w:r>
            <w:proofErr w:type="spellStart"/>
            <w:r>
              <w:rPr>
                <w:rFonts w:ascii="Times New Roman" w:eastAsia="Verdana" w:hAnsi="Times New Roman"/>
                <w:color w:val="000000"/>
                <w:spacing w:val="-1"/>
                <w:sz w:val="24"/>
                <w:szCs w:val="24"/>
                <w:lang w:val="en-US"/>
              </w:rPr>
              <w:t>corespunzător</w:t>
            </w:r>
            <w:proofErr w:type="spellEnd"/>
            <w:r>
              <w:rPr>
                <w:rFonts w:ascii="Times New Roman" w:eastAsia="Verdana" w:hAnsi="Times New Roman"/>
                <w:color w:val="000000"/>
                <w:spacing w:val="-1"/>
                <w:sz w:val="24"/>
                <w:szCs w:val="24"/>
                <w:lang w:val="en-US"/>
              </w:rPr>
              <w:t xml:space="preserve"> </w:t>
            </w:r>
            <w:proofErr w:type="spellStart"/>
            <w:r>
              <w:rPr>
                <w:rFonts w:ascii="Times New Roman" w:eastAsia="Verdana" w:hAnsi="Times New Roman"/>
                <w:color w:val="000000"/>
                <w:spacing w:val="-1"/>
                <w:sz w:val="24"/>
                <w:szCs w:val="24"/>
                <w:lang w:val="en-US"/>
              </w:rPr>
              <w:t>și</w:t>
            </w:r>
            <w:proofErr w:type="spellEnd"/>
            <w:r>
              <w:rPr>
                <w:rFonts w:ascii="Times New Roman" w:eastAsia="Verdana" w:hAnsi="Times New Roman"/>
                <w:color w:val="000000"/>
                <w:spacing w:val="-1"/>
                <w:sz w:val="24"/>
                <w:szCs w:val="24"/>
                <w:lang w:val="en-US"/>
              </w:rPr>
              <w:t xml:space="preserve"> </w:t>
            </w:r>
            <w:proofErr w:type="spellStart"/>
            <w:r>
              <w:rPr>
                <w:rFonts w:ascii="Times New Roman" w:eastAsia="Verdana" w:hAnsi="Times New Roman"/>
                <w:color w:val="000000"/>
                <w:spacing w:val="-1"/>
                <w:sz w:val="24"/>
                <w:szCs w:val="24"/>
                <w:lang w:val="en-US"/>
              </w:rPr>
              <w:t>anume</w:t>
            </w:r>
            <w:proofErr w:type="spellEnd"/>
            <w:r>
              <w:rPr>
                <w:rFonts w:ascii="Times New Roman" w:eastAsia="Verdana" w:hAnsi="Times New Roman"/>
                <w:color w:val="000000"/>
                <w:spacing w:val="-1"/>
                <w:sz w:val="24"/>
                <w:szCs w:val="24"/>
                <w:lang w:val="en-US"/>
              </w:rPr>
              <w:t xml:space="preserve">: </w:t>
            </w:r>
            <w:proofErr w:type="spellStart"/>
            <w:r>
              <w:rPr>
                <w:rFonts w:ascii="Times New Roman" w:eastAsia="Verdana" w:hAnsi="Times New Roman"/>
                <w:color w:val="000000"/>
                <w:spacing w:val="-1"/>
                <w:sz w:val="24"/>
                <w:szCs w:val="24"/>
                <w:lang w:val="en-US"/>
              </w:rPr>
              <w:t>Tomberoane</w:t>
            </w:r>
            <w:proofErr w:type="spellEnd"/>
            <w:r>
              <w:rPr>
                <w:rFonts w:ascii="Times New Roman" w:eastAsia="Verdana" w:hAnsi="Times New Roman"/>
                <w:color w:val="000000"/>
                <w:spacing w:val="-1"/>
                <w:sz w:val="24"/>
                <w:szCs w:val="24"/>
                <w:lang w:val="en-US"/>
              </w:rPr>
              <w:t xml:space="preserve"> din </w:t>
            </w:r>
            <w:proofErr w:type="spellStart"/>
            <w:r>
              <w:rPr>
                <w:rFonts w:ascii="Times New Roman" w:eastAsia="Verdana" w:hAnsi="Times New Roman"/>
                <w:color w:val="000000"/>
                <w:spacing w:val="-1"/>
                <w:sz w:val="24"/>
                <w:szCs w:val="24"/>
                <w:lang w:val="en-US"/>
              </w:rPr>
              <w:t>pastic</w:t>
            </w:r>
            <w:proofErr w:type="spellEnd"/>
            <w:r>
              <w:rPr>
                <w:rFonts w:ascii="Times New Roman" w:eastAsia="Verdana" w:hAnsi="Times New Roman"/>
                <w:color w:val="000000"/>
                <w:spacing w:val="-1"/>
                <w:sz w:val="24"/>
                <w:szCs w:val="24"/>
                <w:lang w:val="en-US"/>
              </w:rPr>
              <w:t xml:space="preserve"> (</w:t>
            </w:r>
            <w:proofErr w:type="spellStart"/>
            <w:r>
              <w:rPr>
                <w:rFonts w:ascii="Times New Roman" w:eastAsia="Verdana" w:hAnsi="Times New Roman"/>
                <w:color w:val="000000"/>
                <w:spacing w:val="-1"/>
                <w:sz w:val="24"/>
                <w:szCs w:val="24"/>
                <w:lang w:val="en-US"/>
              </w:rPr>
              <w:t>pubele</w:t>
            </w:r>
            <w:proofErr w:type="spellEnd"/>
            <w:r>
              <w:rPr>
                <w:rFonts w:ascii="Times New Roman" w:eastAsia="Verdana" w:hAnsi="Times New Roman"/>
                <w:color w:val="000000"/>
                <w:spacing w:val="-1"/>
                <w:sz w:val="24"/>
                <w:szCs w:val="24"/>
                <w:lang w:val="en-US"/>
              </w:rPr>
              <w:t xml:space="preserve">) </w:t>
            </w:r>
            <w:proofErr w:type="spellStart"/>
            <w:r>
              <w:rPr>
                <w:rFonts w:ascii="Times New Roman" w:eastAsia="Verdana" w:hAnsi="Times New Roman"/>
                <w:color w:val="000000"/>
                <w:spacing w:val="-1"/>
                <w:sz w:val="24"/>
                <w:szCs w:val="24"/>
                <w:lang w:val="en-US"/>
              </w:rPr>
              <w:t>pentru</w:t>
            </w:r>
            <w:proofErr w:type="spellEnd"/>
            <w:r>
              <w:rPr>
                <w:rFonts w:ascii="Times New Roman" w:eastAsia="Verdana" w:hAnsi="Times New Roman"/>
                <w:color w:val="000000"/>
                <w:spacing w:val="-1"/>
                <w:sz w:val="24"/>
                <w:szCs w:val="24"/>
                <w:lang w:val="en-US"/>
              </w:rPr>
              <w:t xml:space="preserve"> </w:t>
            </w:r>
            <w:proofErr w:type="spellStart"/>
            <w:r>
              <w:rPr>
                <w:rFonts w:ascii="Times New Roman" w:eastAsia="Verdana" w:hAnsi="Times New Roman"/>
                <w:color w:val="000000"/>
                <w:spacing w:val="-1"/>
                <w:sz w:val="24"/>
                <w:szCs w:val="24"/>
                <w:lang w:val="en-US"/>
              </w:rPr>
              <w:t>acumularea</w:t>
            </w:r>
            <w:proofErr w:type="spellEnd"/>
            <w:r>
              <w:rPr>
                <w:rFonts w:ascii="Times New Roman" w:eastAsia="Verdana" w:hAnsi="Times New Roman"/>
                <w:color w:val="000000"/>
                <w:spacing w:val="-1"/>
                <w:sz w:val="24"/>
                <w:szCs w:val="24"/>
                <w:lang w:val="en-US"/>
              </w:rPr>
              <w:t xml:space="preserve">, </w:t>
            </w:r>
            <w:proofErr w:type="spellStart"/>
            <w:r>
              <w:rPr>
                <w:rFonts w:ascii="Times New Roman" w:eastAsia="Verdana" w:hAnsi="Times New Roman"/>
                <w:color w:val="000000"/>
                <w:spacing w:val="-1"/>
                <w:sz w:val="24"/>
                <w:szCs w:val="24"/>
                <w:lang w:val="en-US"/>
              </w:rPr>
              <w:t>depozitarea</w:t>
            </w:r>
            <w:proofErr w:type="spellEnd"/>
            <w:r>
              <w:rPr>
                <w:rFonts w:ascii="Times New Roman" w:eastAsia="Verdana" w:hAnsi="Times New Roman"/>
                <w:color w:val="000000"/>
                <w:spacing w:val="-1"/>
                <w:sz w:val="24"/>
                <w:szCs w:val="24"/>
                <w:lang w:val="en-US"/>
              </w:rPr>
              <w:t xml:space="preserve"> </w:t>
            </w:r>
            <w:proofErr w:type="spellStart"/>
            <w:r>
              <w:rPr>
                <w:rFonts w:ascii="Times New Roman" w:eastAsia="Verdana" w:hAnsi="Times New Roman"/>
                <w:color w:val="000000"/>
                <w:spacing w:val="-1"/>
                <w:sz w:val="24"/>
                <w:szCs w:val="24"/>
                <w:lang w:val="en-US"/>
              </w:rPr>
              <w:t>și</w:t>
            </w:r>
            <w:proofErr w:type="spellEnd"/>
            <w:r>
              <w:rPr>
                <w:rFonts w:ascii="Times New Roman" w:eastAsia="Verdana" w:hAnsi="Times New Roman"/>
                <w:color w:val="000000"/>
                <w:spacing w:val="-1"/>
                <w:sz w:val="24"/>
                <w:szCs w:val="24"/>
                <w:lang w:val="en-US"/>
              </w:rPr>
              <w:t xml:space="preserve"> </w:t>
            </w:r>
            <w:proofErr w:type="spellStart"/>
            <w:r>
              <w:rPr>
                <w:rFonts w:ascii="Times New Roman" w:eastAsia="Verdana" w:hAnsi="Times New Roman"/>
                <w:color w:val="000000"/>
                <w:spacing w:val="-1"/>
                <w:sz w:val="24"/>
                <w:szCs w:val="24"/>
                <w:lang w:val="en-US"/>
              </w:rPr>
              <w:t>transportarea</w:t>
            </w:r>
            <w:proofErr w:type="spellEnd"/>
            <w:r>
              <w:rPr>
                <w:rFonts w:ascii="Times New Roman" w:eastAsia="Verdana" w:hAnsi="Times New Roman"/>
                <w:color w:val="000000"/>
                <w:spacing w:val="-1"/>
                <w:sz w:val="24"/>
                <w:szCs w:val="24"/>
                <w:lang w:val="en-US"/>
              </w:rPr>
              <w:t xml:space="preserve"> </w:t>
            </w:r>
            <w:proofErr w:type="spellStart"/>
            <w:r>
              <w:rPr>
                <w:rFonts w:ascii="Times New Roman" w:eastAsia="Verdana" w:hAnsi="Times New Roman"/>
                <w:color w:val="000000"/>
                <w:spacing w:val="-1"/>
                <w:sz w:val="24"/>
                <w:szCs w:val="24"/>
                <w:lang w:val="en-US"/>
              </w:rPr>
              <w:t>deșeurilor</w:t>
            </w:r>
            <w:proofErr w:type="spellEnd"/>
            <w:r>
              <w:rPr>
                <w:rFonts w:ascii="Times New Roman" w:eastAsia="Verdana" w:hAnsi="Times New Roman"/>
                <w:color w:val="000000"/>
                <w:spacing w:val="-1"/>
                <w:sz w:val="24"/>
                <w:szCs w:val="24"/>
                <w:lang w:val="en-US"/>
              </w:rPr>
              <w:t xml:space="preserve"> </w:t>
            </w:r>
            <w:proofErr w:type="spellStart"/>
            <w:r>
              <w:rPr>
                <w:rFonts w:ascii="Times New Roman" w:eastAsia="Verdana" w:hAnsi="Times New Roman"/>
                <w:color w:val="000000"/>
                <w:spacing w:val="-1"/>
                <w:sz w:val="24"/>
                <w:szCs w:val="24"/>
                <w:lang w:val="en-US"/>
              </w:rPr>
              <w:t>menajere</w:t>
            </w:r>
            <w:proofErr w:type="spellEnd"/>
            <w:r>
              <w:rPr>
                <w:rFonts w:ascii="Times New Roman" w:eastAsia="Verdana" w:hAnsi="Times New Roman"/>
                <w:color w:val="000000"/>
                <w:spacing w:val="-1"/>
                <w:sz w:val="24"/>
                <w:szCs w:val="24"/>
                <w:lang w:val="en-US"/>
              </w:rPr>
              <w:t xml:space="preserve"> </w:t>
            </w:r>
            <w:proofErr w:type="spellStart"/>
            <w:r>
              <w:rPr>
                <w:rFonts w:ascii="Times New Roman" w:eastAsia="Verdana" w:hAnsi="Times New Roman"/>
                <w:color w:val="000000"/>
                <w:spacing w:val="-1"/>
                <w:sz w:val="24"/>
                <w:szCs w:val="24"/>
                <w:lang w:val="en-US"/>
              </w:rPr>
              <w:t>solide</w:t>
            </w:r>
            <w:proofErr w:type="spellEnd"/>
            <w:r>
              <w:rPr>
                <w:rFonts w:ascii="Times New Roman" w:eastAsia="Verdana" w:hAnsi="Times New Roman"/>
                <w:color w:val="000000"/>
                <w:spacing w:val="-1"/>
                <w:sz w:val="24"/>
                <w:szCs w:val="24"/>
                <w:lang w:val="en-US"/>
              </w:rPr>
              <w:t xml:space="preserve">. </w:t>
            </w:r>
          </w:p>
          <w:p w:rsidR="00110E36" w:rsidRPr="00AC3F86" w:rsidRDefault="00110E36" w:rsidP="000D30EF">
            <w:pPr>
              <w:jc w:val="both"/>
              <w:rPr>
                <w:rFonts w:ascii="Times New Roman" w:eastAsia="Verdana" w:hAnsi="Times New Roman"/>
                <w:color w:val="000000"/>
                <w:spacing w:val="-1"/>
                <w:sz w:val="24"/>
                <w:szCs w:val="24"/>
                <w:lang w:val="en-US"/>
              </w:rPr>
            </w:pPr>
            <w:r>
              <w:rPr>
                <w:rFonts w:ascii="Times New Roman" w:eastAsia="Verdana" w:hAnsi="Times New Roman"/>
                <w:color w:val="000000"/>
                <w:spacing w:val="-1"/>
                <w:sz w:val="24"/>
                <w:szCs w:val="24"/>
                <w:lang w:val="en-US"/>
              </w:rPr>
              <w:t xml:space="preserve">       </w:t>
            </w:r>
            <w:proofErr w:type="spellStart"/>
            <w:r>
              <w:rPr>
                <w:rFonts w:ascii="Times New Roman" w:eastAsia="Verdana" w:hAnsi="Times New Roman"/>
                <w:color w:val="000000"/>
                <w:spacing w:val="-1"/>
                <w:sz w:val="24"/>
                <w:szCs w:val="24"/>
                <w:lang w:val="en-US"/>
              </w:rPr>
              <w:t>În</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baza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Deciziei</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consiliului</w:t>
            </w:r>
            <w:proofErr w:type="spellEnd"/>
            <w:r>
              <w:rPr>
                <w:rFonts w:ascii="Times New Roman" w:eastAsia="Verdana" w:hAnsi="Times New Roman"/>
                <w:color w:val="000000"/>
                <w:spacing w:val="-1"/>
                <w:sz w:val="24"/>
                <w:szCs w:val="24"/>
              </w:rPr>
              <w:t xml:space="preserve"> orășenesc nr.3.3 </w:t>
            </w:r>
            <w:proofErr w:type="spellStart"/>
            <w:r>
              <w:rPr>
                <w:rFonts w:ascii="Times New Roman" w:eastAsia="Verdana" w:hAnsi="Times New Roman"/>
                <w:color w:val="000000"/>
                <w:spacing w:val="-1"/>
                <w:sz w:val="24"/>
                <w:szCs w:val="24"/>
              </w:rPr>
              <w:t>din</w:t>
            </w:r>
            <w:proofErr w:type="spellEnd"/>
            <w:r>
              <w:rPr>
                <w:rFonts w:ascii="Times New Roman" w:eastAsia="Verdana" w:hAnsi="Times New Roman"/>
                <w:color w:val="000000"/>
                <w:spacing w:val="-1"/>
                <w:sz w:val="24"/>
                <w:szCs w:val="24"/>
              </w:rPr>
              <w:t xml:space="preserve"> 22.04.2016 ,,</w:t>
            </w:r>
            <w:proofErr w:type="spellStart"/>
            <w:r>
              <w:rPr>
                <w:rFonts w:ascii="Times New Roman" w:eastAsia="Verdana" w:hAnsi="Times New Roman"/>
                <w:color w:val="000000"/>
                <w:spacing w:val="-1"/>
                <w:sz w:val="24"/>
                <w:szCs w:val="24"/>
              </w:rPr>
              <w:t>Cu</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privire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la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transmiterea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în</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comodat</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tomberoanelor</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din</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plastic</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pentru</w:t>
            </w:r>
            <w:proofErr w:type="spellEnd"/>
            <w:r>
              <w:rPr>
                <w:rFonts w:ascii="Times New Roman" w:eastAsia="Verdana" w:hAnsi="Times New Roman"/>
                <w:color w:val="000000"/>
                <w:spacing w:val="-1"/>
                <w:sz w:val="24"/>
                <w:szCs w:val="24"/>
              </w:rPr>
              <w:t xml:space="preserve"> deșeuri V-120lˮ </w:t>
            </w:r>
            <w:proofErr w:type="spellStart"/>
            <w:r>
              <w:rPr>
                <w:rFonts w:ascii="Times New Roman" w:eastAsia="Verdana" w:hAnsi="Times New Roman"/>
                <w:color w:val="000000"/>
                <w:spacing w:val="-1"/>
                <w:sz w:val="24"/>
                <w:szCs w:val="24"/>
              </w:rPr>
              <w:t>anexa</w:t>
            </w:r>
            <w:proofErr w:type="spellEnd"/>
            <w:r>
              <w:rPr>
                <w:rFonts w:ascii="Times New Roman" w:eastAsia="Verdana" w:hAnsi="Times New Roman"/>
                <w:color w:val="000000"/>
                <w:spacing w:val="-1"/>
                <w:sz w:val="24"/>
                <w:szCs w:val="24"/>
              </w:rPr>
              <w:t xml:space="preserve"> nr.2 </w:t>
            </w:r>
            <w:proofErr w:type="spellStart"/>
            <w:r>
              <w:rPr>
                <w:rFonts w:ascii="Times New Roman" w:eastAsia="Verdana" w:hAnsi="Times New Roman"/>
                <w:color w:val="000000"/>
                <w:spacing w:val="-1"/>
                <w:sz w:val="24"/>
                <w:szCs w:val="24"/>
              </w:rPr>
              <w:t>Î.M.,,Servicii</w:t>
            </w:r>
            <w:proofErr w:type="spellEnd"/>
            <w:r>
              <w:rPr>
                <w:rFonts w:ascii="Times New Roman" w:eastAsia="Verdana" w:hAnsi="Times New Roman"/>
                <w:color w:val="000000"/>
                <w:spacing w:val="-1"/>
                <w:sz w:val="24"/>
                <w:szCs w:val="24"/>
              </w:rPr>
              <w:t xml:space="preserve"> Comunal-LocativeˮOrhei </w:t>
            </w:r>
            <w:proofErr w:type="spellStart"/>
            <w:r>
              <w:rPr>
                <w:rFonts w:ascii="Times New Roman" w:eastAsia="Verdana" w:hAnsi="Times New Roman"/>
                <w:color w:val="000000"/>
                <w:spacing w:val="-1"/>
                <w:sz w:val="24"/>
                <w:szCs w:val="24"/>
              </w:rPr>
              <w:t>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repartizat</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locuitorilor</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caselor</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individuale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tomberoanele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prenotate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dar</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printr-o</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analiză</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amplă</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sa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constat</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că</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este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necesar</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modifica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numărul</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tomberone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care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au</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fost</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sau</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urmează</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fi</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repartizate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deoarece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unii</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locatari</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deja</w:t>
            </w:r>
            <w:proofErr w:type="spellEnd"/>
            <w:r>
              <w:rPr>
                <w:rFonts w:ascii="Times New Roman" w:eastAsia="Verdana" w:hAnsi="Times New Roman"/>
                <w:color w:val="000000"/>
                <w:spacing w:val="-1"/>
                <w:sz w:val="24"/>
                <w:szCs w:val="24"/>
              </w:rPr>
              <w:t xml:space="preserve"> dețin </w:t>
            </w:r>
            <w:proofErr w:type="spellStart"/>
            <w:r>
              <w:rPr>
                <w:rFonts w:ascii="Times New Roman" w:eastAsia="Verdana" w:hAnsi="Times New Roman"/>
                <w:color w:val="000000"/>
                <w:spacing w:val="-1"/>
                <w:sz w:val="24"/>
                <w:szCs w:val="24"/>
              </w:rPr>
              <w:t>astfel</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tomberoane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pentru</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acumularea</w:t>
            </w:r>
            <w:proofErr w:type="spellEnd"/>
            <w:r>
              <w:rPr>
                <w:rFonts w:ascii="Times New Roman" w:eastAsia="Verdana" w:hAnsi="Times New Roman"/>
                <w:color w:val="000000"/>
                <w:spacing w:val="-1"/>
                <w:sz w:val="24"/>
                <w:szCs w:val="24"/>
              </w:rPr>
              <w:t xml:space="preserve"> deșeurilor </w:t>
            </w:r>
            <w:proofErr w:type="spellStart"/>
            <w:r>
              <w:rPr>
                <w:rFonts w:ascii="Times New Roman" w:eastAsia="Verdana" w:hAnsi="Times New Roman"/>
                <w:color w:val="000000"/>
                <w:spacing w:val="-1"/>
                <w:sz w:val="24"/>
                <w:szCs w:val="24"/>
              </w:rPr>
              <w:t>menajare</w:t>
            </w:r>
            <w:proofErr w:type="spellEnd"/>
            <w:r>
              <w:rPr>
                <w:rFonts w:ascii="Times New Roman" w:eastAsia="Verdana" w:hAnsi="Times New Roman"/>
                <w:color w:val="000000"/>
                <w:spacing w:val="-1"/>
                <w:sz w:val="24"/>
                <w:szCs w:val="24"/>
              </w:rPr>
              <w:t xml:space="preserve">  și </w:t>
            </w:r>
            <w:proofErr w:type="spellStart"/>
            <w:r>
              <w:rPr>
                <w:rFonts w:ascii="Times New Roman" w:eastAsia="Verdana" w:hAnsi="Times New Roman"/>
                <w:color w:val="000000"/>
                <w:spacing w:val="-1"/>
                <w:sz w:val="24"/>
                <w:szCs w:val="24"/>
              </w:rPr>
              <w:t>pentru</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nu</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omite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termenul</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exploatare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bunului</w:t>
            </w:r>
            <w:proofErr w:type="spellEnd"/>
            <w:r>
              <w:rPr>
                <w:rFonts w:ascii="Times New Roman" w:eastAsia="Verdana" w:hAnsi="Times New Roman"/>
                <w:color w:val="000000"/>
                <w:spacing w:val="-1"/>
                <w:sz w:val="24"/>
                <w:szCs w:val="24"/>
              </w:rPr>
              <w:t xml:space="preserve"> și </w:t>
            </w:r>
            <w:proofErr w:type="spellStart"/>
            <w:r>
              <w:rPr>
                <w:rFonts w:ascii="Times New Roman" w:eastAsia="Verdana" w:hAnsi="Times New Roman"/>
                <w:color w:val="000000"/>
                <w:spacing w:val="-1"/>
                <w:sz w:val="24"/>
                <w:szCs w:val="24"/>
              </w:rPr>
              <w:t>de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permite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altor</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consumatori</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beneficia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astfel</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tomberoane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pentru</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colectarea</w:t>
            </w:r>
            <w:proofErr w:type="spellEnd"/>
            <w:r>
              <w:rPr>
                <w:rFonts w:ascii="Times New Roman" w:eastAsia="Verdana" w:hAnsi="Times New Roman"/>
                <w:color w:val="000000"/>
                <w:spacing w:val="-1"/>
                <w:sz w:val="24"/>
                <w:szCs w:val="24"/>
              </w:rPr>
              <w:t xml:space="preserve"> deșeurilor </w:t>
            </w:r>
            <w:proofErr w:type="spellStart"/>
            <w:r>
              <w:rPr>
                <w:rFonts w:ascii="Times New Roman" w:eastAsia="Verdana" w:hAnsi="Times New Roman"/>
                <w:color w:val="000000"/>
                <w:spacing w:val="-1"/>
                <w:sz w:val="24"/>
                <w:szCs w:val="24"/>
              </w:rPr>
              <w:t>menajere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direct</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la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sursă</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venim</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cu</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propunerea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de</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modifica</w:t>
            </w:r>
            <w:proofErr w:type="spellEnd"/>
            <w:r>
              <w:rPr>
                <w:rFonts w:ascii="Times New Roman" w:eastAsia="Verdana" w:hAnsi="Times New Roman"/>
                <w:color w:val="000000"/>
                <w:spacing w:val="-1"/>
                <w:sz w:val="24"/>
                <w:szCs w:val="24"/>
              </w:rPr>
              <w:t xml:space="preserve"> și </w:t>
            </w:r>
            <w:proofErr w:type="spellStart"/>
            <w:r>
              <w:rPr>
                <w:rFonts w:ascii="Times New Roman" w:eastAsia="Verdana" w:hAnsi="Times New Roman"/>
                <w:color w:val="000000"/>
                <w:spacing w:val="-1"/>
                <w:sz w:val="24"/>
                <w:szCs w:val="24"/>
              </w:rPr>
              <w:t>completa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anexa</w:t>
            </w:r>
            <w:proofErr w:type="spellEnd"/>
            <w:r>
              <w:rPr>
                <w:rFonts w:ascii="Times New Roman" w:eastAsia="Verdana" w:hAnsi="Times New Roman"/>
                <w:color w:val="000000"/>
                <w:spacing w:val="-1"/>
                <w:sz w:val="24"/>
                <w:szCs w:val="24"/>
              </w:rPr>
              <w:t xml:space="preserve"> nr.2 </w:t>
            </w:r>
            <w:proofErr w:type="spellStart"/>
            <w:r>
              <w:rPr>
                <w:rFonts w:ascii="Times New Roman" w:eastAsia="Verdana" w:hAnsi="Times New Roman"/>
                <w:color w:val="000000"/>
                <w:spacing w:val="-1"/>
                <w:sz w:val="24"/>
                <w:szCs w:val="24"/>
              </w:rPr>
              <w:t>la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prezenta</w:t>
            </w:r>
            <w:proofErr w:type="spellEnd"/>
            <w:r>
              <w:rPr>
                <w:rFonts w:ascii="Times New Roman" w:eastAsia="Verdana" w:hAnsi="Times New Roman"/>
                <w:color w:val="000000"/>
                <w:spacing w:val="-1"/>
                <w:sz w:val="24"/>
                <w:szCs w:val="24"/>
              </w:rPr>
              <w:t xml:space="preserve"> </w:t>
            </w:r>
            <w:proofErr w:type="spellStart"/>
            <w:r>
              <w:rPr>
                <w:rFonts w:ascii="Times New Roman" w:eastAsia="Verdana" w:hAnsi="Times New Roman"/>
                <w:color w:val="000000"/>
                <w:spacing w:val="-1"/>
                <w:sz w:val="24"/>
                <w:szCs w:val="24"/>
              </w:rPr>
              <w:t>decizie</w:t>
            </w:r>
            <w:proofErr w:type="spellEnd"/>
            <w:r>
              <w:rPr>
                <w:rFonts w:ascii="Times New Roman" w:eastAsia="Verdana" w:hAnsi="Times New Roman"/>
                <w:color w:val="000000"/>
                <w:spacing w:val="-1"/>
                <w:sz w:val="24"/>
                <w:szCs w:val="24"/>
              </w:rPr>
              <w:t>.</w:t>
            </w:r>
          </w:p>
          <w:p w:rsidR="00110E36" w:rsidRDefault="00110E36" w:rsidP="000D30EF">
            <w:pPr>
              <w:jc w:val="both"/>
              <w:rPr>
                <w:rFonts w:ascii="Times New Roman" w:eastAsia="Verdana" w:hAnsi="Times New Roman"/>
                <w:sz w:val="24"/>
                <w:szCs w:val="24"/>
                <w:lang w:val="en-US"/>
              </w:rPr>
            </w:pPr>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În</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motivare</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susținem</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că</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lipsa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tomberoanelor</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pentru</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depozitarea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deșeurilor</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menajere</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solide</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pentru</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unii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locatarii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ai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caselor</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individuale</w:t>
            </w:r>
            <w:proofErr w:type="spellEnd"/>
            <w:r>
              <w:rPr>
                <w:rFonts w:ascii="Times New Roman" w:eastAsia="Verdana" w:hAnsi="Times New Roman"/>
                <w:sz w:val="24"/>
                <w:szCs w:val="24"/>
                <w:lang w:val="en-US"/>
              </w:rPr>
              <w:t xml:space="preserve"> din </w:t>
            </w:r>
            <w:proofErr w:type="spellStart"/>
            <w:r>
              <w:rPr>
                <w:rFonts w:ascii="Times New Roman" w:eastAsia="Verdana" w:hAnsi="Times New Roman"/>
                <w:sz w:val="24"/>
                <w:szCs w:val="24"/>
                <w:lang w:val="en-US"/>
              </w:rPr>
              <w:t>str.Eliberării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mun.Orhei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fac</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destul</w:t>
            </w:r>
            <w:proofErr w:type="spellEnd"/>
            <w:r>
              <w:rPr>
                <w:rFonts w:ascii="Times New Roman" w:eastAsia="Verdana" w:hAnsi="Times New Roman"/>
                <w:sz w:val="24"/>
                <w:szCs w:val="24"/>
                <w:lang w:val="en-US"/>
              </w:rPr>
              <w:t xml:space="preserve"> de </w:t>
            </w:r>
            <w:proofErr w:type="spellStart"/>
            <w:r>
              <w:rPr>
                <w:rFonts w:ascii="Times New Roman" w:eastAsia="Verdana" w:hAnsi="Times New Roman"/>
                <w:sz w:val="24"/>
                <w:szCs w:val="24"/>
                <w:lang w:val="en-US"/>
              </w:rPr>
              <w:t>dificil</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colectarea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şi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transportarea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deşeurilor</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deoarece</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construcția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și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amenajarea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platformelor</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pentru</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preselectarea</w:t>
            </w:r>
            <w:proofErr w:type="spellEnd"/>
            <w:r>
              <w:rPr>
                <w:rFonts w:ascii="Times New Roman" w:eastAsia="Verdana" w:hAnsi="Times New Roman"/>
                <w:sz w:val="24"/>
                <w:szCs w:val="24"/>
                <w:lang w:val="en-US"/>
              </w:rPr>
              <w:t xml:space="preserve"> DMS cu </w:t>
            </w:r>
            <w:proofErr w:type="spellStart"/>
            <w:r>
              <w:rPr>
                <w:rFonts w:ascii="Times New Roman" w:eastAsia="Verdana" w:hAnsi="Times New Roman"/>
                <w:sz w:val="24"/>
                <w:szCs w:val="24"/>
                <w:lang w:val="en-US"/>
              </w:rPr>
              <w:t>instalarea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containerelor</w:t>
            </w:r>
            <w:proofErr w:type="spellEnd"/>
            <w:r>
              <w:rPr>
                <w:rFonts w:ascii="Times New Roman" w:eastAsia="Verdana" w:hAnsi="Times New Roman"/>
                <w:sz w:val="24"/>
                <w:szCs w:val="24"/>
                <w:lang w:val="en-US"/>
              </w:rPr>
              <w:t xml:space="preserve"> de 110L </w:t>
            </w:r>
            <w:proofErr w:type="spellStart"/>
            <w:r>
              <w:rPr>
                <w:rFonts w:ascii="Times New Roman" w:eastAsia="Verdana" w:hAnsi="Times New Roman"/>
                <w:sz w:val="24"/>
                <w:szCs w:val="24"/>
                <w:lang w:val="en-US"/>
              </w:rPr>
              <w:t>este</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imposibilă</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în</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acest</w:t>
            </w:r>
            <w:proofErr w:type="spellEnd"/>
            <w:r>
              <w:rPr>
                <w:rFonts w:ascii="Times New Roman" w:eastAsia="Verdana" w:hAnsi="Times New Roman"/>
                <w:sz w:val="24"/>
                <w:szCs w:val="24"/>
                <w:lang w:val="en-US"/>
              </w:rPr>
              <w:t xml:space="preserve"> sector de </w:t>
            </w:r>
            <w:proofErr w:type="spellStart"/>
            <w:r>
              <w:rPr>
                <w:rFonts w:ascii="Times New Roman" w:eastAsia="Verdana" w:hAnsi="Times New Roman"/>
                <w:sz w:val="24"/>
                <w:szCs w:val="24"/>
                <w:lang w:val="en-US"/>
              </w:rPr>
              <w:t>stradă</w:t>
            </w:r>
            <w:proofErr w:type="spellEnd"/>
            <w:r>
              <w:rPr>
                <w:rFonts w:ascii="Times New Roman" w:eastAsia="Verdana" w:hAnsi="Times New Roman"/>
                <w:sz w:val="24"/>
                <w:szCs w:val="24"/>
                <w:lang w:val="en-US"/>
              </w:rPr>
              <w:t xml:space="preserve"> din </w:t>
            </w:r>
            <w:proofErr w:type="spellStart"/>
            <w:r>
              <w:rPr>
                <w:rFonts w:ascii="Times New Roman" w:eastAsia="Verdana" w:hAnsi="Times New Roman"/>
                <w:sz w:val="24"/>
                <w:szCs w:val="24"/>
                <w:lang w:val="en-US"/>
              </w:rPr>
              <w:t>cauza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reliefului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străzii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şi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compactul</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caselor</w:t>
            </w:r>
            <w:proofErr w:type="spellEnd"/>
            <w:r>
              <w:rPr>
                <w:rFonts w:ascii="Times New Roman" w:eastAsia="Verdana" w:hAnsi="Times New Roman"/>
                <w:sz w:val="24"/>
                <w:szCs w:val="24"/>
                <w:lang w:val="en-US"/>
              </w:rPr>
              <w:t xml:space="preserve"> de </w:t>
            </w:r>
            <w:proofErr w:type="spellStart"/>
            <w:r>
              <w:rPr>
                <w:rFonts w:ascii="Times New Roman" w:eastAsia="Verdana" w:hAnsi="Times New Roman"/>
                <w:sz w:val="24"/>
                <w:szCs w:val="24"/>
                <w:lang w:val="en-US"/>
              </w:rPr>
              <w:t>locuit</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Prin</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urmare</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este</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binevenit</w:t>
            </w:r>
            <w:proofErr w:type="spellEnd"/>
            <w:r>
              <w:rPr>
                <w:rFonts w:ascii="Times New Roman" w:eastAsia="Verdana" w:hAnsi="Times New Roman"/>
                <w:sz w:val="24"/>
                <w:szCs w:val="24"/>
                <w:lang w:val="en-US"/>
              </w:rPr>
              <w:t xml:space="preserve"> de a se </w:t>
            </w:r>
            <w:proofErr w:type="spellStart"/>
            <w:r>
              <w:rPr>
                <w:rFonts w:ascii="Times New Roman" w:eastAsia="Verdana" w:hAnsi="Times New Roman"/>
                <w:sz w:val="24"/>
                <w:szCs w:val="24"/>
                <w:lang w:val="en-US"/>
              </w:rPr>
              <w:t>transmite</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în</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comodat</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unor</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locuitorilor</w:t>
            </w:r>
            <w:proofErr w:type="spellEnd"/>
            <w:r>
              <w:rPr>
                <w:rFonts w:ascii="Times New Roman" w:eastAsia="Verdana" w:hAnsi="Times New Roman"/>
                <w:sz w:val="24"/>
                <w:szCs w:val="24"/>
                <w:lang w:val="en-US"/>
              </w:rPr>
              <w:t xml:space="preserve"> din </w:t>
            </w:r>
            <w:proofErr w:type="spellStart"/>
            <w:r>
              <w:rPr>
                <w:rFonts w:ascii="Times New Roman" w:eastAsia="Verdana" w:hAnsi="Times New Roman"/>
                <w:sz w:val="24"/>
                <w:szCs w:val="24"/>
                <w:lang w:val="en-US"/>
              </w:rPr>
              <w:t>acestă</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stradă</w:t>
            </w:r>
            <w:proofErr w:type="spellEnd"/>
            <w:r>
              <w:rPr>
                <w:rFonts w:ascii="Times New Roman" w:eastAsia="Verdana" w:hAnsi="Times New Roman"/>
                <w:sz w:val="24"/>
                <w:szCs w:val="24"/>
                <w:lang w:val="en-US"/>
              </w:rPr>
              <w:t xml:space="preserve"> a </w:t>
            </w:r>
            <w:proofErr w:type="spellStart"/>
            <w:r>
              <w:rPr>
                <w:rFonts w:ascii="Times New Roman" w:eastAsia="Verdana" w:hAnsi="Times New Roman"/>
                <w:sz w:val="24"/>
                <w:szCs w:val="24"/>
                <w:lang w:val="en-US"/>
              </w:rPr>
              <w:t>tomberoanelor</w:t>
            </w:r>
            <w:proofErr w:type="spellEnd"/>
            <w:r>
              <w:rPr>
                <w:rFonts w:ascii="Times New Roman" w:eastAsia="Verdana" w:hAnsi="Times New Roman"/>
                <w:sz w:val="24"/>
                <w:szCs w:val="24"/>
                <w:lang w:val="en-US"/>
              </w:rPr>
              <w:t xml:space="preserve"> din plastic cu </w:t>
            </w:r>
            <w:proofErr w:type="spellStart"/>
            <w:r>
              <w:rPr>
                <w:rFonts w:ascii="Times New Roman" w:eastAsia="Verdana" w:hAnsi="Times New Roman"/>
                <w:sz w:val="24"/>
                <w:szCs w:val="24"/>
                <w:lang w:val="en-US"/>
              </w:rPr>
              <w:t>capacitatea</w:t>
            </w:r>
            <w:proofErr w:type="spellEnd"/>
            <w:r>
              <w:rPr>
                <w:rFonts w:ascii="Times New Roman" w:eastAsia="Verdana" w:hAnsi="Times New Roman"/>
                <w:sz w:val="24"/>
                <w:szCs w:val="24"/>
                <w:lang w:val="en-US"/>
              </w:rPr>
              <w:t xml:space="preserve"> de 120L </w:t>
            </w:r>
            <w:proofErr w:type="spellStart"/>
            <w:r>
              <w:rPr>
                <w:rFonts w:ascii="Times New Roman" w:eastAsia="Verdana" w:hAnsi="Times New Roman"/>
                <w:sz w:val="24"/>
                <w:szCs w:val="24"/>
                <w:lang w:val="en-US"/>
              </w:rPr>
              <w:t>în</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număr</w:t>
            </w:r>
            <w:proofErr w:type="spellEnd"/>
            <w:r>
              <w:rPr>
                <w:rFonts w:ascii="Times New Roman" w:eastAsia="Verdana" w:hAnsi="Times New Roman"/>
                <w:sz w:val="24"/>
                <w:szCs w:val="24"/>
                <w:lang w:val="en-US"/>
              </w:rPr>
              <w:t xml:space="preserve">  total de 64 </w:t>
            </w:r>
            <w:proofErr w:type="spellStart"/>
            <w:r>
              <w:rPr>
                <w:rFonts w:ascii="Times New Roman" w:eastAsia="Verdana" w:hAnsi="Times New Roman"/>
                <w:sz w:val="24"/>
                <w:szCs w:val="24"/>
                <w:lang w:val="en-US"/>
              </w:rPr>
              <w:t>bucăţi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oferite</w:t>
            </w:r>
            <w:proofErr w:type="spellEnd"/>
            <w:r>
              <w:rPr>
                <w:rFonts w:ascii="Times New Roman" w:eastAsia="Verdana" w:hAnsi="Times New Roman"/>
                <w:sz w:val="24"/>
                <w:szCs w:val="24"/>
                <w:lang w:val="en-US"/>
              </w:rPr>
              <w:t xml:space="preserve"> de </w:t>
            </w:r>
            <w:proofErr w:type="spellStart"/>
            <w:r>
              <w:rPr>
                <w:rFonts w:ascii="Times New Roman" w:eastAsia="Verdana" w:hAnsi="Times New Roman"/>
                <w:sz w:val="24"/>
                <w:szCs w:val="24"/>
                <w:lang w:val="en-US"/>
              </w:rPr>
              <w:t>către</w:t>
            </w:r>
            <w:proofErr w:type="spellEnd"/>
            <w:r>
              <w:rPr>
                <w:rFonts w:ascii="Times New Roman" w:eastAsia="Verdana" w:hAnsi="Times New Roman"/>
                <w:sz w:val="24"/>
                <w:szCs w:val="24"/>
                <w:lang w:val="en-US"/>
              </w:rPr>
              <w:t xml:space="preserve"> USAID  </w:t>
            </w:r>
            <w:proofErr w:type="spellStart"/>
            <w:r>
              <w:rPr>
                <w:rFonts w:ascii="Times New Roman" w:eastAsia="Verdana" w:hAnsi="Times New Roman"/>
                <w:sz w:val="24"/>
                <w:szCs w:val="24"/>
                <w:lang w:val="en-US"/>
              </w:rPr>
              <w:t>în</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baza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proiectului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nominalizat</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pentru</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colectarea</w:t>
            </w:r>
            <w:proofErr w:type="spellEnd"/>
            <w:r>
              <w:rPr>
                <w:rFonts w:ascii="Times New Roman" w:eastAsia="Verdana" w:hAnsi="Times New Roman"/>
                <w:sz w:val="24"/>
                <w:szCs w:val="24"/>
                <w:lang w:val="en-US"/>
              </w:rPr>
              <w:t xml:space="preserve"> DMS direct de la </w:t>
            </w:r>
            <w:proofErr w:type="spellStart"/>
            <w:r>
              <w:rPr>
                <w:rFonts w:ascii="Times New Roman" w:eastAsia="Verdana" w:hAnsi="Times New Roman"/>
                <w:sz w:val="24"/>
                <w:szCs w:val="24"/>
                <w:lang w:val="en-US"/>
              </w:rPr>
              <w:t>sursă</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lista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caselor</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individuale</w:t>
            </w:r>
            <w:proofErr w:type="spellEnd"/>
            <w:r>
              <w:rPr>
                <w:rFonts w:ascii="Times New Roman" w:eastAsia="Verdana" w:hAnsi="Times New Roman"/>
                <w:sz w:val="24"/>
                <w:szCs w:val="24"/>
                <w:lang w:val="en-US"/>
              </w:rPr>
              <w:t xml:space="preserve"> se </w:t>
            </w:r>
            <w:proofErr w:type="spellStart"/>
            <w:r>
              <w:rPr>
                <w:rFonts w:ascii="Times New Roman" w:eastAsia="Verdana" w:hAnsi="Times New Roman"/>
                <w:sz w:val="24"/>
                <w:szCs w:val="24"/>
                <w:lang w:val="en-US"/>
              </w:rPr>
              <w:t>anexează</w:t>
            </w:r>
            <w:proofErr w:type="spellEnd"/>
            <w:r>
              <w:rPr>
                <w:rFonts w:ascii="Times New Roman" w:eastAsia="Verdana" w:hAnsi="Times New Roman"/>
                <w:sz w:val="24"/>
                <w:szCs w:val="24"/>
                <w:lang w:val="en-US"/>
              </w:rPr>
              <w:t>).</w:t>
            </w:r>
          </w:p>
          <w:p w:rsidR="00110E36" w:rsidRDefault="00110E36" w:rsidP="000D30EF">
            <w:pPr>
              <w:jc w:val="both"/>
              <w:rPr>
                <w:rFonts w:ascii="Times New Roman" w:eastAsia="Verdana" w:hAnsi="Times New Roman"/>
                <w:sz w:val="24"/>
                <w:szCs w:val="24"/>
                <w:lang w:val="en-US"/>
              </w:rPr>
            </w:pPr>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Repartizarea</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tomberoanelor</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este</w:t>
            </w:r>
            <w:proofErr w:type="spellEnd"/>
            <w:r>
              <w:rPr>
                <w:rFonts w:ascii="Times New Roman" w:eastAsia="Verdana" w:hAnsi="Times New Roman"/>
                <w:sz w:val="24"/>
                <w:szCs w:val="24"/>
                <w:lang w:val="en-US"/>
              </w:rPr>
              <w:t xml:space="preserve"> o </w:t>
            </w:r>
            <w:proofErr w:type="spellStart"/>
            <w:r>
              <w:rPr>
                <w:rFonts w:ascii="Times New Roman" w:eastAsia="Verdana" w:hAnsi="Times New Roman"/>
                <w:sz w:val="24"/>
                <w:szCs w:val="24"/>
                <w:lang w:val="en-US"/>
              </w:rPr>
              <w:t>condiţie</w:t>
            </w:r>
            <w:proofErr w:type="spellEnd"/>
            <w:r>
              <w:rPr>
                <w:rFonts w:ascii="Times New Roman" w:eastAsia="Verdana" w:hAnsi="Times New Roman"/>
                <w:sz w:val="24"/>
                <w:szCs w:val="24"/>
                <w:lang w:val="en-US"/>
              </w:rPr>
              <w:t xml:space="preserve"> a </w:t>
            </w:r>
            <w:proofErr w:type="spellStart"/>
            <w:r>
              <w:rPr>
                <w:rFonts w:ascii="Times New Roman" w:eastAsia="Verdana" w:hAnsi="Times New Roman"/>
                <w:sz w:val="24"/>
                <w:szCs w:val="24"/>
                <w:lang w:val="en-US"/>
              </w:rPr>
              <w:t>proiectului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nominalizat</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şi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necesită</w:t>
            </w:r>
            <w:proofErr w:type="spellEnd"/>
            <w:r>
              <w:rPr>
                <w:rFonts w:ascii="Times New Roman" w:eastAsia="Verdana" w:hAnsi="Times New Roman"/>
                <w:sz w:val="24"/>
                <w:szCs w:val="24"/>
                <w:lang w:val="en-US"/>
              </w:rPr>
              <w:t xml:space="preserve"> a </w:t>
            </w:r>
            <w:proofErr w:type="spellStart"/>
            <w:r>
              <w:rPr>
                <w:rFonts w:ascii="Times New Roman" w:eastAsia="Verdana" w:hAnsi="Times New Roman"/>
                <w:sz w:val="24"/>
                <w:szCs w:val="24"/>
                <w:lang w:val="en-US"/>
              </w:rPr>
              <w:t>fi</w:t>
            </w:r>
            <w:proofErr w:type="spell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implimentat</w:t>
            </w:r>
            <w:proofErr w:type="spellEnd"/>
            <w:r>
              <w:rPr>
                <w:rFonts w:ascii="Times New Roman" w:eastAsia="Verdana" w:hAnsi="Times New Roman"/>
                <w:sz w:val="24"/>
                <w:szCs w:val="24"/>
                <w:lang w:val="en-US"/>
              </w:rPr>
              <w:t>.</w:t>
            </w:r>
          </w:p>
          <w:p w:rsidR="00110E36" w:rsidRDefault="00110E36" w:rsidP="000D30EF">
            <w:pPr>
              <w:jc w:val="both"/>
              <w:rPr>
                <w:rFonts w:ascii="TimesNewRomanPS-BoldMT" w:eastAsia="Verdana" w:hAnsi="TimesNewRomanPS-BoldMT" w:cs="TimesNewRomanPS-BoldMT"/>
                <w:sz w:val="24"/>
                <w:szCs w:val="24"/>
                <w:lang w:val="en-GB" w:eastAsia="ru-RU"/>
              </w:rPr>
            </w:pPr>
            <w:r>
              <w:rPr>
                <w:rFonts w:ascii="Times New Roman" w:eastAsia="Verdana" w:hAnsi="Times New Roman"/>
                <w:sz w:val="24"/>
                <w:szCs w:val="24"/>
                <w:lang w:val="en-US"/>
              </w:rPr>
              <w:t xml:space="preserve">          </w:t>
            </w:r>
            <w:proofErr w:type="spellStart"/>
            <w:r>
              <w:rPr>
                <w:rFonts w:ascii="TimesNewRomanPS-BoldMT" w:eastAsia="Verdana" w:hAnsi="TimesNewRomanPS-BoldMT" w:cs="TimesNewRomanPS-BoldMT"/>
                <w:sz w:val="24"/>
                <w:szCs w:val="24"/>
                <w:lang w:val="en-GB" w:eastAsia="ru-RU"/>
              </w:rPr>
              <w:t>Scopul</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Întreprinderii</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Municipale</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Servicii</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Comunal-Locative</w:t>
            </w:r>
            <w:r>
              <w:rPr>
                <w:rFonts w:ascii="Times New Roman" w:eastAsia="Verdana" w:hAnsi="Times New Roman"/>
                <w:sz w:val="24"/>
                <w:szCs w:val="24"/>
                <w:lang w:val="en-GB" w:eastAsia="ru-RU"/>
              </w:rPr>
              <w:t>ˮ</w:t>
            </w:r>
            <w:r>
              <w:rPr>
                <w:rFonts w:ascii="TimesNewRomanPS-BoldMT" w:eastAsia="Verdana" w:hAnsi="TimesNewRomanPS-BoldMT" w:cs="TimesNewRomanPS-BoldMT"/>
                <w:sz w:val="24"/>
                <w:szCs w:val="24"/>
                <w:lang w:val="en-GB" w:eastAsia="ru-RU"/>
              </w:rPr>
              <w:t>Orhei</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este</w:t>
            </w:r>
            <w:proofErr w:type="spellEnd"/>
            <w:r>
              <w:rPr>
                <w:rFonts w:ascii="TimesNewRomanPS-BoldMT" w:eastAsia="Verdana" w:hAnsi="TimesNewRomanPS-BoldMT" w:cs="TimesNewRomanPS-BoldMT"/>
                <w:sz w:val="24"/>
                <w:szCs w:val="24"/>
                <w:lang w:val="en-GB" w:eastAsia="ru-RU"/>
              </w:rPr>
              <w:t xml:space="preserve"> de a </w:t>
            </w:r>
            <w:proofErr w:type="spellStart"/>
            <w:r>
              <w:rPr>
                <w:rFonts w:ascii="TimesNewRomanPS-BoldMT" w:eastAsia="Verdana" w:hAnsi="TimesNewRomanPS-BoldMT" w:cs="TimesNewRomanPS-BoldMT"/>
                <w:sz w:val="24"/>
                <w:szCs w:val="24"/>
                <w:lang w:val="en-GB" w:eastAsia="ru-RU"/>
              </w:rPr>
              <w:t>imbun</w:t>
            </w:r>
            <w:r>
              <w:rPr>
                <w:rFonts w:ascii="TimesNewRomanPS-BoldMT CE" w:eastAsia="Verdana" w:hAnsi="TimesNewRomanPS-BoldMT CE" w:cs="TimesNewRomanPS-BoldMT CE"/>
                <w:sz w:val="24"/>
                <w:szCs w:val="24"/>
                <w:lang w:val="en-GB" w:eastAsia="ru-RU"/>
              </w:rPr>
              <w:t>ă</w:t>
            </w:r>
            <w:r>
              <w:rPr>
                <w:rFonts w:ascii="TimesNewRomanPS-BoldMT" w:eastAsia="Verdana" w:hAnsi="TimesNewRomanPS-BoldMT" w:cs="TimesNewRomanPS-BoldMT"/>
                <w:sz w:val="24"/>
                <w:szCs w:val="24"/>
                <w:lang w:val="en-GB" w:eastAsia="ru-RU"/>
              </w:rPr>
              <w:t>t</w:t>
            </w:r>
            <w:r>
              <w:rPr>
                <w:rFonts w:ascii="TimesNewRomanPS-BoldMT CE" w:eastAsia="Verdana" w:hAnsi="TimesNewRomanPS-BoldMT CE" w:cs="TimesNewRomanPS-BoldMT CE"/>
                <w:sz w:val="24"/>
                <w:szCs w:val="24"/>
                <w:lang w:val="en-GB" w:eastAsia="ru-RU"/>
              </w:rPr>
              <w:t>ăț</w:t>
            </w:r>
            <w:r>
              <w:rPr>
                <w:rFonts w:ascii="TimesNewRomanPS-BoldMT" w:eastAsia="Verdana" w:hAnsi="TimesNewRomanPS-BoldMT" w:cs="TimesNewRomanPS-BoldMT"/>
                <w:sz w:val="24"/>
                <w:szCs w:val="24"/>
                <w:lang w:val="en-GB" w:eastAsia="ru-RU"/>
              </w:rPr>
              <w:t>i</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performanța</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Întreprinderii</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prin</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realizarea</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obiectivelor</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în</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termen</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scurt</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și</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anume</w:t>
            </w:r>
            <w:proofErr w:type="spellEnd"/>
            <w:r>
              <w:rPr>
                <w:rFonts w:ascii="TimesNewRomanPS-BoldMT" w:eastAsia="Verdana" w:hAnsi="TimesNewRomanPS-BoldMT" w:cs="TimesNewRomanPS-BoldMT"/>
                <w:sz w:val="24"/>
                <w:szCs w:val="24"/>
                <w:lang w:val="en-GB" w:eastAsia="ru-RU"/>
              </w:rPr>
              <w:t>:</w:t>
            </w:r>
          </w:p>
          <w:p w:rsidR="00110E36" w:rsidRDefault="00110E36" w:rsidP="000D30EF">
            <w:pPr>
              <w:spacing w:before="60" w:after="60"/>
              <w:jc w:val="both"/>
              <w:rPr>
                <w:rFonts w:ascii="Times New Roman" w:eastAsia="Verdana" w:hAnsi="Times New Roman"/>
                <w:sz w:val="24"/>
                <w:szCs w:val="24"/>
                <w:lang w:eastAsia="ru-RU"/>
              </w:rPr>
            </w:pPr>
            <w:r>
              <w:rPr>
                <w:rFonts w:ascii="TimesNewRomanPS-BoldMT" w:eastAsia="Verdana" w:hAnsi="TimesNewRomanPS-BoldMT" w:cs="TimesNewRomanPS-BoldMT"/>
                <w:sz w:val="24"/>
                <w:szCs w:val="24"/>
                <w:lang w:val="en-US" w:eastAsia="ru-RU"/>
              </w:rPr>
              <w:t>1.</w:t>
            </w:r>
            <w:r>
              <w:rPr>
                <w:rFonts w:ascii="TimesNewRomanPS-BoldMT" w:eastAsia="Verdana" w:hAnsi="TimesNewRomanPS-BoldMT" w:cs="TimesNewRomanPS-BoldMT"/>
                <w:sz w:val="24"/>
                <w:szCs w:val="24"/>
                <w:lang w:eastAsia="ru-RU"/>
              </w:rPr>
              <w:t xml:space="preserve"> </w:t>
            </w:r>
            <w:proofErr w:type="spellStart"/>
            <w:r>
              <w:rPr>
                <w:rFonts w:ascii="TimesNewRomanPS-BoldMT" w:eastAsia="Verdana" w:hAnsi="TimesNewRomanPS-BoldMT" w:cs="TimesNewRomanPS-BoldMT"/>
                <w:sz w:val="24"/>
                <w:szCs w:val="24"/>
                <w:lang w:eastAsia="ru-RU"/>
              </w:rPr>
              <w:t>Extinderea</w:t>
            </w:r>
            <w:proofErr w:type="spellEnd"/>
            <w:r>
              <w:rPr>
                <w:rFonts w:ascii="TimesNewRomanPS-BoldMT" w:eastAsia="Verdana" w:hAnsi="TimesNewRomanPS-BoldMT" w:cs="TimesNewRomanPS-BoldMT"/>
                <w:sz w:val="24"/>
                <w:szCs w:val="24"/>
                <w:lang w:eastAsia="ru-RU"/>
              </w:rPr>
              <w:t xml:space="preserve"> </w:t>
            </w:r>
            <w:proofErr w:type="spellStart"/>
            <w:r>
              <w:rPr>
                <w:rFonts w:ascii="TimesNewRomanPS-BoldMT" w:eastAsia="Verdana" w:hAnsi="TimesNewRomanPS-BoldMT" w:cs="TimesNewRomanPS-BoldMT"/>
                <w:sz w:val="24"/>
                <w:szCs w:val="24"/>
                <w:lang w:eastAsia="ru-RU"/>
              </w:rPr>
              <w:t>sistemelor</w:t>
            </w:r>
            <w:proofErr w:type="spellEnd"/>
            <w:r>
              <w:rPr>
                <w:rFonts w:ascii="TimesNewRomanPS-BoldMT" w:eastAsia="Verdana" w:hAnsi="TimesNewRomanPS-BoldMT" w:cs="TimesNewRomanPS-BoldMT"/>
                <w:sz w:val="24"/>
                <w:szCs w:val="24"/>
                <w:lang w:eastAsia="ru-RU"/>
              </w:rPr>
              <w:t xml:space="preserve"> </w:t>
            </w:r>
            <w:proofErr w:type="spellStart"/>
            <w:r>
              <w:rPr>
                <w:rFonts w:ascii="TimesNewRomanPS-BoldMT" w:eastAsia="Verdana" w:hAnsi="TimesNewRomanPS-BoldMT" w:cs="TimesNewRomanPS-BoldMT"/>
                <w:sz w:val="24"/>
                <w:szCs w:val="24"/>
                <w:lang w:eastAsia="ru-RU"/>
              </w:rPr>
              <w:t>de</w:t>
            </w:r>
            <w:proofErr w:type="spellEnd"/>
            <w:r>
              <w:rPr>
                <w:rFonts w:ascii="TimesNewRomanPS-BoldMT" w:eastAsia="Verdana" w:hAnsi="TimesNewRomanPS-BoldMT" w:cs="TimesNewRomanPS-BoldMT"/>
                <w:sz w:val="24"/>
                <w:szCs w:val="24"/>
                <w:lang w:eastAsia="ru-RU"/>
              </w:rPr>
              <w:t xml:space="preserve"> </w:t>
            </w:r>
            <w:proofErr w:type="spellStart"/>
            <w:r>
              <w:rPr>
                <w:rFonts w:ascii="TimesNewRomanPS-BoldMT" w:eastAsia="Verdana" w:hAnsi="TimesNewRomanPS-BoldMT" w:cs="TimesNewRomanPS-BoldMT"/>
                <w:sz w:val="24"/>
                <w:szCs w:val="24"/>
                <w:lang w:eastAsia="ru-RU"/>
              </w:rPr>
              <w:t>colectare</w:t>
            </w:r>
            <w:proofErr w:type="spellEnd"/>
            <w:r>
              <w:rPr>
                <w:rFonts w:ascii="TimesNewRomanPS-BoldMT" w:eastAsia="Verdana" w:hAnsi="TimesNewRomanPS-BoldMT" w:cs="TimesNewRomanPS-BoldMT"/>
                <w:sz w:val="24"/>
                <w:szCs w:val="24"/>
                <w:lang w:eastAsia="ru-RU"/>
              </w:rPr>
              <w:t xml:space="preserve"> </w:t>
            </w:r>
            <w:proofErr w:type="spellStart"/>
            <w:r>
              <w:rPr>
                <w:rFonts w:ascii="TimesNewRomanPS-BoldMT" w:eastAsia="Verdana" w:hAnsi="TimesNewRomanPS-BoldMT" w:cs="TimesNewRomanPS-BoldMT"/>
                <w:sz w:val="24"/>
                <w:szCs w:val="24"/>
                <w:lang w:eastAsia="ru-RU"/>
              </w:rPr>
              <w:t>a</w:t>
            </w:r>
            <w:proofErr w:type="spellEnd"/>
            <w:r>
              <w:rPr>
                <w:rFonts w:ascii="TimesNewRomanPS-BoldMT" w:eastAsia="Verdana" w:hAnsi="TimesNewRomanPS-BoldMT" w:cs="TimesNewRomanPS-BoldMT"/>
                <w:sz w:val="24"/>
                <w:szCs w:val="24"/>
                <w:lang w:eastAsia="ru-RU"/>
              </w:rPr>
              <w:t xml:space="preserve"> </w:t>
            </w:r>
            <w:proofErr w:type="spellStart"/>
            <w:r>
              <w:rPr>
                <w:rFonts w:ascii="TimesNewRomanPS-BoldMT" w:eastAsia="Verdana" w:hAnsi="TimesNewRomanPS-BoldMT" w:cs="TimesNewRomanPS-BoldMT"/>
                <w:sz w:val="24"/>
                <w:szCs w:val="24"/>
                <w:lang w:eastAsia="ru-RU"/>
              </w:rPr>
              <w:t>deseurilor</w:t>
            </w:r>
            <w:proofErr w:type="spellEnd"/>
            <w:r>
              <w:rPr>
                <w:rFonts w:ascii="TimesNewRomanPS-BoldMT" w:eastAsia="Verdana" w:hAnsi="TimesNewRomanPS-BoldMT" w:cs="TimesNewRomanPS-BoldMT"/>
                <w:sz w:val="24"/>
                <w:szCs w:val="24"/>
                <w:lang w:eastAsia="ru-RU"/>
              </w:rPr>
              <w:t xml:space="preserve"> </w:t>
            </w:r>
            <w:proofErr w:type="spellStart"/>
            <w:r>
              <w:rPr>
                <w:rFonts w:ascii="TimesNewRomanPS-BoldMT" w:eastAsia="Verdana" w:hAnsi="TimesNewRomanPS-BoldMT" w:cs="TimesNewRomanPS-BoldMT"/>
                <w:sz w:val="24"/>
                <w:szCs w:val="24"/>
                <w:lang w:eastAsia="ru-RU"/>
              </w:rPr>
              <w:t>municipale</w:t>
            </w:r>
            <w:proofErr w:type="spellEnd"/>
            <w:r>
              <w:rPr>
                <w:rFonts w:ascii="TimesNewRomanPS-BoldMT" w:eastAsia="Verdana" w:hAnsi="TimesNewRomanPS-BoldMT" w:cs="TimesNewRomanPS-BoldMT"/>
                <w:sz w:val="24"/>
                <w:szCs w:val="24"/>
                <w:lang w:eastAsia="ru-RU"/>
              </w:rPr>
              <w:t xml:space="preserve"> </w:t>
            </w:r>
            <w:proofErr w:type="spellStart"/>
            <w:r>
              <w:rPr>
                <w:rFonts w:ascii="TimesNewRomanPS-BoldMT" w:eastAsia="Verdana" w:hAnsi="TimesNewRomanPS-BoldMT" w:cs="TimesNewRomanPS-BoldMT"/>
                <w:sz w:val="24"/>
                <w:szCs w:val="24"/>
                <w:lang w:eastAsia="ru-RU"/>
              </w:rPr>
              <w:t>la</w:t>
            </w:r>
            <w:proofErr w:type="spellEnd"/>
            <w:r>
              <w:rPr>
                <w:rFonts w:ascii="TimesNewRomanPS-BoldMT" w:eastAsia="Verdana" w:hAnsi="TimesNewRomanPS-BoldMT" w:cs="TimesNewRomanPS-BoldMT"/>
                <w:sz w:val="24"/>
                <w:szCs w:val="24"/>
                <w:lang w:eastAsia="ru-RU"/>
              </w:rPr>
              <w:t xml:space="preserve"> </w:t>
            </w:r>
            <w:proofErr w:type="spellStart"/>
            <w:r>
              <w:rPr>
                <w:rFonts w:ascii="TimesNewRomanPS-BoldMT" w:eastAsia="Verdana" w:hAnsi="TimesNewRomanPS-BoldMT" w:cs="TimesNewRomanPS-BoldMT"/>
                <w:sz w:val="24"/>
                <w:szCs w:val="24"/>
                <w:lang w:eastAsia="ru-RU"/>
              </w:rPr>
              <w:t>nivelul</w:t>
            </w:r>
            <w:proofErr w:type="spellEnd"/>
            <w:r>
              <w:rPr>
                <w:rFonts w:ascii="TimesNewRomanPS-BoldMT" w:eastAsia="Verdana" w:hAnsi="TimesNewRomanPS-BoldMT" w:cs="TimesNewRomanPS-BoldMT"/>
                <w:sz w:val="24"/>
                <w:szCs w:val="24"/>
                <w:lang w:eastAsia="ru-RU"/>
              </w:rPr>
              <w:t xml:space="preserve"> </w:t>
            </w:r>
            <w:proofErr w:type="spellStart"/>
            <w:r>
              <w:rPr>
                <w:rFonts w:ascii="TimesNewRomanPS-BoldMT" w:eastAsia="Verdana" w:hAnsi="TimesNewRomanPS-BoldMT" w:cs="TimesNewRomanPS-BoldMT"/>
                <w:sz w:val="24"/>
                <w:szCs w:val="24"/>
                <w:lang w:eastAsia="ru-RU"/>
              </w:rPr>
              <w:t>intregii</w:t>
            </w:r>
            <w:proofErr w:type="spellEnd"/>
            <w:r>
              <w:rPr>
                <w:rFonts w:ascii="TimesNewRomanPS-BoldMT" w:eastAsia="Verdana" w:hAnsi="TimesNewRomanPS-BoldMT" w:cs="TimesNewRomanPS-BoldMT"/>
                <w:sz w:val="24"/>
                <w:szCs w:val="24"/>
                <w:lang w:eastAsia="ru-RU"/>
              </w:rPr>
              <w:t xml:space="preserve"> localit</w:t>
            </w:r>
            <w:r>
              <w:rPr>
                <w:rFonts w:ascii="TimesNewRomanPS-BoldMT CE" w:eastAsia="Verdana" w:hAnsi="TimesNewRomanPS-BoldMT CE" w:cs="TimesNewRomanPS-BoldMT CE"/>
                <w:sz w:val="24"/>
                <w:szCs w:val="24"/>
                <w:lang w:eastAsia="ru-RU"/>
              </w:rPr>
              <w:t>ăț</w:t>
            </w:r>
            <w:r>
              <w:rPr>
                <w:rFonts w:ascii="TimesNewRomanPS-BoldMT" w:eastAsia="Verdana" w:hAnsi="TimesNewRomanPS-BoldMT" w:cs="TimesNewRomanPS-BoldMT"/>
                <w:sz w:val="24"/>
                <w:szCs w:val="24"/>
                <w:lang w:eastAsia="ru-RU"/>
              </w:rPr>
              <w:t xml:space="preserve">i </w:t>
            </w:r>
          </w:p>
          <w:p w:rsidR="00110E36" w:rsidRDefault="00110E36" w:rsidP="000D30EF">
            <w:pPr>
              <w:jc w:val="both"/>
              <w:rPr>
                <w:rFonts w:ascii="TimesNewRomanPS-BoldMT" w:eastAsia="Verdana" w:hAnsi="TimesNewRomanPS-BoldMT" w:cs="TimesNewRomanPS-BoldMT"/>
                <w:color w:val="000000"/>
                <w:sz w:val="24"/>
                <w:szCs w:val="24"/>
                <w:lang w:val="en-GB" w:eastAsia="ru-RU"/>
              </w:rPr>
            </w:pPr>
            <w:r>
              <w:rPr>
                <w:rFonts w:ascii="TimesNewRomanPS-BoldMT" w:eastAsia="Verdana" w:hAnsi="TimesNewRomanPS-BoldMT" w:cs="TimesNewRomanPS-BoldMT"/>
                <w:color w:val="000000"/>
                <w:sz w:val="24"/>
                <w:szCs w:val="24"/>
                <w:lang w:val="en-GB" w:eastAsia="ru-RU"/>
              </w:rPr>
              <w:t>2.</w:t>
            </w:r>
            <w:r>
              <w:rPr>
                <w:rFonts w:ascii="Times New Roman" w:eastAsia="Verdana" w:hAnsi="Times New Roman"/>
                <w:b/>
                <w:bCs/>
                <w:sz w:val="24"/>
                <w:szCs w:val="24"/>
                <w:lang w:val="en-GB" w:eastAsia="ru-RU"/>
              </w:rPr>
              <w:t xml:space="preserve"> </w:t>
            </w:r>
            <w:proofErr w:type="spellStart"/>
            <w:r>
              <w:rPr>
                <w:rFonts w:ascii="Times New Roman" w:eastAsia="Verdana" w:hAnsi="Times New Roman"/>
                <w:sz w:val="24"/>
                <w:szCs w:val="24"/>
                <w:lang w:eastAsia="ru-RU"/>
              </w:rPr>
              <w:t>Eliminarea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deseurilor</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in</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conditii</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siguranta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pentru</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mediu</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si</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sanatatea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populatiei</w:t>
            </w:r>
            <w:proofErr w:type="spellEnd"/>
          </w:p>
          <w:p w:rsidR="00110E36" w:rsidRDefault="00110E36" w:rsidP="000D30EF">
            <w:pPr>
              <w:jc w:val="both"/>
              <w:rPr>
                <w:rFonts w:ascii="TimesNewRomanPS-BoldMT" w:eastAsia="Verdana" w:hAnsi="TimesNewRomanPS-BoldMT" w:cs="TimesNewRomanPS-BoldMT"/>
                <w:sz w:val="24"/>
                <w:szCs w:val="24"/>
                <w:lang w:val="en-GB" w:eastAsia="ru-RU"/>
              </w:rPr>
            </w:pPr>
            <w:r>
              <w:rPr>
                <w:rFonts w:ascii="TimesNewRomanPS-BoldMT" w:eastAsia="Verdana" w:hAnsi="TimesNewRomanPS-BoldMT" w:cs="TimesNewRomanPS-BoldMT"/>
                <w:sz w:val="24"/>
                <w:szCs w:val="24"/>
                <w:lang w:val="en-GB" w:eastAsia="ru-RU"/>
              </w:rPr>
              <w:t>3.</w:t>
            </w:r>
            <w:r>
              <w:rPr>
                <w:rFonts w:ascii="Times New Roman" w:eastAsia="Verdana" w:hAnsi="Times New Roman"/>
                <w:b/>
                <w:bCs/>
                <w:sz w:val="24"/>
                <w:szCs w:val="24"/>
                <w:lang w:val="en-GB" w:eastAsia="ru-RU"/>
              </w:rPr>
              <w:t xml:space="preserve"> </w:t>
            </w:r>
            <w:proofErr w:type="spellStart"/>
            <w:r>
              <w:rPr>
                <w:rFonts w:ascii="Times New Roman" w:eastAsia="Verdana" w:hAnsi="Times New Roman"/>
                <w:sz w:val="24"/>
                <w:szCs w:val="24"/>
                <w:lang w:eastAsia="ru-RU"/>
              </w:rPr>
              <w:t>Promovarea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unor</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sisteme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informare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constientizare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si</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motivare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pentru</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toti</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factorii</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implicati</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in</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managementul</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deseurilor</w:t>
            </w:r>
            <w:proofErr w:type="spellEnd"/>
            <w:r>
              <w:rPr>
                <w:rFonts w:ascii="Times New Roman" w:eastAsia="Verdana" w:hAnsi="Times New Roman"/>
                <w:sz w:val="24"/>
                <w:szCs w:val="24"/>
                <w:lang w:eastAsia="ru-RU"/>
              </w:rPr>
              <w:t>.</w:t>
            </w:r>
          </w:p>
          <w:p w:rsidR="00110E36" w:rsidRDefault="00110E36" w:rsidP="000D30EF">
            <w:pPr>
              <w:jc w:val="both"/>
              <w:rPr>
                <w:rFonts w:ascii="TimesNewRomanPS-BoldMT" w:eastAsia="Verdana" w:hAnsi="TimesNewRomanPS-BoldMT" w:cs="TimesNewRomanPS-BoldMT"/>
                <w:sz w:val="24"/>
                <w:szCs w:val="24"/>
                <w:lang w:eastAsia="ru-RU"/>
              </w:rPr>
            </w:pPr>
            <w:r>
              <w:rPr>
                <w:rFonts w:ascii="TimesNewRomanPS-BoldMT" w:eastAsia="Verdana" w:hAnsi="TimesNewRomanPS-BoldMT" w:cs="TimesNewRomanPS-BoldMT"/>
                <w:sz w:val="24"/>
                <w:szCs w:val="24"/>
                <w:lang w:val="en-GB" w:eastAsia="ru-RU"/>
              </w:rPr>
              <w:t>4.</w:t>
            </w:r>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Dezvoltarea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unui</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sistem</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modern</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colectare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si</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transport</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al</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deseurilor</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in</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conformitate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cu</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cerintele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legale</w:t>
            </w:r>
            <w:proofErr w:type="spellEnd"/>
            <w:r>
              <w:rPr>
                <w:rFonts w:ascii="Times New Roman" w:eastAsia="Verdana" w:hAnsi="Times New Roman"/>
                <w:sz w:val="24"/>
                <w:szCs w:val="24"/>
                <w:lang w:eastAsia="ru-RU"/>
              </w:rPr>
              <w:t>.</w:t>
            </w:r>
          </w:p>
          <w:p w:rsidR="00110E36" w:rsidRDefault="00110E36" w:rsidP="000D30EF">
            <w:pPr>
              <w:jc w:val="both"/>
              <w:rPr>
                <w:rFonts w:ascii="TimesNewRomanPS-BoldMT" w:eastAsia="Verdana" w:hAnsi="TimesNewRomanPS-BoldMT" w:cs="TimesNewRomanPS-BoldMT"/>
                <w:sz w:val="24"/>
                <w:szCs w:val="24"/>
                <w:lang w:val="en-GB" w:eastAsia="ru-RU"/>
              </w:rPr>
            </w:pPr>
            <w:proofErr w:type="spellStart"/>
            <w:r>
              <w:rPr>
                <w:rFonts w:ascii="TimesNewRomanPS-BoldMT" w:eastAsia="Verdana" w:hAnsi="TimesNewRomanPS-BoldMT" w:cs="TimesNewRomanPS-BoldMT"/>
                <w:sz w:val="24"/>
                <w:szCs w:val="24"/>
                <w:lang w:val="en-GB" w:eastAsia="ru-RU"/>
              </w:rPr>
              <w:t>Managementul</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operațional</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și</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tehnic</w:t>
            </w:r>
            <w:proofErr w:type="spellEnd"/>
            <w:r>
              <w:rPr>
                <w:rFonts w:ascii="TimesNewRomanPS-BoldMT" w:eastAsia="Verdana" w:hAnsi="TimesNewRomanPS-BoldMT" w:cs="TimesNewRomanPS-BoldMT"/>
                <w:sz w:val="24"/>
                <w:szCs w:val="24"/>
                <w:lang w:val="en-GB" w:eastAsia="ru-RU"/>
              </w:rPr>
              <w:t xml:space="preserve">  al </w:t>
            </w:r>
            <w:proofErr w:type="spellStart"/>
            <w:r>
              <w:rPr>
                <w:rFonts w:ascii="TimesNewRomanPS-BoldMT" w:eastAsia="Verdana" w:hAnsi="TimesNewRomanPS-BoldMT" w:cs="TimesNewRomanPS-BoldMT"/>
                <w:sz w:val="24"/>
                <w:szCs w:val="24"/>
                <w:lang w:val="en-GB" w:eastAsia="ru-RU"/>
              </w:rPr>
              <w:t>întreprinderii</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urme</w:t>
            </w:r>
            <w:r>
              <w:rPr>
                <w:rFonts w:ascii="TimesNewRomanPS-BoldMT CE" w:eastAsia="Verdana" w:hAnsi="TimesNewRomanPS-BoldMT CE" w:cs="TimesNewRomanPS-BoldMT CE"/>
                <w:sz w:val="24"/>
                <w:szCs w:val="24"/>
                <w:lang w:val="en-GB" w:eastAsia="ru-RU"/>
              </w:rPr>
              <w:t>ază</w:t>
            </w:r>
            <w:proofErr w:type="spellEnd"/>
            <w:r>
              <w:rPr>
                <w:rFonts w:ascii="TimesNewRomanPS-BoldMT CE" w:eastAsia="Verdana" w:hAnsi="TimesNewRomanPS-BoldMT CE" w:cs="TimesNewRomanPS-BoldMT CE"/>
                <w:sz w:val="24"/>
                <w:szCs w:val="24"/>
                <w:lang w:val="en-GB" w:eastAsia="ru-RU"/>
              </w:rPr>
              <w:t xml:space="preserve"> </w:t>
            </w:r>
            <w:proofErr w:type="spellStart"/>
            <w:r>
              <w:rPr>
                <w:rFonts w:ascii="TimesNewRomanPS-BoldMT CE" w:eastAsia="Verdana" w:hAnsi="TimesNewRomanPS-BoldMT CE" w:cs="TimesNewRomanPS-BoldMT CE"/>
                <w:sz w:val="24"/>
                <w:szCs w:val="24"/>
                <w:lang w:val="en-GB" w:eastAsia="ru-RU"/>
              </w:rPr>
              <w:t>să</w:t>
            </w:r>
            <w:proofErr w:type="spellEnd"/>
            <w:r>
              <w:rPr>
                <w:rFonts w:ascii="TimesNewRomanPS-BoldMT CE" w:eastAsia="Verdana" w:hAnsi="TimesNewRomanPS-BoldMT CE" w:cs="TimesNewRomanPS-BoldMT CE"/>
                <w:sz w:val="24"/>
                <w:szCs w:val="24"/>
                <w:lang w:val="en-GB" w:eastAsia="ru-RU"/>
              </w:rPr>
              <w:t xml:space="preserve"> fie </w:t>
            </w:r>
            <w:proofErr w:type="spellStart"/>
            <w:r>
              <w:rPr>
                <w:rFonts w:ascii="TimesNewRomanPS-BoldMT CE" w:eastAsia="Verdana" w:hAnsi="TimesNewRomanPS-BoldMT CE" w:cs="TimesNewRomanPS-BoldMT CE"/>
                <w:sz w:val="24"/>
                <w:szCs w:val="24"/>
                <w:lang w:val="en-GB" w:eastAsia="ru-RU"/>
              </w:rPr>
              <w:t>realizat</w:t>
            </w:r>
            <w:proofErr w:type="spellEnd"/>
            <w:r>
              <w:rPr>
                <w:rFonts w:ascii="TimesNewRomanPS-BoldMT CE" w:eastAsia="Verdana" w:hAnsi="TimesNewRomanPS-BoldMT CE" w:cs="TimesNewRomanPS-BoldMT CE"/>
                <w:sz w:val="24"/>
                <w:szCs w:val="24"/>
                <w:lang w:val="en-GB" w:eastAsia="ru-RU"/>
              </w:rPr>
              <w:t xml:space="preserve"> </w:t>
            </w:r>
            <w:proofErr w:type="spellStart"/>
            <w:r>
              <w:rPr>
                <w:rFonts w:ascii="TimesNewRomanPS-BoldMT CE" w:eastAsia="Verdana" w:hAnsi="TimesNewRomanPS-BoldMT CE" w:cs="TimesNewRomanPS-BoldMT CE"/>
                <w:sz w:val="24"/>
                <w:szCs w:val="24"/>
                <w:lang w:val="en-GB" w:eastAsia="ru-RU"/>
              </w:rPr>
              <w:t>prin</w:t>
            </w:r>
            <w:proofErr w:type="spellEnd"/>
            <w:r>
              <w:rPr>
                <w:rFonts w:ascii="TimesNewRomanPS-BoldMT CE" w:eastAsia="Verdana" w:hAnsi="TimesNewRomanPS-BoldMT CE" w:cs="TimesNewRomanPS-BoldMT CE"/>
                <w:sz w:val="24"/>
                <w:szCs w:val="24"/>
                <w:lang w:val="en-GB" w:eastAsia="ru-RU"/>
              </w:rPr>
              <w:t>:</w:t>
            </w:r>
          </w:p>
          <w:p w:rsidR="00110E36" w:rsidRDefault="00110E36" w:rsidP="000D30EF">
            <w:pPr>
              <w:spacing w:before="60" w:after="60"/>
              <w:jc w:val="both"/>
              <w:rPr>
                <w:rFonts w:ascii="Times New Roman" w:eastAsia="Verdana" w:hAnsi="Times New Roman"/>
                <w:sz w:val="24"/>
                <w:szCs w:val="24"/>
                <w:lang w:val="en-GB"/>
              </w:rPr>
            </w:pPr>
            <w:r>
              <w:rPr>
                <w:rFonts w:ascii="Times New Roman" w:eastAsia="Verdana" w:hAnsi="Times New Roman"/>
                <w:sz w:val="24"/>
                <w:szCs w:val="24"/>
                <w:lang w:val="en-GB"/>
              </w:rPr>
              <w:t xml:space="preserve">a) </w:t>
            </w:r>
            <w:proofErr w:type="spellStart"/>
            <w:r>
              <w:rPr>
                <w:rFonts w:ascii="Times New Roman" w:eastAsia="Verdana" w:hAnsi="Times New Roman"/>
                <w:sz w:val="24"/>
                <w:szCs w:val="24"/>
                <w:lang w:val="en-GB"/>
              </w:rPr>
              <w:t>Asigurarea</w:t>
            </w:r>
            <w:proofErr w:type="spellEnd"/>
            <w:r>
              <w:rPr>
                <w:rFonts w:ascii="Times New Roman" w:eastAsia="Verdana" w:hAnsi="Times New Roman"/>
                <w:sz w:val="24"/>
                <w:szCs w:val="24"/>
                <w:lang w:val="en-GB"/>
              </w:rPr>
              <w:t xml:space="preserve"> de </w:t>
            </w:r>
            <w:proofErr w:type="spellStart"/>
            <w:r>
              <w:rPr>
                <w:rFonts w:ascii="Times New Roman" w:eastAsia="Verdana" w:hAnsi="Times New Roman"/>
                <w:sz w:val="24"/>
                <w:szCs w:val="24"/>
                <w:lang w:val="en-GB"/>
              </w:rPr>
              <w:t>capacității</w:t>
            </w:r>
            <w:proofErr w:type="spellEnd"/>
            <w:r>
              <w:rPr>
                <w:rFonts w:ascii="Times New Roman" w:eastAsia="Verdana" w:hAnsi="Times New Roman"/>
                <w:sz w:val="24"/>
                <w:szCs w:val="24"/>
                <w:lang w:val="en-GB"/>
              </w:rPr>
              <w:t xml:space="preserve"> de </w:t>
            </w:r>
            <w:proofErr w:type="spellStart"/>
            <w:r>
              <w:rPr>
                <w:rFonts w:ascii="Times New Roman" w:eastAsia="Verdana" w:hAnsi="Times New Roman"/>
                <w:sz w:val="24"/>
                <w:szCs w:val="24"/>
                <w:lang w:val="en-GB"/>
              </w:rPr>
              <w:t>colectare</w:t>
            </w:r>
            <w:proofErr w:type="spellEnd"/>
            <w:r>
              <w:rPr>
                <w:rFonts w:ascii="Times New Roman" w:eastAsia="Verdana" w:hAnsi="Times New Roman"/>
                <w:sz w:val="24"/>
                <w:szCs w:val="24"/>
                <w:lang w:val="en-GB"/>
              </w:rPr>
              <w:t xml:space="preserve"> </w:t>
            </w:r>
            <w:proofErr w:type="spellStart"/>
            <w:r>
              <w:rPr>
                <w:rFonts w:ascii="Times New Roman" w:eastAsia="Verdana" w:hAnsi="Times New Roman"/>
                <w:sz w:val="24"/>
                <w:szCs w:val="24"/>
                <w:lang w:val="en-GB"/>
              </w:rPr>
              <w:t>si</w:t>
            </w:r>
            <w:proofErr w:type="spellEnd"/>
            <w:r>
              <w:rPr>
                <w:rFonts w:ascii="Times New Roman" w:eastAsia="Verdana" w:hAnsi="Times New Roman"/>
                <w:sz w:val="24"/>
                <w:szCs w:val="24"/>
                <w:lang w:val="en-GB"/>
              </w:rPr>
              <w:t xml:space="preserve"> de transport </w:t>
            </w:r>
            <w:proofErr w:type="spellStart"/>
            <w:r>
              <w:rPr>
                <w:rFonts w:ascii="Times New Roman" w:eastAsia="Verdana" w:hAnsi="Times New Roman"/>
                <w:sz w:val="24"/>
                <w:szCs w:val="24"/>
                <w:lang w:val="en-GB"/>
              </w:rPr>
              <w:t>adaptate</w:t>
            </w:r>
            <w:proofErr w:type="spellEnd"/>
            <w:r>
              <w:rPr>
                <w:rFonts w:ascii="Times New Roman" w:eastAsia="Verdana" w:hAnsi="Times New Roman"/>
                <w:sz w:val="24"/>
                <w:szCs w:val="24"/>
                <w:lang w:val="en-GB"/>
              </w:rPr>
              <w:t xml:space="preserve"> </w:t>
            </w:r>
            <w:proofErr w:type="spellStart"/>
            <w:r>
              <w:rPr>
                <w:rFonts w:ascii="Times New Roman" w:eastAsia="Verdana" w:hAnsi="Times New Roman"/>
                <w:sz w:val="24"/>
                <w:szCs w:val="24"/>
                <w:lang w:val="en-GB"/>
              </w:rPr>
              <w:t>numărului</w:t>
            </w:r>
            <w:proofErr w:type="spellEnd"/>
            <w:r>
              <w:rPr>
                <w:rFonts w:ascii="Times New Roman" w:eastAsia="Verdana" w:hAnsi="Times New Roman"/>
                <w:sz w:val="24"/>
                <w:szCs w:val="24"/>
                <w:lang w:val="en-GB"/>
              </w:rPr>
              <w:t xml:space="preserve"> de </w:t>
            </w:r>
            <w:proofErr w:type="spellStart"/>
            <w:r>
              <w:rPr>
                <w:rFonts w:ascii="Times New Roman" w:eastAsia="Verdana" w:hAnsi="Times New Roman"/>
                <w:sz w:val="24"/>
                <w:szCs w:val="24"/>
                <w:lang w:val="en-GB"/>
              </w:rPr>
              <w:t>locuitori</w:t>
            </w:r>
            <w:proofErr w:type="spellEnd"/>
            <w:r>
              <w:rPr>
                <w:rFonts w:ascii="Times New Roman" w:eastAsia="Verdana" w:hAnsi="Times New Roman"/>
                <w:sz w:val="24"/>
                <w:szCs w:val="24"/>
                <w:lang w:val="en-GB"/>
              </w:rPr>
              <w:t xml:space="preserve"> </w:t>
            </w:r>
            <w:proofErr w:type="spellStart"/>
            <w:r>
              <w:rPr>
                <w:rFonts w:ascii="Times New Roman" w:eastAsia="Verdana" w:hAnsi="Times New Roman"/>
                <w:sz w:val="24"/>
                <w:szCs w:val="24"/>
                <w:lang w:val="en-GB"/>
              </w:rPr>
              <w:t>si</w:t>
            </w:r>
            <w:proofErr w:type="spellEnd"/>
            <w:r>
              <w:rPr>
                <w:rFonts w:ascii="Times New Roman" w:eastAsia="Verdana" w:hAnsi="Times New Roman"/>
                <w:sz w:val="24"/>
                <w:szCs w:val="24"/>
                <w:lang w:val="en-GB"/>
              </w:rPr>
              <w:t xml:space="preserve"> </w:t>
            </w:r>
            <w:proofErr w:type="spellStart"/>
            <w:r>
              <w:rPr>
                <w:rFonts w:ascii="Times New Roman" w:eastAsia="Verdana" w:hAnsi="Times New Roman"/>
                <w:sz w:val="24"/>
                <w:szCs w:val="24"/>
                <w:lang w:val="en-GB"/>
              </w:rPr>
              <w:t>cantităților</w:t>
            </w:r>
            <w:proofErr w:type="spellEnd"/>
            <w:r>
              <w:rPr>
                <w:rFonts w:ascii="Times New Roman" w:eastAsia="Verdana" w:hAnsi="Times New Roman"/>
                <w:sz w:val="24"/>
                <w:szCs w:val="24"/>
                <w:lang w:val="en-GB"/>
              </w:rPr>
              <w:t xml:space="preserve"> de </w:t>
            </w:r>
            <w:proofErr w:type="spellStart"/>
            <w:r>
              <w:rPr>
                <w:rFonts w:ascii="Times New Roman" w:eastAsia="Verdana" w:hAnsi="Times New Roman"/>
                <w:sz w:val="24"/>
                <w:szCs w:val="24"/>
                <w:lang w:val="en-GB"/>
              </w:rPr>
              <w:t>deșeuri</w:t>
            </w:r>
            <w:proofErr w:type="spellEnd"/>
            <w:r>
              <w:rPr>
                <w:rFonts w:ascii="Times New Roman" w:eastAsia="Verdana" w:hAnsi="Times New Roman"/>
                <w:sz w:val="24"/>
                <w:szCs w:val="24"/>
                <w:lang w:val="en-GB"/>
              </w:rPr>
              <w:t xml:space="preserve"> generate.</w:t>
            </w:r>
          </w:p>
          <w:p w:rsidR="00110E36" w:rsidRDefault="00110E36" w:rsidP="000D30EF">
            <w:pPr>
              <w:jc w:val="both"/>
              <w:rPr>
                <w:rFonts w:ascii="Times New Roman" w:eastAsia="Verdana" w:hAnsi="Times New Roman"/>
                <w:sz w:val="24"/>
                <w:szCs w:val="24"/>
                <w:lang w:val="en-US" w:eastAsia="ru-RU"/>
              </w:rPr>
            </w:pPr>
            <w:r>
              <w:rPr>
                <w:rFonts w:ascii="Times New Roman" w:eastAsia="Verdana" w:hAnsi="Times New Roman"/>
                <w:sz w:val="24"/>
                <w:szCs w:val="24"/>
                <w:lang w:val="en-GB" w:eastAsia="ru-RU"/>
              </w:rPr>
              <w:lastRenderedPageBreak/>
              <w:t>b)</w:t>
            </w:r>
            <w:r>
              <w:rPr>
                <w:rFonts w:ascii="Times New Roman" w:eastAsia="Verdana" w:hAnsi="Times New Roman"/>
                <w:sz w:val="24"/>
                <w:szCs w:val="24"/>
                <w:lang w:val="en-US" w:eastAsia="ru-RU"/>
              </w:rPr>
              <w:t xml:space="preserve"> </w:t>
            </w:r>
            <w:proofErr w:type="spellStart"/>
            <w:r>
              <w:rPr>
                <w:rFonts w:ascii="Times New Roman" w:eastAsia="Verdana" w:hAnsi="Times New Roman"/>
                <w:sz w:val="24"/>
                <w:szCs w:val="24"/>
                <w:lang w:val="en-US" w:eastAsia="ru-RU"/>
              </w:rPr>
              <w:t>Dotarea</w:t>
            </w:r>
            <w:proofErr w:type="spellEnd"/>
            <w:r>
              <w:rPr>
                <w:rFonts w:ascii="Times New Roman" w:eastAsia="Verdana" w:hAnsi="Times New Roman"/>
                <w:sz w:val="24"/>
                <w:szCs w:val="24"/>
                <w:lang w:val="en-US" w:eastAsia="ru-RU"/>
              </w:rPr>
              <w:t xml:space="preserve"> </w:t>
            </w:r>
            <w:proofErr w:type="spellStart"/>
            <w:r>
              <w:rPr>
                <w:rFonts w:ascii="Times New Roman" w:eastAsia="Verdana" w:hAnsi="Times New Roman"/>
                <w:sz w:val="24"/>
                <w:szCs w:val="24"/>
                <w:lang w:val="en-US" w:eastAsia="ru-RU"/>
              </w:rPr>
              <w:t>gospodariilor</w:t>
            </w:r>
            <w:proofErr w:type="spellEnd"/>
            <w:r>
              <w:rPr>
                <w:rFonts w:ascii="Times New Roman" w:eastAsia="Verdana" w:hAnsi="Times New Roman"/>
                <w:sz w:val="24"/>
                <w:szCs w:val="24"/>
                <w:lang w:val="en-US" w:eastAsia="ru-RU"/>
              </w:rPr>
              <w:t xml:space="preserve"> </w:t>
            </w:r>
            <w:proofErr w:type="spellStart"/>
            <w:r>
              <w:rPr>
                <w:rFonts w:ascii="Times New Roman" w:eastAsia="Verdana" w:hAnsi="Times New Roman"/>
                <w:sz w:val="24"/>
                <w:szCs w:val="24"/>
                <w:lang w:val="en-US" w:eastAsia="ru-RU"/>
              </w:rPr>
              <w:t>individuale</w:t>
            </w:r>
            <w:proofErr w:type="spellEnd"/>
            <w:r>
              <w:rPr>
                <w:rFonts w:ascii="Times New Roman" w:eastAsia="Verdana" w:hAnsi="Times New Roman"/>
                <w:sz w:val="24"/>
                <w:szCs w:val="24"/>
                <w:lang w:val="en-US" w:eastAsia="ru-RU"/>
              </w:rPr>
              <w:t xml:space="preserve"> cu </w:t>
            </w:r>
            <w:proofErr w:type="spellStart"/>
            <w:r>
              <w:rPr>
                <w:rFonts w:ascii="Times New Roman" w:eastAsia="Verdana" w:hAnsi="Times New Roman"/>
                <w:sz w:val="24"/>
                <w:szCs w:val="24"/>
                <w:lang w:val="en-US" w:eastAsia="ru-RU"/>
              </w:rPr>
              <w:t>recipienți</w:t>
            </w:r>
            <w:proofErr w:type="spellEnd"/>
            <w:r>
              <w:rPr>
                <w:rFonts w:ascii="Times New Roman" w:eastAsia="Verdana" w:hAnsi="Times New Roman"/>
                <w:sz w:val="24"/>
                <w:szCs w:val="24"/>
                <w:lang w:val="en-US" w:eastAsia="ru-RU"/>
              </w:rPr>
              <w:t xml:space="preserve"> </w:t>
            </w:r>
            <w:proofErr w:type="spellStart"/>
            <w:r>
              <w:rPr>
                <w:rFonts w:ascii="Times New Roman" w:eastAsia="Verdana" w:hAnsi="Times New Roman"/>
                <w:sz w:val="24"/>
                <w:szCs w:val="24"/>
                <w:lang w:val="en-US" w:eastAsia="ru-RU"/>
              </w:rPr>
              <w:t>standardizati</w:t>
            </w:r>
            <w:proofErr w:type="spellEnd"/>
            <w:r>
              <w:rPr>
                <w:rFonts w:ascii="Times New Roman" w:eastAsia="Verdana" w:hAnsi="Times New Roman"/>
                <w:sz w:val="24"/>
                <w:szCs w:val="24"/>
                <w:lang w:val="en-US" w:eastAsia="ru-RU"/>
              </w:rPr>
              <w:t xml:space="preserve"> </w:t>
            </w:r>
            <w:proofErr w:type="spellStart"/>
            <w:r>
              <w:rPr>
                <w:rFonts w:ascii="Times New Roman" w:eastAsia="Verdana" w:hAnsi="Times New Roman"/>
                <w:sz w:val="24"/>
                <w:szCs w:val="24"/>
                <w:lang w:val="en-US" w:eastAsia="ru-RU"/>
              </w:rPr>
              <w:t>tomberoane</w:t>
            </w:r>
            <w:proofErr w:type="spellEnd"/>
            <w:r>
              <w:rPr>
                <w:rFonts w:ascii="Times New Roman" w:eastAsia="Verdana" w:hAnsi="Times New Roman"/>
                <w:sz w:val="24"/>
                <w:szCs w:val="24"/>
                <w:lang w:val="en-US" w:eastAsia="ru-RU"/>
              </w:rPr>
              <w:t xml:space="preserve"> V-120L.</w:t>
            </w:r>
          </w:p>
          <w:p w:rsidR="00110E36" w:rsidRDefault="00110E36" w:rsidP="000D30EF">
            <w:pPr>
              <w:jc w:val="both"/>
              <w:rPr>
                <w:rFonts w:ascii="Times New Roman" w:eastAsia="Verdana" w:hAnsi="Times New Roman"/>
                <w:sz w:val="24"/>
                <w:szCs w:val="24"/>
                <w:lang w:val="en-US" w:eastAsia="ru-RU"/>
              </w:rPr>
            </w:pPr>
            <w:r>
              <w:rPr>
                <w:rFonts w:ascii="Times New Roman" w:eastAsia="Verdana" w:hAnsi="Times New Roman"/>
                <w:sz w:val="24"/>
                <w:szCs w:val="24"/>
                <w:lang w:val="en-US" w:eastAsia="ru-RU"/>
              </w:rPr>
              <w:t>c)</w:t>
            </w:r>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Planificarea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si</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organizarea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unor</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campanii</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sistematice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eradicare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fenomenului</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depozitare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neautorizata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deseurilor</w:t>
            </w:r>
            <w:proofErr w:type="spellEnd"/>
          </w:p>
          <w:p w:rsidR="00110E36" w:rsidRDefault="00110E36" w:rsidP="000D30EF">
            <w:pPr>
              <w:jc w:val="both"/>
              <w:rPr>
                <w:rFonts w:ascii="TimesNewRomanPS-BoldMT" w:eastAsia="Verdana" w:hAnsi="TimesNewRomanPS-BoldMT" w:cs="TimesNewRomanPS-BoldMT"/>
                <w:sz w:val="24"/>
                <w:szCs w:val="24"/>
                <w:lang w:val="en-US" w:eastAsia="ru-RU"/>
              </w:rPr>
            </w:pPr>
            <w:r>
              <w:rPr>
                <w:rFonts w:ascii="Times New Roman" w:eastAsia="Verdana" w:hAnsi="Times New Roman"/>
                <w:sz w:val="24"/>
                <w:szCs w:val="24"/>
                <w:lang w:val="en-US" w:eastAsia="ru-RU"/>
              </w:rPr>
              <w:t>e)</w:t>
            </w:r>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Perfectionarea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sistemului</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procesare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comenzilor</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individuale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pentru</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colectarea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si</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transportarea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deseurilor</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Motivarea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cetatenilor</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incheia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contracte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cu</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operatorul</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specializat</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servicii</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colectare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si</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transportare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deseurilor</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menajere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solide</w:t>
            </w:r>
            <w:proofErr w:type="spellEnd"/>
            <w:r>
              <w:rPr>
                <w:rFonts w:ascii="Times New Roman" w:eastAsia="Verdana" w:hAnsi="Times New Roman"/>
                <w:sz w:val="24"/>
                <w:szCs w:val="24"/>
                <w:lang w:eastAsia="ru-RU"/>
              </w:rPr>
              <w:t>.</w:t>
            </w:r>
          </w:p>
          <w:p w:rsidR="00110E36" w:rsidRPr="00371D6C" w:rsidRDefault="00110E36" w:rsidP="000D30EF">
            <w:pPr>
              <w:jc w:val="both"/>
              <w:rPr>
                <w:rFonts w:asciiTheme="minorHAnsi" w:eastAsia="Verdana" w:hAnsiTheme="minorHAnsi" w:cs="TimesNewRomanPS-BoldMT CE"/>
                <w:sz w:val="24"/>
                <w:szCs w:val="24"/>
                <w:lang w:eastAsia="ru-RU"/>
              </w:rPr>
            </w:pPr>
            <w:r>
              <w:rPr>
                <w:rFonts w:ascii="TimesNewRomanPS-BoldMT" w:eastAsia="Verdana" w:hAnsi="TimesNewRomanPS-BoldMT" w:cs="TimesNewRomanPS-BoldMT"/>
                <w:sz w:val="24"/>
                <w:szCs w:val="24"/>
                <w:lang w:val="en-US" w:eastAsia="ru-RU"/>
              </w:rPr>
              <w:t xml:space="preserve">     </w:t>
            </w:r>
            <w:proofErr w:type="spellStart"/>
            <w:r>
              <w:rPr>
                <w:rFonts w:ascii="TimesNewRomanPS-BoldMT" w:eastAsia="Verdana" w:hAnsi="TimesNewRomanPS-BoldMT" w:cs="TimesNewRomanPS-BoldMT"/>
                <w:sz w:val="24"/>
                <w:szCs w:val="24"/>
                <w:lang w:val="en-US" w:eastAsia="ru-RU"/>
              </w:rPr>
              <w:t>În</w:t>
            </w:r>
            <w:proofErr w:type="spellEnd"/>
            <w:r>
              <w:rPr>
                <w:rFonts w:ascii="TimesNewRomanPS-BoldMT" w:eastAsia="Verdana" w:hAnsi="TimesNewRomanPS-BoldMT" w:cs="TimesNewRomanPS-BoldMT"/>
                <w:sz w:val="24"/>
                <w:szCs w:val="24"/>
                <w:lang w:val="en-US" w:eastAsia="ru-RU"/>
              </w:rPr>
              <w:t xml:space="preserve"> contextual </w:t>
            </w:r>
            <w:proofErr w:type="spellStart"/>
            <w:r>
              <w:rPr>
                <w:rFonts w:ascii="TimesNewRomanPS-BoldMT" w:eastAsia="Verdana" w:hAnsi="TimesNewRomanPS-BoldMT" w:cs="TimesNewRomanPS-BoldMT"/>
                <w:sz w:val="24"/>
                <w:szCs w:val="24"/>
                <w:lang w:val="en-US" w:eastAsia="ru-RU"/>
              </w:rPr>
              <w:t>celor</w:t>
            </w:r>
            <w:proofErr w:type="spellEnd"/>
            <w:r>
              <w:rPr>
                <w:rFonts w:ascii="TimesNewRomanPS-BoldMT" w:eastAsia="Verdana" w:hAnsi="TimesNewRomanPS-BoldMT" w:cs="TimesNewRomanPS-BoldMT"/>
                <w:sz w:val="24"/>
                <w:szCs w:val="24"/>
                <w:lang w:val="en-US" w:eastAsia="ru-RU"/>
              </w:rPr>
              <w:t xml:space="preserve"> </w:t>
            </w:r>
            <w:proofErr w:type="spellStart"/>
            <w:r>
              <w:rPr>
                <w:rFonts w:ascii="TimesNewRomanPS-BoldMT" w:eastAsia="Verdana" w:hAnsi="TimesNewRomanPS-BoldMT" w:cs="TimesNewRomanPS-BoldMT"/>
                <w:sz w:val="24"/>
                <w:szCs w:val="24"/>
                <w:lang w:val="en-US" w:eastAsia="ru-RU"/>
              </w:rPr>
              <w:t>menționate</w:t>
            </w:r>
            <w:proofErr w:type="spellEnd"/>
            <w:r>
              <w:rPr>
                <w:rFonts w:ascii="TimesNewRomanPS-BoldMT" w:eastAsia="Verdana" w:hAnsi="TimesNewRomanPS-BoldMT" w:cs="TimesNewRomanPS-BoldMT"/>
                <w:sz w:val="24"/>
                <w:szCs w:val="24"/>
                <w:lang w:val="en-US" w:eastAsia="ru-RU"/>
              </w:rPr>
              <w:t xml:space="preserve"> supra, </w:t>
            </w:r>
            <w:proofErr w:type="spellStart"/>
            <w:r>
              <w:rPr>
                <w:rFonts w:ascii="TimesNewRomanPS-BoldMT" w:eastAsia="Verdana" w:hAnsi="TimesNewRomanPS-BoldMT" w:cs="TimesNewRomanPS-BoldMT"/>
                <w:sz w:val="24"/>
                <w:szCs w:val="24"/>
                <w:lang w:val="en-US" w:eastAsia="ru-RU"/>
              </w:rPr>
              <w:t>întru</w:t>
            </w:r>
            <w:proofErr w:type="spellEnd"/>
            <w:r>
              <w:rPr>
                <w:rFonts w:ascii="TimesNewRomanPS-BoldMT" w:eastAsia="Verdana" w:hAnsi="TimesNewRomanPS-BoldMT" w:cs="TimesNewRomanPS-BoldMT"/>
                <w:sz w:val="24"/>
                <w:szCs w:val="24"/>
                <w:lang w:val="en-US" w:eastAsia="ru-RU"/>
              </w:rPr>
              <w:t xml:space="preserve"> </w:t>
            </w:r>
            <w:proofErr w:type="spellStart"/>
            <w:r>
              <w:rPr>
                <w:rFonts w:ascii="TimesNewRomanPS-BoldMT" w:eastAsia="Verdana" w:hAnsi="TimesNewRomanPS-BoldMT" w:cs="TimesNewRomanPS-BoldMT"/>
                <w:sz w:val="24"/>
                <w:szCs w:val="24"/>
                <w:lang w:val="en-US" w:eastAsia="ru-RU"/>
              </w:rPr>
              <w:t>obținerea</w:t>
            </w:r>
            <w:proofErr w:type="spellEnd"/>
            <w:r>
              <w:rPr>
                <w:rFonts w:ascii="TimesNewRomanPS-BoldMT" w:eastAsia="Verdana" w:hAnsi="TimesNewRomanPS-BoldMT" w:cs="TimesNewRomanPS-BoldMT"/>
                <w:sz w:val="24"/>
                <w:szCs w:val="24"/>
                <w:lang w:val="en-US" w:eastAsia="ru-RU"/>
              </w:rPr>
              <w:t xml:space="preserve"> </w:t>
            </w:r>
            <w:proofErr w:type="spellStart"/>
            <w:r>
              <w:rPr>
                <w:rFonts w:ascii="TimesNewRomanPS-BoldMT" w:eastAsia="Verdana" w:hAnsi="TimesNewRomanPS-BoldMT" w:cs="TimesNewRomanPS-BoldMT"/>
                <w:sz w:val="24"/>
                <w:szCs w:val="24"/>
                <w:lang w:val="en-US" w:eastAsia="ru-RU"/>
              </w:rPr>
              <w:t>rezultatelor</w:t>
            </w:r>
            <w:proofErr w:type="spellEnd"/>
            <w:r>
              <w:rPr>
                <w:rFonts w:ascii="TimesNewRomanPS-BoldMT" w:eastAsia="Verdana" w:hAnsi="TimesNewRomanPS-BoldMT" w:cs="TimesNewRomanPS-BoldMT"/>
                <w:sz w:val="24"/>
                <w:szCs w:val="24"/>
                <w:lang w:val="en-US" w:eastAsia="ru-RU"/>
              </w:rPr>
              <w:t xml:space="preserve"> </w:t>
            </w:r>
            <w:proofErr w:type="spellStart"/>
            <w:r>
              <w:rPr>
                <w:rFonts w:ascii="TimesNewRomanPS-BoldMT" w:eastAsia="Verdana" w:hAnsi="TimesNewRomanPS-BoldMT" w:cs="TimesNewRomanPS-BoldMT"/>
                <w:sz w:val="24"/>
                <w:szCs w:val="24"/>
                <w:lang w:val="en-US" w:eastAsia="ru-RU"/>
              </w:rPr>
              <w:t>așteptate</w:t>
            </w:r>
            <w:proofErr w:type="spellEnd"/>
            <w:r>
              <w:rPr>
                <w:rFonts w:ascii="TimesNewRomanPS-BoldMT" w:eastAsia="Verdana" w:hAnsi="TimesNewRomanPS-BoldMT" w:cs="TimesNewRomanPS-BoldMT"/>
                <w:sz w:val="24"/>
                <w:szCs w:val="24"/>
                <w:lang w:val="en-US" w:eastAsia="ru-RU"/>
              </w:rPr>
              <w:t xml:space="preserve">, conform </w:t>
            </w:r>
            <w:proofErr w:type="spellStart"/>
            <w:r>
              <w:rPr>
                <w:rFonts w:ascii="TimesNewRomanPS-BoldMT" w:eastAsia="Verdana" w:hAnsi="TimesNewRomanPS-BoldMT" w:cs="TimesNewRomanPS-BoldMT"/>
                <w:sz w:val="24"/>
                <w:szCs w:val="24"/>
                <w:lang w:val="en-US" w:eastAsia="ru-RU"/>
              </w:rPr>
              <w:t>obiectivelor</w:t>
            </w:r>
            <w:proofErr w:type="spellEnd"/>
            <w:r>
              <w:rPr>
                <w:rFonts w:ascii="TimesNewRomanPS-BoldMT" w:eastAsia="Verdana" w:hAnsi="TimesNewRomanPS-BoldMT" w:cs="TimesNewRomanPS-BoldMT"/>
                <w:sz w:val="24"/>
                <w:szCs w:val="24"/>
                <w:lang w:val="en-US" w:eastAsia="ru-RU"/>
              </w:rPr>
              <w:t xml:space="preserve"> </w:t>
            </w:r>
            <w:proofErr w:type="spellStart"/>
            <w:r>
              <w:rPr>
                <w:rFonts w:ascii="TimesNewRomanPS-BoldMT" w:eastAsia="Verdana" w:hAnsi="TimesNewRomanPS-BoldMT" w:cs="TimesNewRomanPS-BoldMT"/>
                <w:sz w:val="24"/>
                <w:szCs w:val="24"/>
                <w:lang w:val="en-US" w:eastAsia="ru-RU"/>
              </w:rPr>
              <w:t>propuse</w:t>
            </w:r>
            <w:proofErr w:type="spellEnd"/>
            <w:r>
              <w:rPr>
                <w:rFonts w:ascii="TimesNewRomanPS-BoldMT" w:eastAsia="Verdana" w:hAnsi="TimesNewRomanPS-BoldMT" w:cs="TimesNewRomanPS-BoldMT"/>
                <w:sz w:val="24"/>
                <w:szCs w:val="24"/>
                <w:lang w:val="en-US" w:eastAsia="ru-RU"/>
              </w:rPr>
              <w:t xml:space="preserve"> </w:t>
            </w:r>
            <w:r>
              <w:rPr>
                <w:rFonts w:ascii="TimesNewRomanPS-BoldMT CE" w:eastAsia="Verdana" w:hAnsi="TimesNewRomanPS-BoldMT CE" w:cs="TimesNewRomanPS-BoldMT CE"/>
                <w:sz w:val="24"/>
                <w:szCs w:val="24"/>
                <w:lang w:val="en-GB" w:eastAsia="ru-RU"/>
              </w:rPr>
              <w:t xml:space="preserve"> </w:t>
            </w:r>
            <w:proofErr w:type="spellStart"/>
            <w:r>
              <w:rPr>
                <w:rFonts w:ascii="TimesNewRomanPS-BoldMT CE" w:eastAsia="Verdana" w:hAnsi="TimesNewRomanPS-BoldMT CE" w:cs="TimesNewRomanPS-BoldMT CE"/>
                <w:sz w:val="24"/>
                <w:szCs w:val="24"/>
                <w:lang w:val="en-GB" w:eastAsia="ru-RU"/>
              </w:rPr>
              <w:t>Întreprinderea</w:t>
            </w:r>
            <w:proofErr w:type="spellEnd"/>
            <w:r>
              <w:rPr>
                <w:rFonts w:ascii="TimesNewRomanPS-BoldMT CE" w:eastAsia="Verdana" w:hAnsi="TimesNewRomanPS-BoldMT CE" w:cs="TimesNewRomanPS-BoldMT CE"/>
                <w:sz w:val="24"/>
                <w:szCs w:val="24"/>
                <w:lang w:val="en-GB" w:eastAsia="ru-RU"/>
              </w:rPr>
              <w:t xml:space="preserve"> </w:t>
            </w:r>
            <w:proofErr w:type="spellStart"/>
            <w:r>
              <w:rPr>
                <w:rFonts w:ascii="TimesNewRomanPS-BoldMT CE" w:eastAsia="Verdana" w:hAnsi="TimesNewRomanPS-BoldMT CE" w:cs="TimesNewRomanPS-BoldMT CE"/>
                <w:sz w:val="24"/>
                <w:szCs w:val="24"/>
                <w:lang w:val="en-GB" w:eastAsia="ru-RU"/>
              </w:rPr>
              <w:t>Municipală</w:t>
            </w:r>
            <w:proofErr w:type="spellEnd"/>
            <w:r>
              <w:rPr>
                <w:rFonts w:ascii="TimesNewRomanPS-BoldMT CE" w:eastAsia="Verdana" w:hAnsi="TimesNewRomanPS-BoldMT CE" w:cs="TimesNewRomanPS-BoldMT CE"/>
                <w:sz w:val="24"/>
                <w:szCs w:val="24"/>
                <w:lang w:val="en-GB" w:eastAsia="ru-RU"/>
              </w:rPr>
              <w:t xml:space="preserve"> ,</w:t>
            </w:r>
            <w:r>
              <w:rPr>
                <w:rFonts w:ascii="TimesNewRomanPS-BoldMT" w:eastAsia="Verdana" w:hAnsi="TimesNewRomanPS-BoldMT" w:cs="TimesNewRomanPS-BoldMT"/>
                <w:sz w:val="24"/>
                <w:szCs w:val="24"/>
                <w:lang w:val="en-GB" w:eastAsia="ru-RU"/>
              </w:rPr>
              <w:t>,</w:t>
            </w:r>
            <w:proofErr w:type="spellStart"/>
            <w:r>
              <w:rPr>
                <w:rFonts w:ascii="TimesNewRomanPS-BoldMT" w:eastAsia="Verdana" w:hAnsi="TimesNewRomanPS-BoldMT" w:cs="TimesNewRomanPS-BoldMT"/>
                <w:sz w:val="24"/>
                <w:szCs w:val="24"/>
                <w:lang w:val="en-GB" w:eastAsia="ru-RU"/>
              </w:rPr>
              <w:t>Servicii</w:t>
            </w:r>
            <w:proofErr w:type="spellEnd"/>
            <w:r>
              <w:rPr>
                <w:rFonts w:ascii="TimesNewRomanPS-BoldMT" w:eastAsia="Verdana" w:hAnsi="TimesNewRomanPS-BoldMT" w:cs="TimesNewRomanPS-BoldMT"/>
                <w:sz w:val="24"/>
                <w:szCs w:val="24"/>
                <w:lang w:val="en-GB" w:eastAsia="ru-RU"/>
              </w:rPr>
              <w:t xml:space="preserve"> </w:t>
            </w:r>
            <w:proofErr w:type="spellStart"/>
            <w:r>
              <w:rPr>
                <w:rFonts w:ascii="TimesNewRomanPS-BoldMT" w:eastAsia="Verdana" w:hAnsi="TimesNewRomanPS-BoldMT" w:cs="TimesNewRomanPS-BoldMT"/>
                <w:sz w:val="24"/>
                <w:szCs w:val="24"/>
                <w:lang w:val="en-GB" w:eastAsia="ru-RU"/>
              </w:rPr>
              <w:t>Comunal-Locative</w:t>
            </w:r>
            <w:r>
              <w:rPr>
                <w:rFonts w:ascii="Times New Roman" w:eastAsia="Verdana" w:hAnsi="Times New Roman"/>
                <w:sz w:val="24"/>
                <w:szCs w:val="24"/>
                <w:lang w:val="en-GB" w:eastAsia="ru-RU"/>
              </w:rPr>
              <w:t>ˮ</w:t>
            </w:r>
            <w:r>
              <w:rPr>
                <w:rFonts w:ascii="TimesNewRomanPS-BoldMT CE" w:eastAsia="Verdana" w:hAnsi="TimesNewRomanPS-BoldMT CE" w:cs="TimesNewRomanPS-BoldMT CE"/>
                <w:sz w:val="24"/>
                <w:szCs w:val="24"/>
                <w:lang w:val="en-GB" w:eastAsia="ru-RU"/>
              </w:rPr>
              <w:t>Orhei</w:t>
            </w:r>
            <w:proofErr w:type="spellEnd"/>
            <w:r>
              <w:rPr>
                <w:rFonts w:ascii="TimesNewRomanPS-BoldMT CE" w:eastAsia="Verdana" w:hAnsi="TimesNewRomanPS-BoldMT CE" w:cs="TimesNewRomanPS-BoldMT CE"/>
                <w:sz w:val="24"/>
                <w:szCs w:val="24"/>
                <w:lang w:val="en-GB" w:eastAsia="ru-RU"/>
              </w:rPr>
              <w:t xml:space="preserve"> </w:t>
            </w:r>
            <w:proofErr w:type="spellStart"/>
            <w:r>
              <w:rPr>
                <w:rFonts w:ascii="TimesNewRomanPS-BoldMT CE" w:eastAsia="Verdana" w:hAnsi="TimesNewRomanPS-BoldMT CE" w:cs="TimesNewRomanPS-BoldMT CE"/>
                <w:sz w:val="24"/>
                <w:szCs w:val="24"/>
                <w:lang w:val="en-GB" w:eastAsia="ru-RU"/>
              </w:rPr>
              <w:t>solicită</w:t>
            </w:r>
            <w:proofErr w:type="spellEnd"/>
            <w:r>
              <w:rPr>
                <w:rFonts w:ascii="TimesNewRomanPS-BoldMT CE" w:eastAsia="Verdana" w:hAnsi="TimesNewRomanPS-BoldMT CE" w:cs="TimesNewRomanPS-BoldMT CE"/>
                <w:sz w:val="24"/>
                <w:szCs w:val="24"/>
                <w:lang w:val="en-GB" w:eastAsia="ru-RU"/>
              </w:rPr>
              <w:t xml:space="preserve"> </w:t>
            </w:r>
            <w:proofErr w:type="spellStart"/>
            <w:r>
              <w:rPr>
                <w:rFonts w:ascii="TimesNewRomanPS-BoldMT CE" w:eastAsia="Verdana" w:hAnsi="TimesNewRomanPS-BoldMT CE" w:cs="TimesNewRomanPS-BoldMT CE"/>
                <w:sz w:val="24"/>
                <w:szCs w:val="24"/>
                <w:lang w:val="en-GB" w:eastAsia="ru-RU"/>
              </w:rPr>
              <w:t>respectuos</w:t>
            </w:r>
            <w:proofErr w:type="spellEnd"/>
            <w:r>
              <w:rPr>
                <w:rFonts w:ascii="TimesNewRomanPS-BoldMT CE" w:eastAsia="Verdana" w:hAnsi="TimesNewRomanPS-BoldMT CE" w:cs="TimesNewRomanPS-BoldMT CE"/>
                <w:sz w:val="24"/>
                <w:szCs w:val="24"/>
                <w:lang w:val="en-GB" w:eastAsia="ru-RU"/>
              </w:rPr>
              <w:t xml:space="preserve"> </w:t>
            </w:r>
            <w:proofErr w:type="spellStart"/>
            <w:r>
              <w:rPr>
                <w:rFonts w:ascii="TimesNewRomanPS-BoldMT CE" w:eastAsia="Verdana" w:hAnsi="TimesNewRomanPS-BoldMT CE" w:cs="TimesNewRomanPS-BoldMT CE"/>
                <w:sz w:val="24"/>
                <w:szCs w:val="24"/>
                <w:lang w:val="en-GB" w:eastAsia="ru-RU"/>
              </w:rPr>
              <w:t>Consiliului</w:t>
            </w:r>
            <w:proofErr w:type="spellEnd"/>
            <w:r>
              <w:rPr>
                <w:rFonts w:ascii="TimesNewRomanPS-BoldMT CE" w:eastAsia="Verdana" w:hAnsi="TimesNewRomanPS-BoldMT CE" w:cs="TimesNewRomanPS-BoldMT CE"/>
                <w:sz w:val="24"/>
                <w:szCs w:val="24"/>
                <w:lang w:val="en-GB" w:eastAsia="ru-RU"/>
              </w:rPr>
              <w:t xml:space="preserve"> municipal </w:t>
            </w:r>
            <w:proofErr w:type="spellStart"/>
            <w:r>
              <w:rPr>
                <w:rFonts w:ascii="TimesNewRomanPS-BoldMT CE" w:eastAsia="Verdana" w:hAnsi="TimesNewRomanPS-BoldMT CE" w:cs="TimesNewRomanPS-BoldMT CE"/>
                <w:sz w:val="24"/>
                <w:szCs w:val="24"/>
                <w:lang w:val="en-GB" w:eastAsia="ru-RU"/>
              </w:rPr>
              <w:t>Orhei</w:t>
            </w:r>
            <w:proofErr w:type="spellEnd"/>
            <w:r>
              <w:rPr>
                <w:rFonts w:ascii="TimesNewRomanPS-BoldMT CE" w:eastAsia="Verdana" w:hAnsi="TimesNewRomanPS-BoldMT CE" w:cs="TimesNewRomanPS-BoldMT CE"/>
                <w:sz w:val="24"/>
                <w:szCs w:val="24"/>
                <w:lang w:val="en-GB" w:eastAsia="ru-RU"/>
              </w:rPr>
              <w:t xml:space="preserve"> de a decide </w:t>
            </w:r>
            <w:proofErr w:type="spellStart"/>
            <w:r>
              <w:rPr>
                <w:rFonts w:ascii="TimesNewRomanPS-BoldMT CE" w:eastAsia="Verdana" w:hAnsi="TimesNewRomanPS-BoldMT CE" w:cs="TimesNewRomanPS-BoldMT CE"/>
                <w:sz w:val="24"/>
                <w:szCs w:val="24"/>
                <w:lang w:val="en-GB" w:eastAsia="ru-RU"/>
              </w:rPr>
              <w:t>privind</w:t>
            </w:r>
            <w:proofErr w:type="spellEnd"/>
            <w:r>
              <w:rPr>
                <w:rFonts w:ascii="TimesNewRomanPS-BoldMT" w:eastAsia="Verdana" w:hAnsi="TimesNewRomanPS-BoldMT" w:cs="TimesNewRomanPS-BoldMT"/>
                <w:sz w:val="24"/>
                <w:szCs w:val="24"/>
                <w:lang w:val="en-US" w:eastAsia="ru-RU"/>
              </w:rPr>
              <w:t xml:space="preserve"> </w:t>
            </w:r>
            <w:proofErr w:type="spellStart"/>
            <w:r>
              <w:rPr>
                <w:rFonts w:ascii="TimesNewRomanPS-BoldMT" w:eastAsia="Verdana" w:hAnsi="TimesNewRomanPS-BoldMT" w:cs="TimesNewRomanPS-BoldMT"/>
                <w:sz w:val="24"/>
                <w:szCs w:val="24"/>
                <w:lang w:val="en-US" w:eastAsia="ru-RU"/>
              </w:rPr>
              <w:t>modificarea</w:t>
            </w:r>
            <w:proofErr w:type="spellEnd"/>
            <w:r>
              <w:rPr>
                <w:rFonts w:ascii="TimesNewRomanPS-BoldMT" w:eastAsia="Verdana" w:hAnsi="TimesNewRomanPS-BoldMT" w:cs="TimesNewRomanPS-BoldMT"/>
                <w:sz w:val="24"/>
                <w:szCs w:val="24"/>
                <w:lang w:val="en-US" w:eastAsia="ru-RU"/>
              </w:rPr>
              <w:t xml:space="preserve">  </w:t>
            </w:r>
            <w:proofErr w:type="spellStart"/>
            <w:r>
              <w:rPr>
                <w:rFonts w:ascii="TimesNewRomanPS-BoldMT" w:eastAsia="Verdana" w:hAnsi="TimesNewRomanPS-BoldMT" w:cs="TimesNewRomanPS-BoldMT"/>
                <w:sz w:val="24"/>
                <w:szCs w:val="24"/>
                <w:lang w:val="en-US" w:eastAsia="ru-RU"/>
              </w:rPr>
              <w:t>și</w:t>
            </w:r>
            <w:proofErr w:type="spellEnd"/>
            <w:r>
              <w:rPr>
                <w:rFonts w:ascii="TimesNewRomanPS-BoldMT" w:eastAsia="Verdana" w:hAnsi="TimesNewRomanPS-BoldMT" w:cs="TimesNewRomanPS-BoldMT"/>
                <w:sz w:val="24"/>
                <w:szCs w:val="24"/>
                <w:lang w:val="en-US" w:eastAsia="ru-RU"/>
              </w:rPr>
              <w:t xml:space="preserve"> </w:t>
            </w:r>
            <w:proofErr w:type="spellStart"/>
            <w:r>
              <w:rPr>
                <w:rFonts w:ascii="TimesNewRomanPS-BoldMT" w:eastAsia="Verdana" w:hAnsi="TimesNewRomanPS-BoldMT" w:cs="TimesNewRomanPS-BoldMT"/>
                <w:sz w:val="24"/>
                <w:szCs w:val="24"/>
                <w:lang w:val="en-US" w:eastAsia="ru-RU"/>
              </w:rPr>
              <w:t>completarea</w:t>
            </w:r>
            <w:proofErr w:type="spellEnd"/>
            <w:r>
              <w:rPr>
                <w:rFonts w:ascii="TimesNewRomanPS-BoldMT" w:eastAsia="Verdana" w:hAnsi="TimesNewRomanPS-BoldMT" w:cs="TimesNewRomanPS-BoldMT"/>
                <w:sz w:val="24"/>
                <w:szCs w:val="24"/>
                <w:lang w:val="en-US" w:eastAsia="ru-RU"/>
              </w:rPr>
              <w:t xml:space="preserve"> </w:t>
            </w:r>
            <w:proofErr w:type="spellStart"/>
            <w:r>
              <w:rPr>
                <w:rFonts w:ascii="TimesNewRomanPS-BoldMT" w:eastAsia="Verdana" w:hAnsi="TimesNewRomanPS-BoldMT" w:cs="TimesNewRomanPS-BoldMT"/>
                <w:sz w:val="24"/>
                <w:szCs w:val="24"/>
                <w:lang w:val="en-US" w:eastAsia="ru-RU"/>
              </w:rPr>
              <w:t>anexei</w:t>
            </w:r>
            <w:proofErr w:type="spellEnd"/>
            <w:r>
              <w:rPr>
                <w:rFonts w:ascii="TimesNewRomanPS-BoldMT" w:eastAsia="Verdana" w:hAnsi="TimesNewRomanPS-BoldMT" w:cs="TimesNewRomanPS-BoldMT"/>
                <w:sz w:val="24"/>
                <w:szCs w:val="24"/>
                <w:lang w:val="en-US" w:eastAsia="ru-RU"/>
              </w:rPr>
              <w:t xml:space="preserve"> nr.2 al </w:t>
            </w:r>
            <w:proofErr w:type="spellStart"/>
            <w:r>
              <w:rPr>
                <w:rFonts w:ascii="TimesNewRomanPS-BoldMT CE" w:eastAsia="Verdana" w:hAnsi="TimesNewRomanPS-BoldMT CE" w:cs="TimesNewRomanPS-BoldMT CE"/>
                <w:sz w:val="24"/>
                <w:szCs w:val="24"/>
                <w:lang w:val="en-US" w:eastAsia="ru-RU"/>
              </w:rPr>
              <w:t>Decizia</w:t>
            </w:r>
            <w:proofErr w:type="spellEnd"/>
            <w:r>
              <w:rPr>
                <w:rFonts w:ascii="TimesNewRomanPS-BoldMT CE" w:eastAsia="Verdana" w:hAnsi="TimesNewRomanPS-BoldMT CE" w:cs="TimesNewRomanPS-BoldMT CE"/>
                <w:sz w:val="24"/>
                <w:szCs w:val="24"/>
                <w:lang w:val="en-US" w:eastAsia="ru-RU"/>
              </w:rPr>
              <w:t xml:space="preserve"> </w:t>
            </w:r>
            <w:proofErr w:type="spellStart"/>
            <w:r w:rsidRPr="00371D6C">
              <w:rPr>
                <w:rFonts w:ascii="Times New Roman" w:eastAsia="Verdana" w:hAnsi="Times New Roman"/>
                <w:sz w:val="24"/>
                <w:szCs w:val="24"/>
                <w:lang w:val="en-US" w:eastAsia="ru-RU"/>
              </w:rPr>
              <w:t>Consiliului</w:t>
            </w:r>
            <w:proofErr w:type="spellEnd"/>
            <w:r w:rsidRPr="00371D6C">
              <w:rPr>
                <w:rFonts w:ascii="Times New Roman" w:eastAsia="Verdana" w:hAnsi="Times New Roman"/>
                <w:sz w:val="24"/>
                <w:szCs w:val="24"/>
                <w:lang w:val="en-US" w:eastAsia="ru-RU"/>
              </w:rPr>
              <w:t xml:space="preserve"> or</w:t>
            </w:r>
            <w:r w:rsidRPr="00371D6C">
              <w:rPr>
                <w:rFonts w:ascii="Times New Roman" w:eastAsia="Verdana" w:hAnsi="Times New Roman"/>
                <w:sz w:val="24"/>
                <w:szCs w:val="24"/>
                <w:lang w:eastAsia="ru-RU"/>
              </w:rPr>
              <w:t>ășenesc</w:t>
            </w:r>
            <w:r>
              <w:rPr>
                <w:rFonts w:asciiTheme="minorHAnsi" w:eastAsia="Verdana" w:hAnsiTheme="minorHAnsi" w:cs="TimesNewRomanPS-BoldMT CE"/>
                <w:sz w:val="24"/>
                <w:szCs w:val="24"/>
                <w:lang w:eastAsia="ru-RU"/>
              </w:rPr>
              <w:t xml:space="preserve"> </w:t>
            </w:r>
            <w:proofErr w:type="spellStart"/>
            <w:r w:rsidRPr="00371D6C">
              <w:rPr>
                <w:rFonts w:ascii="Times New Roman" w:eastAsia="Verdana" w:hAnsi="Times New Roman"/>
                <w:sz w:val="24"/>
                <w:szCs w:val="24"/>
                <w:lang w:eastAsia="ru-RU"/>
              </w:rPr>
              <w:t>Orhei</w:t>
            </w:r>
            <w:proofErr w:type="spellEnd"/>
            <w:r w:rsidRPr="00371D6C">
              <w:rPr>
                <w:rFonts w:ascii="Times New Roman" w:eastAsia="Verdana" w:hAnsi="Times New Roman"/>
                <w:sz w:val="24"/>
                <w:szCs w:val="24"/>
                <w:lang w:eastAsia="ru-RU"/>
              </w:rPr>
              <w:t xml:space="preserve"> nr.3.3 </w:t>
            </w:r>
            <w:proofErr w:type="spellStart"/>
            <w:r w:rsidRPr="00371D6C">
              <w:rPr>
                <w:rFonts w:ascii="Times New Roman" w:eastAsia="Verdana" w:hAnsi="Times New Roman"/>
                <w:sz w:val="24"/>
                <w:szCs w:val="24"/>
                <w:lang w:eastAsia="ru-RU"/>
              </w:rPr>
              <w:t>di</w:t>
            </w:r>
            <w:proofErr w:type="spellEnd"/>
            <w:r w:rsidRPr="00371D6C">
              <w:rPr>
                <w:rFonts w:ascii="Times New Roman" w:eastAsia="Verdana" w:hAnsi="Times New Roman"/>
                <w:sz w:val="24"/>
                <w:szCs w:val="24"/>
                <w:lang w:eastAsia="ru-RU"/>
              </w:rPr>
              <w:t xml:space="preserve"> 22.04.2016</w:t>
            </w:r>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Cu</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privire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la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transmiterea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în</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comodat</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tomberoanelor</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din</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plastic</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pentru</w:t>
            </w:r>
            <w:proofErr w:type="spellEnd"/>
            <w:r>
              <w:rPr>
                <w:rFonts w:ascii="Times New Roman" w:eastAsia="Verdana" w:hAnsi="Times New Roman"/>
                <w:sz w:val="24"/>
                <w:szCs w:val="24"/>
                <w:lang w:eastAsia="ru-RU"/>
              </w:rPr>
              <w:t xml:space="preserve"> deșeuri V-120 lˮ </w:t>
            </w:r>
          </w:p>
        </w:tc>
      </w:tr>
      <w:tr w:rsidR="00110E36" w:rsidTr="000D30EF">
        <w:trPr>
          <w:trHeight w:val="3081"/>
        </w:trPr>
        <w:tc>
          <w:tcPr>
            <w:tcW w:w="9571" w:type="dxa"/>
            <w:hideMark/>
          </w:tcPr>
          <w:p w:rsidR="00110E36" w:rsidRDefault="00110E36" w:rsidP="000D30EF">
            <w:pPr>
              <w:jc w:val="both"/>
              <w:rPr>
                <w:rFonts w:ascii="Times New Roman" w:eastAsia="Times New Roman" w:hAnsi="Times New Roman"/>
                <w:sz w:val="24"/>
                <w:szCs w:val="24"/>
                <w:lang w:val="en-US" w:eastAsia="ru-RU"/>
              </w:rPr>
            </w:pPr>
            <w:r>
              <w:rPr>
                <w:rFonts w:ascii="Times New Roman" w:eastAsia="Verdana" w:hAnsi="Times New Roman"/>
                <w:sz w:val="24"/>
                <w:szCs w:val="24"/>
              </w:rPr>
              <w:lastRenderedPageBreak/>
              <w:t xml:space="preserve">      4. </w:t>
            </w:r>
            <w:proofErr w:type="spellStart"/>
            <w:r w:rsidRPr="00FA2094">
              <w:rPr>
                <w:rFonts w:ascii="Times New Roman" w:eastAsia="Times New Roman" w:hAnsi="Times New Roman"/>
                <w:sz w:val="24"/>
                <w:szCs w:val="24"/>
                <w:lang w:eastAsia="ru-RU"/>
              </w:rPr>
              <w:t>Principalele</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prevederi</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ale</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proiectului</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şi</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evidenţierea</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elementelor</w:t>
            </w:r>
            <w:proofErr w:type="spellEnd"/>
            <w:r w:rsidRPr="00FA2094">
              <w:rPr>
                <w:rFonts w:ascii="Times New Roman" w:eastAsia="Times New Roman" w:hAnsi="Times New Roman"/>
                <w:sz w:val="24"/>
                <w:szCs w:val="24"/>
                <w:lang w:eastAsia="ru-RU"/>
              </w:rPr>
              <w:t xml:space="preserve"> </w:t>
            </w:r>
            <w:proofErr w:type="spellStart"/>
            <w:r w:rsidRPr="00FA2094">
              <w:rPr>
                <w:rFonts w:ascii="Times New Roman" w:eastAsia="Times New Roman" w:hAnsi="Times New Roman"/>
                <w:sz w:val="24"/>
                <w:szCs w:val="24"/>
                <w:lang w:eastAsia="ru-RU"/>
              </w:rPr>
              <w:t>noi</w:t>
            </w:r>
            <w:proofErr w:type="spellEnd"/>
            <w:r w:rsidRPr="00FA2094">
              <w:rPr>
                <w:rFonts w:ascii="Times New Roman" w:eastAsia="Times New Roman" w:hAnsi="Times New Roman"/>
                <w:sz w:val="24"/>
                <w:szCs w:val="24"/>
                <w:lang w:eastAsia="ru-RU"/>
              </w:rPr>
              <w:t xml:space="preserve">: </w:t>
            </w:r>
            <w:r>
              <w:rPr>
                <w:rFonts w:ascii="Times New Roman" w:eastAsia="Verdana" w:hAnsi="Times New Roman"/>
                <w:sz w:val="24"/>
                <w:szCs w:val="24"/>
                <w:lang w:val="en-US"/>
              </w:rPr>
              <w:t xml:space="preserve">art.1234-1241 Cod Civil al </w:t>
            </w:r>
            <w:proofErr w:type="spellStart"/>
            <w:r>
              <w:rPr>
                <w:rFonts w:ascii="Times New Roman" w:eastAsia="Verdana" w:hAnsi="Times New Roman"/>
                <w:sz w:val="24"/>
                <w:szCs w:val="24"/>
                <w:lang w:val="en-US"/>
              </w:rPr>
              <w:t>Republicii</w:t>
            </w:r>
            <w:proofErr w:type="spellEnd"/>
            <w:r>
              <w:rPr>
                <w:rFonts w:ascii="Times New Roman" w:eastAsia="Verdana" w:hAnsi="Times New Roman"/>
                <w:sz w:val="24"/>
                <w:szCs w:val="24"/>
                <w:lang w:val="en-US"/>
              </w:rPr>
              <w:t xml:space="preserve"> Moldova,</w:t>
            </w:r>
            <w:r w:rsidRPr="00FA2094">
              <w:rPr>
                <w:rFonts w:ascii="Times New Roman" w:eastAsia="Times New Roman" w:hAnsi="Times New Roman"/>
                <w:sz w:val="24"/>
                <w:szCs w:val="24"/>
                <w:lang w:val="en-US" w:eastAsia="ru-RU"/>
              </w:rPr>
              <w:t xml:space="preserve"> art.10,118-126 al </w:t>
            </w:r>
            <w:proofErr w:type="spellStart"/>
            <w:r w:rsidRPr="00FA2094">
              <w:rPr>
                <w:rFonts w:ascii="Times New Roman" w:eastAsia="Times New Roman" w:hAnsi="Times New Roman"/>
                <w:sz w:val="24"/>
                <w:szCs w:val="24"/>
                <w:lang w:val="en-US" w:eastAsia="ru-RU"/>
              </w:rPr>
              <w:t>Codului</w:t>
            </w:r>
            <w:proofErr w:type="spellEnd"/>
            <w:r w:rsidRPr="00FA2094">
              <w:rPr>
                <w:rFonts w:ascii="Times New Roman" w:eastAsia="Times New Roman" w:hAnsi="Times New Roman"/>
                <w:sz w:val="24"/>
                <w:szCs w:val="24"/>
                <w:lang w:val="en-US" w:eastAsia="ru-RU"/>
              </w:rPr>
              <w:t xml:space="preserve"> </w:t>
            </w:r>
            <w:proofErr w:type="spellStart"/>
            <w:r w:rsidRPr="00FA2094">
              <w:rPr>
                <w:rFonts w:ascii="Times New Roman" w:eastAsia="Times New Roman" w:hAnsi="Times New Roman"/>
                <w:sz w:val="24"/>
                <w:szCs w:val="24"/>
                <w:lang w:val="en-US" w:eastAsia="ru-RU"/>
              </w:rPr>
              <w:t>Administrativ</w:t>
            </w:r>
            <w:proofErr w:type="spellEnd"/>
            <w:r w:rsidRPr="00FA2094">
              <w:rPr>
                <w:rFonts w:ascii="Times New Roman" w:eastAsia="Times New Roman" w:hAnsi="Times New Roman"/>
                <w:sz w:val="24"/>
                <w:szCs w:val="24"/>
                <w:lang w:val="en-US" w:eastAsia="ru-RU"/>
              </w:rPr>
              <w:t xml:space="preserve"> al </w:t>
            </w:r>
            <w:proofErr w:type="spellStart"/>
            <w:r w:rsidRPr="00FA2094">
              <w:rPr>
                <w:rFonts w:ascii="Times New Roman" w:eastAsia="Times New Roman" w:hAnsi="Times New Roman"/>
                <w:sz w:val="24"/>
                <w:szCs w:val="24"/>
                <w:lang w:val="en-US" w:eastAsia="ru-RU"/>
              </w:rPr>
              <w:t>Republicii</w:t>
            </w:r>
            <w:proofErr w:type="spellEnd"/>
            <w:r w:rsidRPr="00FA2094">
              <w:rPr>
                <w:rFonts w:ascii="Times New Roman" w:eastAsia="Times New Roman" w:hAnsi="Times New Roman"/>
                <w:sz w:val="24"/>
                <w:szCs w:val="24"/>
                <w:lang w:val="en-US" w:eastAsia="ru-RU"/>
              </w:rPr>
              <w:t xml:space="preserve"> Moldova </w:t>
            </w:r>
          </w:p>
          <w:p w:rsidR="00110E36" w:rsidRPr="001A47D3" w:rsidRDefault="00110E36" w:rsidP="000D30EF">
            <w:pPr>
              <w:jc w:val="both"/>
              <w:rPr>
                <w:rFonts w:ascii="Times New Roman" w:eastAsia="Verdana" w:hAnsi="Times New Roman"/>
                <w:sz w:val="24"/>
                <w:szCs w:val="24"/>
                <w:lang w:val="ro-MO"/>
              </w:rPr>
            </w:pPr>
            <w:proofErr w:type="gramStart"/>
            <w:r w:rsidRPr="00FA2094">
              <w:rPr>
                <w:rFonts w:ascii="Times New Roman" w:eastAsia="Times New Roman" w:hAnsi="Times New Roman"/>
                <w:sz w:val="24"/>
                <w:szCs w:val="24"/>
                <w:lang w:val="en-US" w:eastAsia="ru-RU"/>
              </w:rPr>
              <w:t>nr</w:t>
            </w:r>
            <w:proofErr w:type="gramEnd"/>
            <w:r w:rsidRPr="00FA2094">
              <w:rPr>
                <w:rFonts w:ascii="Times New Roman" w:eastAsia="Times New Roman" w:hAnsi="Times New Roman"/>
                <w:sz w:val="24"/>
                <w:szCs w:val="24"/>
                <w:lang w:val="en-US" w:eastAsia="ru-RU"/>
              </w:rPr>
              <w:t>. 116 din 19.07.2018</w:t>
            </w:r>
            <w:r>
              <w:rPr>
                <w:rFonts w:ascii="Times New Roman" w:eastAsia="Times New Roman" w:hAnsi="Times New Roman"/>
                <w:sz w:val="24"/>
                <w:szCs w:val="24"/>
                <w:lang w:val="en-US" w:eastAsia="ru-RU"/>
              </w:rPr>
              <w:t>,</w:t>
            </w:r>
            <w:r w:rsidRPr="00FA2094">
              <w:rPr>
                <w:rFonts w:ascii="Times New Roman" w:eastAsia="Times New Roman" w:hAnsi="Times New Roman"/>
                <w:sz w:val="24"/>
                <w:szCs w:val="24"/>
                <w:lang w:val="en-US" w:eastAsia="ru-RU"/>
              </w:rPr>
              <w:t xml:space="preserve"> </w:t>
            </w:r>
            <w:proofErr w:type="spellStart"/>
            <w:r w:rsidRPr="00FA2094">
              <w:rPr>
                <w:rFonts w:ascii="Times New Roman" w:eastAsia="Times New Roman" w:hAnsi="Times New Roman"/>
                <w:sz w:val="24"/>
                <w:szCs w:val="24"/>
                <w:lang w:val="en-US" w:eastAsia="ru-RU"/>
              </w:rPr>
              <w:t>Legii</w:t>
            </w:r>
            <w:proofErr w:type="spellEnd"/>
            <w:r w:rsidRPr="00FA2094">
              <w:rPr>
                <w:rFonts w:ascii="Times New Roman" w:eastAsia="Times New Roman" w:hAnsi="Times New Roman"/>
                <w:sz w:val="24"/>
                <w:szCs w:val="24"/>
                <w:lang w:val="en-US" w:eastAsia="ru-RU"/>
              </w:rPr>
              <w:t xml:space="preserve"> nr. 239 din 13.11.2008 </w:t>
            </w:r>
            <w:proofErr w:type="spellStart"/>
            <w:r w:rsidRPr="00FA2094">
              <w:rPr>
                <w:rFonts w:ascii="Times New Roman" w:eastAsia="Times New Roman" w:hAnsi="Times New Roman"/>
                <w:sz w:val="24"/>
                <w:szCs w:val="24"/>
                <w:lang w:val="en-US" w:eastAsia="ru-RU"/>
              </w:rPr>
              <w:t>privind</w:t>
            </w:r>
            <w:proofErr w:type="spellEnd"/>
            <w:r w:rsidRPr="00FA2094">
              <w:rPr>
                <w:rFonts w:ascii="Times New Roman" w:eastAsia="Times New Roman" w:hAnsi="Times New Roman"/>
                <w:sz w:val="24"/>
                <w:szCs w:val="24"/>
                <w:lang w:val="en-US" w:eastAsia="ru-RU"/>
              </w:rPr>
              <w:t xml:space="preserve"> </w:t>
            </w:r>
            <w:proofErr w:type="spellStart"/>
            <w:r w:rsidRPr="00FA2094">
              <w:rPr>
                <w:rFonts w:ascii="Times New Roman" w:eastAsia="Times New Roman" w:hAnsi="Times New Roman"/>
                <w:sz w:val="24"/>
                <w:szCs w:val="24"/>
                <w:lang w:val="en-US" w:eastAsia="ru-RU"/>
              </w:rPr>
              <w:t>transparența</w:t>
            </w:r>
            <w:proofErr w:type="spellEnd"/>
            <w:r w:rsidRPr="00FA2094">
              <w:rPr>
                <w:rFonts w:ascii="Times New Roman" w:eastAsia="Times New Roman" w:hAnsi="Times New Roman"/>
                <w:sz w:val="24"/>
                <w:szCs w:val="24"/>
                <w:lang w:val="en-US" w:eastAsia="ru-RU"/>
              </w:rPr>
              <w:t xml:space="preserve"> </w:t>
            </w:r>
            <w:proofErr w:type="spellStart"/>
            <w:r w:rsidRPr="00FA2094">
              <w:rPr>
                <w:rFonts w:ascii="Times New Roman" w:eastAsia="Times New Roman" w:hAnsi="Times New Roman"/>
                <w:sz w:val="24"/>
                <w:szCs w:val="24"/>
                <w:lang w:val="en-US" w:eastAsia="ru-RU"/>
              </w:rPr>
              <w:t>în</w:t>
            </w:r>
            <w:proofErr w:type="spellEnd"/>
            <w:r w:rsidRPr="00FA2094">
              <w:rPr>
                <w:rFonts w:ascii="Times New Roman" w:eastAsia="Times New Roman" w:hAnsi="Times New Roman"/>
                <w:sz w:val="24"/>
                <w:szCs w:val="24"/>
                <w:lang w:val="en-US" w:eastAsia="ru-RU"/>
              </w:rPr>
              <w:t xml:space="preserve"> </w:t>
            </w:r>
            <w:proofErr w:type="spellStart"/>
            <w:r w:rsidRPr="00FA2094">
              <w:rPr>
                <w:rFonts w:ascii="Times New Roman" w:eastAsia="Times New Roman" w:hAnsi="Times New Roman"/>
                <w:sz w:val="24"/>
                <w:szCs w:val="24"/>
                <w:lang w:val="en-US" w:eastAsia="ru-RU"/>
              </w:rPr>
              <w:t>procesul</w:t>
            </w:r>
            <w:proofErr w:type="spellEnd"/>
            <w:r w:rsidRPr="00FA2094">
              <w:rPr>
                <w:rFonts w:ascii="Times New Roman" w:eastAsia="Times New Roman" w:hAnsi="Times New Roman"/>
                <w:sz w:val="24"/>
                <w:szCs w:val="24"/>
                <w:lang w:val="en-US" w:eastAsia="ru-RU"/>
              </w:rPr>
              <w:t xml:space="preserve"> </w:t>
            </w:r>
            <w:proofErr w:type="spellStart"/>
            <w:r w:rsidRPr="00FA2094">
              <w:rPr>
                <w:rFonts w:ascii="Times New Roman" w:eastAsia="Times New Roman" w:hAnsi="Times New Roman"/>
                <w:sz w:val="24"/>
                <w:szCs w:val="24"/>
                <w:lang w:val="en-US" w:eastAsia="ru-RU"/>
              </w:rPr>
              <w:t>decizional</w:t>
            </w:r>
            <w:proofErr w:type="spellEnd"/>
            <w:r w:rsidRPr="00FA2094">
              <w:rPr>
                <w:rFonts w:ascii="Times New Roman" w:eastAsia="Times New Roman" w:hAnsi="Times New Roman"/>
                <w:sz w:val="24"/>
                <w:szCs w:val="24"/>
                <w:lang w:val="en-US" w:eastAsia="ru-RU"/>
              </w:rPr>
              <w:t xml:space="preserve">; </w:t>
            </w:r>
            <w:r>
              <w:rPr>
                <w:rFonts w:ascii="Times New Roman" w:eastAsia="Verdana" w:hAnsi="Times New Roman"/>
                <w:sz w:val="24"/>
                <w:szCs w:val="24"/>
                <w:lang w:val="en-US"/>
              </w:rPr>
              <w:t xml:space="preserve">  </w:t>
            </w:r>
            <w:r>
              <w:rPr>
                <w:rFonts w:ascii="Times New Roman" w:eastAsia="Verdana" w:hAnsi="Times New Roman"/>
                <w:sz w:val="24"/>
                <w:szCs w:val="24"/>
                <w:lang w:val="ro-MO"/>
              </w:rPr>
              <w:t xml:space="preserve">art.14 alin.(2), </w:t>
            </w:r>
            <w:proofErr w:type="spellStart"/>
            <w:r>
              <w:rPr>
                <w:rFonts w:ascii="Times New Roman" w:eastAsia="Verdana" w:hAnsi="Times New Roman"/>
                <w:sz w:val="24"/>
                <w:szCs w:val="24"/>
                <w:lang w:val="ro-MO"/>
              </w:rPr>
              <w:t>lit.b</w:t>
            </w:r>
            <w:proofErr w:type="spellEnd"/>
            <w:r>
              <w:rPr>
                <w:rFonts w:ascii="Times New Roman" w:eastAsia="Verdana" w:hAnsi="Times New Roman"/>
                <w:sz w:val="24"/>
                <w:szCs w:val="24"/>
                <w:lang w:val="ro-MO"/>
              </w:rPr>
              <w:t xml:space="preserve">) și alin.(3), art.77 al Legii privind administrația publică locală nr.436-XVI din 28.12.2006,art.7 alin.(2) </w:t>
            </w:r>
            <w:proofErr w:type="spellStart"/>
            <w:r>
              <w:rPr>
                <w:rFonts w:ascii="Times New Roman" w:eastAsia="Verdana" w:hAnsi="Times New Roman"/>
                <w:sz w:val="24"/>
                <w:szCs w:val="24"/>
                <w:lang w:val="ro-MO"/>
              </w:rPr>
              <w:t>lit.e</w:t>
            </w:r>
            <w:proofErr w:type="spellEnd"/>
            <w:r>
              <w:rPr>
                <w:rFonts w:ascii="Times New Roman" w:eastAsia="Verdana" w:hAnsi="Times New Roman"/>
                <w:sz w:val="24"/>
                <w:szCs w:val="24"/>
                <w:lang w:val="ro-MO"/>
              </w:rPr>
              <w:t xml:space="preserve">), art.9 alin.(1) </w:t>
            </w:r>
            <w:proofErr w:type="spellStart"/>
            <w:r>
              <w:rPr>
                <w:rFonts w:ascii="Times New Roman" w:eastAsia="Verdana" w:hAnsi="Times New Roman"/>
                <w:sz w:val="24"/>
                <w:szCs w:val="24"/>
                <w:lang w:val="ro-MO"/>
              </w:rPr>
              <w:t>lit.a</w:t>
            </w:r>
            <w:proofErr w:type="spellEnd"/>
            <w:r>
              <w:rPr>
                <w:rFonts w:ascii="Times New Roman" w:eastAsia="Verdana" w:hAnsi="Times New Roman"/>
                <w:sz w:val="24"/>
                <w:szCs w:val="24"/>
                <w:lang w:val="ro-MO"/>
              </w:rPr>
              <w:t xml:space="preserve">), </w:t>
            </w:r>
            <w:proofErr w:type="spellStart"/>
            <w:r>
              <w:rPr>
                <w:rFonts w:ascii="Times New Roman" w:eastAsia="Verdana" w:hAnsi="Times New Roman"/>
                <w:sz w:val="24"/>
                <w:szCs w:val="24"/>
                <w:lang w:val="ro-MO"/>
              </w:rPr>
              <w:t>lit.d</w:t>
            </w:r>
            <w:proofErr w:type="spellEnd"/>
            <w:r>
              <w:rPr>
                <w:rFonts w:ascii="Times New Roman" w:eastAsia="Verdana" w:hAnsi="Times New Roman"/>
                <w:sz w:val="24"/>
                <w:szCs w:val="24"/>
                <w:lang w:val="ro-MO"/>
              </w:rPr>
              <w:t>),</w:t>
            </w:r>
            <w:proofErr w:type="spellStart"/>
            <w:r>
              <w:rPr>
                <w:rFonts w:ascii="Times New Roman" w:eastAsia="Verdana" w:hAnsi="Times New Roman"/>
                <w:sz w:val="24"/>
                <w:szCs w:val="24"/>
                <w:lang w:val="ro-MO"/>
              </w:rPr>
              <w:t>lit.m</w:t>
            </w:r>
            <w:proofErr w:type="spellEnd"/>
            <w:r>
              <w:rPr>
                <w:rFonts w:ascii="Times New Roman" w:eastAsia="Verdana" w:hAnsi="Times New Roman"/>
                <w:sz w:val="24"/>
                <w:szCs w:val="24"/>
                <w:lang w:val="ro-MO"/>
              </w:rPr>
              <w:t>) al Legii cu privire la întreprinderea de stat și întreprinderea municipală nr.246 din 22.11.2017,</w:t>
            </w:r>
            <w:r w:rsidRPr="00FA2094">
              <w:rPr>
                <w:rFonts w:ascii="Times New Roman" w:eastAsia="Times New Roman" w:hAnsi="Times New Roman"/>
                <w:sz w:val="24"/>
                <w:szCs w:val="24"/>
                <w:lang w:val="en-US" w:eastAsia="ru-RU"/>
              </w:rPr>
              <w:t xml:space="preserve"> </w:t>
            </w:r>
            <w:r>
              <w:rPr>
                <w:rFonts w:ascii="Times New Roman" w:eastAsia="Verdana" w:hAnsi="Times New Roman"/>
                <w:sz w:val="24"/>
                <w:szCs w:val="24"/>
                <w:lang w:val="ro-MO"/>
              </w:rPr>
              <w:t xml:space="preserve">pct.3, pct.17, </w:t>
            </w:r>
            <w:proofErr w:type="spellStart"/>
            <w:r>
              <w:rPr>
                <w:rFonts w:ascii="Times New Roman" w:eastAsia="Verdana" w:hAnsi="Times New Roman"/>
                <w:sz w:val="24"/>
                <w:szCs w:val="24"/>
                <w:lang w:val="ro-MO"/>
              </w:rPr>
              <w:t>pct.lit.a</w:t>
            </w:r>
            <w:proofErr w:type="spellEnd"/>
            <w:r>
              <w:rPr>
                <w:rFonts w:ascii="Times New Roman" w:eastAsia="Verdana" w:hAnsi="Times New Roman"/>
                <w:sz w:val="24"/>
                <w:szCs w:val="24"/>
                <w:lang w:val="ro-MO"/>
              </w:rPr>
              <w:t xml:space="preserve">) Statutul </w:t>
            </w:r>
            <w:proofErr w:type="spellStart"/>
            <w:r>
              <w:rPr>
                <w:rFonts w:ascii="Times New Roman" w:eastAsia="Verdana" w:hAnsi="Times New Roman"/>
                <w:sz w:val="24"/>
                <w:szCs w:val="24"/>
                <w:lang w:val="ro-MO"/>
              </w:rPr>
              <w:t>Întreprindrii</w:t>
            </w:r>
            <w:proofErr w:type="spellEnd"/>
            <w:r>
              <w:rPr>
                <w:rFonts w:ascii="Times New Roman" w:eastAsia="Verdana" w:hAnsi="Times New Roman"/>
                <w:sz w:val="24"/>
                <w:szCs w:val="24"/>
                <w:lang w:val="ro-MO"/>
              </w:rPr>
              <w:t xml:space="preserve"> Municipale ,,Servicii </w:t>
            </w:r>
            <w:proofErr w:type="spellStart"/>
            <w:r>
              <w:rPr>
                <w:rFonts w:ascii="Times New Roman" w:eastAsia="Verdana" w:hAnsi="Times New Roman"/>
                <w:sz w:val="24"/>
                <w:szCs w:val="24"/>
                <w:lang w:val="ro-MO"/>
              </w:rPr>
              <w:t>Comunal-Locative</w:t>
            </w:r>
            <w:proofErr w:type="spellEnd"/>
            <w:r>
              <w:rPr>
                <w:rFonts w:ascii="Times New Roman" w:eastAsia="Verdana" w:hAnsi="Times New Roman"/>
                <w:sz w:val="24"/>
                <w:szCs w:val="24"/>
                <w:lang w:val="ro-MO"/>
              </w:rPr>
              <w:t xml:space="preserve">ˮOrhei aprobat prin Decizia Consiliului municipal Orhei nr.5.6 din 10.06.2019, Regulamentului  privind  sistemul  de salubrizarea / amenajare a  municipiului Orhei  aprobat  prin  Decizia Consiliului  </w:t>
            </w:r>
            <w:proofErr w:type="spellStart"/>
            <w:r>
              <w:rPr>
                <w:rFonts w:ascii="Times New Roman" w:eastAsia="Verdana" w:hAnsi="Times New Roman"/>
                <w:sz w:val="24"/>
                <w:szCs w:val="24"/>
                <w:lang w:val="ro-MO"/>
              </w:rPr>
              <w:t>municial</w:t>
            </w:r>
            <w:proofErr w:type="spellEnd"/>
            <w:r>
              <w:rPr>
                <w:rFonts w:ascii="Times New Roman" w:eastAsia="Verdana" w:hAnsi="Times New Roman"/>
                <w:sz w:val="24"/>
                <w:szCs w:val="24"/>
                <w:lang w:val="ro-MO"/>
              </w:rPr>
              <w:t xml:space="preserve">  Orhei nr.11.11 din 13.11.2017, Decizia Consiliului orășenesc Orhei nr.13.11 din 10.12.2015 ,,Cu privire la </w:t>
            </w:r>
            <w:proofErr w:type="spellStart"/>
            <w:r>
              <w:rPr>
                <w:rFonts w:ascii="Times New Roman" w:eastAsia="Verdana" w:hAnsi="Times New Roman"/>
                <w:sz w:val="24"/>
                <w:szCs w:val="24"/>
                <w:lang w:val="ro-MO"/>
              </w:rPr>
              <w:t>trasmiterea</w:t>
            </w:r>
            <w:proofErr w:type="spellEnd"/>
            <w:r>
              <w:rPr>
                <w:rFonts w:ascii="Times New Roman" w:eastAsia="Verdana" w:hAnsi="Times New Roman"/>
                <w:sz w:val="24"/>
                <w:szCs w:val="24"/>
                <w:lang w:val="ro-MO"/>
              </w:rPr>
              <w:t xml:space="preserve">  de la </w:t>
            </w:r>
            <w:proofErr w:type="spellStart"/>
            <w:r>
              <w:rPr>
                <w:rFonts w:ascii="Times New Roman" w:eastAsia="Verdana" w:hAnsi="Times New Roman"/>
                <w:sz w:val="24"/>
                <w:szCs w:val="24"/>
                <w:lang w:val="ro-MO"/>
              </w:rPr>
              <w:t>balanț</w:t>
            </w:r>
            <w:proofErr w:type="spellEnd"/>
            <w:r>
              <w:rPr>
                <w:rFonts w:ascii="Times New Roman" w:eastAsia="Verdana" w:hAnsi="Times New Roman"/>
                <w:sz w:val="24"/>
                <w:szCs w:val="24"/>
                <w:lang w:val="ro-MO"/>
              </w:rPr>
              <w:t xml:space="preserve"> a activelor și pasivelor circulanteˮ.</w:t>
            </w:r>
          </w:p>
        </w:tc>
      </w:tr>
      <w:tr w:rsidR="00110E36" w:rsidTr="000D30EF">
        <w:trPr>
          <w:trHeight w:val="497"/>
        </w:trPr>
        <w:tc>
          <w:tcPr>
            <w:tcW w:w="9571" w:type="dxa"/>
            <w:hideMark/>
          </w:tcPr>
          <w:p w:rsidR="00110E36" w:rsidRDefault="00110E36" w:rsidP="000D30EF">
            <w:pPr>
              <w:rPr>
                <w:rFonts w:ascii="Times New Roman" w:eastAsia="Verdana" w:hAnsi="Times New Roman"/>
                <w:sz w:val="24"/>
                <w:szCs w:val="24"/>
              </w:rPr>
            </w:pPr>
            <w:r>
              <w:rPr>
                <w:rFonts w:ascii="Times New Roman" w:eastAsia="Verdana" w:hAnsi="Times New Roman"/>
                <w:sz w:val="24"/>
                <w:szCs w:val="24"/>
              </w:rPr>
              <w:t xml:space="preserve">       5.Principalele </w:t>
            </w:r>
            <w:proofErr w:type="spellStart"/>
            <w:r>
              <w:rPr>
                <w:rFonts w:ascii="Times New Roman" w:eastAsia="Verdana" w:hAnsi="Times New Roman"/>
                <w:sz w:val="24"/>
                <w:szCs w:val="24"/>
              </w:rPr>
              <w:t>prevederi</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ale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proiectului</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constă</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în</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exprimarea</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acordului</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privind</w:t>
            </w:r>
            <w:proofErr w:type="spellEnd"/>
            <w:r>
              <w:rPr>
                <w:rFonts w:ascii="Times New Roman" w:eastAsia="Verdana" w:hAnsi="Times New Roman"/>
                <w:sz w:val="24"/>
                <w:szCs w:val="24"/>
              </w:rPr>
              <w:t xml:space="preserve"> </w:t>
            </w:r>
            <w:r w:rsidRPr="001F260A">
              <w:rPr>
                <w:rFonts w:ascii="Times New Roman" w:eastAsia="Verdana" w:hAnsi="Times New Roman"/>
                <w:sz w:val="24"/>
                <w:szCs w:val="24"/>
              </w:rPr>
              <w:t xml:space="preserve"> </w:t>
            </w:r>
            <w:proofErr w:type="spellStart"/>
            <w:r w:rsidRPr="001F260A">
              <w:rPr>
                <w:rFonts w:ascii="Times New Roman" w:eastAsia="Verdana" w:hAnsi="Times New Roman"/>
                <w:sz w:val="24"/>
                <w:szCs w:val="24"/>
              </w:rPr>
              <w:t>modificarea</w:t>
            </w:r>
            <w:proofErr w:type="spellEnd"/>
            <w:r w:rsidRPr="001F260A">
              <w:rPr>
                <w:rFonts w:ascii="Times New Roman" w:eastAsia="Verdana" w:hAnsi="Times New Roman"/>
                <w:sz w:val="24"/>
                <w:szCs w:val="24"/>
              </w:rPr>
              <w:t xml:space="preserve"> </w:t>
            </w:r>
            <w:r>
              <w:rPr>
                <w:rFonts w:ascii="Times New Roman" w:eastAsia="Verdana" w:hAnsi="Times New Roman"/>
                <w:sz w:val="24"/>
                <w:szCs w:val="24"/>
              </w:rPr>
              <w:t xml:space="preserve">și </w:t>
            </w:r>
            <w:proofErr w:type="spellStart"/>
            <w:r>
              <w:rPr>
                <w:rFonts w:ascii="Times New Roman" w:eastAsia="Verdana" w:hAnsi="Times New Roman"/>
                <w:sz w:val="24"/>
                <w:szCs w:val="24"/>
              </w:rPr>
              <w:t>completarea</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anexei</w:t>
            </w:r>
            <w:proofErr w:type="spellEnd"/>
            <w:r>
              <w:rPr>
                <w:rFonts w:ascii="Times New Roman" w:eastAsia="Verdana" w:hAnsi="Times New Roman"/>
                <w:sz w:val="24"/>
                <w:szCs w:val="24"/>
              </w:rPr>
              <w:t xml:space="preserve"> nr.2 </w:t>
            </w:r>
            <w:proofErr w:type="spellStart"/>
            <w:r>
              <w:rPr>
                <w:rFonts w:ascii="Times New Roman" w:eastAsia="Verdana" w:hAnsi="Times New Roman"/>
                <w:sz w:val="24"/>
                <w:szCs w:val="24"/>
              </w:rPr>
              <w:t>al</w:t>
            </w:r>
            <w:proofErr w:type="spellEnd"/>
            <w:r>
              <w:rPr>
                <w:rFonts w:ascii="Times New Roman" w:eastAsia="Verdana" w:hAnsi="Times New Roman"/>
                <w:sz w:val="24"/>
                <w:szCs w:val="24"/>
              </w:rPr>
              <w:t xml:space="preserve"> </w:t>
            </w:r>
            <w:proofErr w:type="spellStart"/>
            <w:r w:rsidRPr="001F260A">
              <w:rPr>
                <w:rFonts w:ascii="Times New Roman" w:eastAsia="Verdana" w:hAnsi="Times New Roman"/>
                <w:sz w:val="24"/>
                <w:szCs w:val="24"/>
              </w:rPr>
              <w:t>deciziei</w:t>
            </w:r>
            <w:proofErr w:type="spellEnd"/>
            <w:r w:rsidRPr="001F260A">
              <w:rPr>
                <w:rFonts w:ascii="Times New Roman" w:eastAsia="Verdana" w:hAnsi="Times New Roman"/>
                <w:sz w:val="24"/>
                <w:szCs w:val="24"/>
              </w:rPr>
              <w:t xml:space="preserve"> </w:t>
            </w:r>
            <w:r>
              <w:rPr>
                <w:rFonts w:ascii="Times New Roman" w:eastAsia="Verdana" w:hAnsi="Times New Roman"/>
                <w:sz w:val="24"/>
                <w:szCs w:val="24"/>
              </w:rPr>
              <w:t xml:space="preserve"> </w:t>
            </w:r>
            <w:proofErr w:type="spellStart"/>
            <w:r w:rsidRPr="001F260A">
              <w:rPr>
                <w:rFonts w:ascii="Times New Roman" w:eastAsia="Verdana" w:hAnsi="Times New Roman"/>
                <w:sz w:val="24"/>
                <w:szCs w:val="24"/>
              </w:rPr>
              <w:t>Consiliului</w:t>
            </w:r>
            <w:proofErr w:type="spellEnd"/>
            <w:r w:rsidRPr="001F260A">
              <w:rPr>
                <w:rFonts w:ascii="Times New Roman" w:eastAsia="Verdana" w:hAnsi="Times New Roman"/>
                <w:sz w:val="24"/>
                <w:szCs w:val="24"/>
              </w:rPr>
              <w:t xml:space="preserve"> orășenesc </w:t>
            </w:r>
            <w:proofErr w:type="spellStart"/>
            <w:r w:rsidRPr="001F260A">
              <w:rPr>
                <w:rFonts w:ascii="Times New Roman" w:eastAsia="Verdana" w:hAnsi="Times New Roman"/>
                <w:sz w:val="24"/>
                <w:szCs w:val="24"/>
              </w:rPr>
              <w:t>Orhei</w:t>
            </w:r>
            <w:proofErr w:type="spellEnd"/>
            <w:r w:rsidRPr="001F260A">
              <w:rPr>
                <w:rFonts w:ascii="Times New Roman" w:eastAsia="Verdana" w:hAnsi="Times New Roman"/>
                <w:sz w:val="24"/>
                <w:szCs w:val="24"/>
              </w:rPr>
              <w:t xml:space="preserve"> nr.3.3 </w:t>
            </w:r>
            <w:proofErr w:type="spellStart"/>
            <w:r w:rsidRPr="001F260A">
              <w:rPr>
                <w:rFonts w:ascii="Times New Roman" w:eastAsia="Verdana" w:hAnsi="Times New Roman"/>
                <w:sz w:val="24"/>
                <w:szCs w:val="24"/>
              </w:rPr>
              <w:t>din</w:t>
            </w:r>
            <w:proofErr w:type="spellEnd"/>
            <w:r w:rsidRPr="001F260A">
              <w:rPr>
                <w:rFonts w:ascii="Times New Roman" w:eastAsia="Verdana" w:hAnsi="Times New Roman"/>
                <w:sz w:val="24"/>
                <w:szCs w:val="24"/>
              </w:rPr>
              <w:t xml:space="preserve"> 22.04.2016</w:t>
            </w:r>
            <w:r>
              <w:rPr>
                <w:rFonts w:ascii="Times New Roman" w:eastAsia="Verdana" w:hAnsi="Times New Roman"/>
                <w:sz w:val="24"/>
                <w:szCs w:val="24"/>
                <w:lang w:eastAsia="ru-RU"/>
              </w:rPr>
              <w:t xml:space="preserve">,,Cu </w:t>
            </w:r>
            <w:proofErr w:type="spellStart"/>
            <w:r>
              <w:rPr>
                <w:rFonts w:ascii="Times New Roman" w:eastAsia="Verdana" w:hAnsi="Times New Roman"/>
                <w:sz w:val="24"/>
                <w:szCs w:val="24"/>
                <w:lang w:eastAsia="ru-RU"/>
              </w:rPr>
              <w:t>privire</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la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transmiterea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în</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comodat</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a</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tomberoanelor</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din</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plastic</w:t>
            </w:r>
            <w:proofErr w:type="spellEnd"/>
            <w:r>
              <w:rPr>
                <w:rFonts w:ascii="Times New Roman" w:eastAsia="Verdana" w:hAnsi="Times New Roman"/>
                <w:sz w:val="24"/>
                <w:szCs w:val="24"/>
                <w:lang w:eastAsia="ru-RU"/>
              </w:rPr>
              <w:t xml:space="preserve"> </w:t>
            </w:r>
            <w:proofErr w:type="spellStart"/>
            <w:r>
              <w:rPr>
                <w:rFonts w:ascii="Times New Roman" w:eastAsia="Verdana" w:hAnsi="Times New Roman"/>
                <w:sz w:val="24"/>
                <w:szCs w:val="24"/>
                <w:lang w:eastAsia="ru-RU"/>
              </w:rPr>
              <w:t>pentru</w:t>
            </w:r>
            <w:proofErr w:type="spellEnd"/>
            <w:r>
              <w:rPr>
                <w:rFonts w:ascii="Times New Roman" w:eastAsia="Verdana" w:hAnsi="Times New Roman"/>
                <w:sz w:val="24"/>
                <w:szCs w:val="24"/>
                <w:lang w:eastAsia="ru-RU"/>
              </w:rPr>
              <w:t xml:space="preserve"> deșeuri V-120 lˮ</w:t>
            </w:r>
          </w:p>
        </w:tc>
      </w:tr>
      <w:tr w:rsidR="00110E36" w:rsidTr="000D30EF">
        <w:trPr>
          <w:trHeight w:val="501"/>
        </w:trPr>
        <w:tc>
          <w:tcPr>
            <w:tcW w:w="9571" w:type="dxa"/>
            <w:hideMark/>
          </w:tcPr>
          <w:p w:rsidR="00110E36" w:rsidRDefault="00110E36" w:rsidP="000D30EF">
            <w:pPr>
              <w:jc w:val="both"/>
              <w:rPr>
                <w:rFonts w:ascii="Times New Roman" w:eastAsia="Verdana" w:hAnsi="Times New Roman"/>
                <w:sz w:val="24"/>
                <w:szCs w:val="24"/>
              </w:rPr>
            </w:pPr>
            <w:r>
              <w:rPr>
                <w:rFonts w:ascii="Times New Roman" w:eastAsia="Verdana" w:hAnsi="Times New Roman"/>
                <w:sz w:val="24"/>
                <w:szCs w:val="24"/>
              </w:rPr>
              <w:t xml:space="preserve">       6.Fundamentarea </w:t>
            </w:r>
            <w:proofErr w:type="spellStart"/>
            <w:r>
              <w:rPr>
                <w:rFonts w:ascii="Times New Roman" w:eastAsia="Verdana" w:hAnsi="Times New Roman"/>
                <w:sz w:val="24"/>
                <w:szCs w:val="24"/>
              </w:rPr>
              <w:t>economico-financiară:Aprobarea</w:t>
            </w:r>
            <w:proofErr w:type="spellEnd"/>
            <w:r>
              <w:rPr>
                <w:rFonts w:ascii="Times New Roman" w:eastAsia="Verdana" w:hAnsi="Times New Roman"/>
                <w:sz w:val="24"/>
                <w:szCs w:val="24"/>
              </w:rPr>
              <w:t xml:space="preserve"> și </w:t>
            </w:r>
            <w:proofErr w:type="spellStart"/>
            <w:r>
              <w:rPr>
                <w:rFonts w:ascii="Times New Roman" w:eastAsia="Verdana" w:hAnsi="Times New Roman"/>
                <w:sz w:val="24"/>
                <w:szCs w:val="24"/>
              </w:rPr>
              <w:t>implimentarea</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prevederilor</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acestui</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proiect</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de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decizie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nu</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necesită</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cheltuieli</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financiare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suplimantare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din</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bugetul</w:t>
            </w:r>
            <w:proofErr w:type="spellEnd"/>
            <w:r>
              <w:rPr>
                <w:rFonts w:ascii="Times New Roman" w:eastAsia="Verdana" w:hAnsi="Times New Roman"/>
                <w:sz w:val="24"/>
                <w:szCs w:val="24"/>
              </w:rPr>
              <w:t xml:space="preserve"> APL.</w:t>
            </w:r>
          </w:p>
        </w:tc>
      </w:tr>
      <w:tr w:rsidR="00110E36" w:rsidTr="000D30EF">
        <w:trPr>
          <w:trHeight w:val="424"/>
        </w:trPr>
        <w:tc>
          <w:tcPr>
            <w:tcW w:w="9571" w:type="dxa"/>
            <w:hideMark/>
          </w:tcPr>
          <w:p w:rsidR="00110E36" w:rsidRPr="007A5D1B" w:rsidRDefault="00110E36" w:rsidP="000D30EF">
            <w:pPr>
              <w:rPr>
                <w:rFonts w:ascii="Times New Roman" w:eastAsia="Verdana" w:hAnsi="Times New Roman"/>
                <w:sz w:val="16"/>
                <w:szCs w:val="16"/>
              </w:rPr>
            </w:pPr>
            <w:r>
              <w:rPr>
                <w:rFonts w:ascii="Times New Roman" w:eastAsia="Verdana" w:hAnsi="Times New Roman"/>
                <w:sz w:val="24"/>
                <w:szCs w:val="24"/>
              </w:rPr>
              <w:t xml:space="preserve">       7.Modul </w:t>
            </w:r>
            <w:proofErr w:type="spellStart"/>
            <w:r>
              <w:rPr>
                <w:rFonts w:ascii="Times New Roman" w:eastAsia="Verdana" w:hAnsi="Times New Roman"/>
                <w:sz w:val="24"/>
                <w:szCs w:val="24"/>
              </w:rPr>
              <w:t>de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încorporare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a</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actului</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în</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cadrul</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normativ</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în</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vigoare-nu</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este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cazul</w:t>
            </w:r>
            <w:proofErr w:type="spellEnd"/>
          </w:p>
        </w:tc>
      </w:tr>
      <w:tr w:rsidR="00110E36" w:rsidTr="000D30EF">
        <w:trPr>
          <w:trHeight w:val="838"/>
        </w:trPr>
        <w:tc>
          <w:tcPr>
            <w:tcW w:w="9571" w:type="dxa"/>
            <w:hideMark/>
          </w:tcPr>
          <w:p w:rsidR="00110E36" w:rsidRDefault="00110E36" w:rsidP="000D30EF">
            <w:pPr>
              <w:jc w:val="both"/>
              <w:rPr>
                <w:rFonts w:ascii="Times New Roman" w:eastAsia="Verdana" w:hAnsi="Times New Roman"/>
                <w:sz w:val="24"/>
                <w:szCs w:val="24"/>
              </w:rPr>
            </w:pPr>
            <w:r>
              <w:rPr>
                <w:rFonts w:ascii="Times New Roman" w:eastAsia="Verdana" w:hAnsi="Times New Roman"/>
                <w:sz w:val="24"/>
                <w:szCs w:val="24"/>
              </w:rPr>
              <w:t xml:space="preserve">      8.Avizarea și </w:t>
            </w:r>
            <w:proofErr w:type="spellStart"/>
            <w:r>
              <w:rPr>
                <w:rFonts w:ascii="Times New Roman" w:eastAsia="Verdana" w:hAnsi="Times New Roman"/>
                <w:sz w:val="24"/>
                <w:szCs w:val="24"/>
              </w:rPr>
              <w:t>consultarea</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publică</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a</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proiectului</w:t>
            </w:r>
            <w:proofErr w:type="spellEnd"/>
            <w:proofErr w:type="gramStart"/>
            <w:r>
              <w:rPr>
                <w:rFonts w:ascii="Times New Roman" w:eastAsia="Verdana" w:hAnsi="Times New Roman"/>
                <w:sz w:val="24"/>
                <w:szCs w:val="24"/>
              </w:rPr>
              <w:t xml:space="preserve"> :</w:t>
            </w:r>
            <w:proofErr w:type="gramEnd"/>
          </w:p>
          <w:p w:rsidR="00110E36" w:rsidRDefault="00110E36" w:rsidP="000D30EF">
            <w:pPr>
              <w:jc w:val="both"/>
              <w:rPr>
                <w:rFonts w:ascii="Times New Roman" w:eastAsia="Verdana" w:hAnsi="Times New Roman"/>
                <w:sz w:val="24"/>
                <w:szCs w:val="24"/>
              </w:rPr>
            </w:pPr>
            <w:proofErr w:type="spellStart"/>
            <w:r>
              <w:rPr>
                <w:rFonts w:ascii="Times New Roman" w:eastAsia="Verdana" w:hAnsi="Times New Roman"/>
                <w:sz w:val="24"/>
                <w:szCs w:val="24"/>
              </w:rPr>
              <w:t>Proiectul</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dat</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este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supus</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dezbaterilor</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publice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fiind</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plasat</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pe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pagina</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web</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a</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primăriei</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mun.Orhei</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orhei.md</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la</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compartimentul</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consultării</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publice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la</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data</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de</w:t>
            </w:r>
            <w:proofErr w:type="spellEnd"/>
            <w:r>
              <w:rPr>
                <w:rFonts w:ascii="Times New Roman" w:eastAsia="Verdana" w:hAnsi="Times New Roman"/>
                <w:sz w:val="24"/>
                <w:szCs w:val="24"/>
              </w:rPr>
              <w:t xml:space="preserve"> 05.04.2021</w:t>
            </w:r>
          </w:p>
        </w:tc>
      </w:tr>
      <w:tr w:rsidR="00110E36" w:rsidTr="000D30EF">
        <w:trPr>
          <w:trHeight w:val="191"/>
        </w:trPr>
        <w:tc>
          <w:tcPr>
            <w:tcW w:w="9571" w:type="dxa"/>
            <w:hideMark/>
          </w:tcPr>
          <w:p w:rsidR="00110E36" w:rsidRDefault="00110E36" w:rsidP="000D30EF">
            <w:pPr>
              <w:jc w:val="both"/>
              <w:rPr>
                <w:rFonts w:ascii="Times New Roman" w:eastAsia="Verdana" w:hAnsi="Times New Roman"/>
                <w:sz w:val="24"/>
                <w:szCs w:val="24"/>
                <w:lang w:val="ro-MO"/>
              </w:rPr>
            </w:pPr>
            <w:r>
              <w:rPr>
                <w:rFonts w:ascii="Times New Roman" w:eastAsia="Verdana" w:hAnsi="Times New Roman"/>
                <w:sz w:val="24"/>
                <w:szCs w:val="24"/>
              </w:rPr>
              <w:t xml:space="preserve">     9.Constatările </w:t>
            </w:r>
            <w:proofErr w:type="spellStart"/>
            <w:r>
              <w:rPr>
                <w:rFonts w:ascii="Times New Roman" w:eastAsia="Verdana" w:hAnsi="Times New Roman"/>
                <w:sz w:val="24"/>
                <w:szCs w:val="24"/>
              </w:rPr>
              <w:t>expertizei</w:t>
            </w:r>
            <w:proofErr w:type="spellEnd"/>
            <w:r>
              <w:rPr>
                <w:rFonts w:ascii="Times New Roman" w:eastAsia="Verdana" w:hAnsi="Times New Roman"/>
                <w:sz w:val="24"/>
                <w:szCs w:val="24"/>
              </w:rPr>
              <w:t xml:space="preserve"> anticorupție </w:t>
            </w:r>
            <w:r>
              <w:rPr>
                <w:rFonts w:ascii="Times New Roman" w:eastAsia="Verdana" w:hAnsi="Times New Roman"/>
                <w:sz w:val="24"/>
                <w:szCs w:val="24"/>
                <w:lang w:val="ro-MO" w:eastAsia="ru-RU"/>
              </w:rPr>
              <w:t>- nu este cazul</w:t>
            </w:r>
          </w:p>
        </w:tc>
      </w:tr>
      <w:tr w:rsidR="00110E36" w:rsidTr="000D30EF">
        <w:trPr>
          <w:trHeight w:val="327"/>
        </w:trPr>
        <w:tc>
          <w:tcPr>
            <w:tcW w:w="9571" w:type="dxa"/>
            <w:hideMark/>
          </w:tcPr>
          <w:p w:rsidR="00110E36" w:rsidRDefault="00110E36" w:rsidP="000D30EF">
            <w:pPr>
              <w:jc w:val="both"/>
              <w:rPr>
                <w:rFonts w:ascii="Times New Roman" w:eastAsia="Verdana" w:hAnsi="Times New Roman"/>
                <w:sz w:val="24"/>
                <w:szCs w:val="24"/>
                <w:lang w:val="ro-MO"/>
              </w:rPr>
            </w:pPr>
            <w:r>
              <w:rPr>
                <w:rFonts w:ascii="Times New Roman" w:eastAsia="Verdana" w:hAnsi="Times New Roman"/>
                <w:sz w:val="24"/>
                <w:szCs w:val="24"/>
              </w:rPr>
              <w:t xml:space="preserve">    10.Constatările </w:t>
            </w:r>
            <w:proofErr w:type="spellStart"/>
            <w:r>
              <w:rPr>
                <w:rFonts w:ascii="Times New Roman" w:eastAsia="Verdana" w:hAnsi="Times New Roman"/>
                <w:sz w:val="24"/>
                <w:szCs w:val="24"/>
              </w:rPr>
              <w:t>expertizei</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de</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compatibilitate</w:t>
            </w:r>
            <w:proofErr w:type="spellEnd"/>
            <w:r>
              <w:rPr>
                <w:rFonts w:ascii="Times New Roman" w:eastAsia="Verdana" w:hAnsi="Times New Roman"/>
                <w:sz w:val="24"/>
                <w:szCs w:val="24"/>
              </w:rPr>
              <w:t xml:space="preserve"> </w:t>
            </w:r>
            <w:r>
              <w:rPr>
                <w:rFonts w:ascii="Times New Roman" w:eastAsia="Verdana" w:hAnsi="Times New Roman"/>
                <w:sz w:val="24"/>
                <w:szCs w:val="24"/>
                <w:lang w:val="ro-MO" w:eastAsia="ru-RU"/>
              </w:rPr>
              <w:t>- nu este cazul</w:t>
            </w:r>
          </w:p>
        </w:tc>
      </w:tr>
      <w:tr w:rsidR="00110E36" w:rsidTr="000D30EF">
        <w:trPr>
          <w:trHeight w:val="197"/>
        </w:trPr>
        <w:tc>
          <w:tcPr>
            <w:tcW w:w="9571" w:type="dxa"/>
            <w:hideMark/>
          </w:tcPr>
          <w:p w:rsidR="00110E36" w:rsidRDefault="00110E36" w:rsidP="000D30EF">
            <w:pPr>
              <w:jc w:val="both"/>
              <w:rPr>
                <w:rFonts w:ascii="Times New Roman" w:eastAsia="Verdana" w:hAnsi="Times New Roman"/>
                <w:sz w:val="24"/>
                <w:szCs w:val="24"/>
              </w:rPr>
            </w:pPr>
            <w:r>
              <w:rPr>
                <w:rFonts w:ascii="Times New Roman" w:eastAsia="Verdana" w:hAnsi="Times New Roman"/>
                <w:sz w:val="24"/>
                <w:szCs w:val="24"/>
              </w:rPr>
              <w:t xml:space="preserve">    11.</w:t>
            </w:r>
            <w:r>
              <w:rPr>
                <w:rFonts w:ascii="Times New Roman" w:eastAsia="Verdana" w:hAnsi="Times New Roman"/>
                <w:sz w:val="24"/>
                <w:szCs w:val="24"/>
                <w:lang w:val="ro-MO" w:eastAsia="ru-RU"/>
              </w:rPr>
              <w:t xml:space="preserve">Constatările expertizei juridice - </w:t>
            </w:r>
          </w:p>
        </w:tc>
      </w:tr>
      <w:tr w:rsidR="00110E36" w:rsidTr="000D30EF">
        <w:trPr>
          <w:trHeight w:val="54"/>
        </w:trPr>
        <w:tc>
          <w:tcPr>
            <w:tcW w:w="9571" w:type="dxa"/>
            <w:hideMark/>
          </w:tcPr>
          <w:p w:rsidR="00110E36" w:rsidRDefault="00110E36" w:rsidP="000D30EF">
            <w:pPr>
              <w:jc w:val="both"/>
              <w:rPr>
                <w:rFonts w:ascii="Times New Roman" w:eastAsia="Verdana" w:hAnsi="Times New Roman"/>
                <w:sz w:val="24"/>
                <w:szCs w:val="24"/>
              </w:rPr>
            </w:pPr>
            <w:r>
              <w:rPr>
                <w:rFonts w:ascii="Times New Roman" w:eastAsia="Verdana" w:hAnsi="Times New Roman"/>
                <w:sz w:val="24"/>
                <w:szCs w:val="24"/>
              </w:rPr>
              <w:t xml:space="preserve">    12.Constatările </w:t>
            </w:r>
            <w:proofErr w:type="spellStart"/>
            <w:r>
              <w:rPr>
                <w:rFonts w:ascii="Times New Roman" w:eastAsia="Verdana" w:hAnsi="Times New Roman"/>
                <w:sz w:val="24"/>
                <w:szCs w:val="24"/>
              </w:rPr>
              <w:t>altor</w:t>
            </w:r>
            <w:proofErr w:type="spellEnd"/>
            <w:r>
              <w:rPr>
                <w:rFonts w:ascii="Times New Roman" w:eastAsia="Verdana" w:hAnsi="Times New Roman"/>
                <w:sz w:val="24"/>
                <w:szCs w:val="24"/>
              </w:rPr>
              <w:t xml:space="preserve"> </w:t>
            </w:r>
            <w:proofErr w:type="spellStart"/>
            <w:r>
              <w:rPr>
                <w:rFonts w:ascii="Times New Roman" w:eastAsia="Verdana" w:hAnsi="Times New Roman"/>
                <w:sz w:val="24"/>
                <w:szCs w:val="24"/>
              </w:rPr>
              <w:t>expertize</w:t>
            </w:r>
            <w:proofErr w:type="spellEnd"/>
            <w:r>
              <w:rPr>
                <w:rFonts w:ascii="Times New Roman" w:eastAsia="Verdana" w:hAnsi="Times New Roman"/>
                <w:sz w:val="24"/>
                <w:szCs w:val="24"/>
                <w:lang w:val="ro-MO" w:eastAsia="ru-RU"/>
              </w:rPr>
              <w:t>- nu este cazul</w:t>
            </w:r>
          </w:p>
        </w:tc>
      </w:tr>
    </w:tbl>
    <w:p w:rsidR="00110E36" w:rsidRDefault="00110E36" w:rsidP="00110E36">
      <w:pPr>
        <w:spacing w:line="240" w:lineRule="auto"/>
        <w:jc w:val="both"/>
        <w:rPr>
          <w:rFonts w:ascii="Times New Roman" w:eastAsia="Verdana" w:hAnsi="Times New Roman"/>
          <w:sz w:val="24"/>
          <w:szCs w:val="24"/>
          <w:lang w:val="en-US"/>
        </w:rPr>
      </w:pPr>
    </w:p>
    <w:p w:rsidR="00110E36" w:rsidRDefault="00110E36" w:rsidP="00110E36">
      <w:pPr>
        <w:spacing w:line="240" w:lineRule="auto"/>
        <w:rPr>
          <w:rFonts w:ascii="Times New Roman" w:eastAsia="Verdana" w:hAnsi="Times New Roman"/>
          <w:sz w:val="24"/>
          <w:szCs w:val="24"/>
          <w:lang w:val="en-US"/>
        </w:rPr>
      </w:pPr>
    </w:p>
    <w:p w:rsidR="00110E36" w:rsidRDefault="00110E36" w:rsidP="00110E36">
      <w:pPr>
        <w:rPr>
          <w:rFonts w:ascii="Times New Roman" w:eastAsia="Verdana" w:hAnsi="Times New Roman"/>
          <w:i/>
          <w:iCs/>
          <w:sz w:val="24"/>
          <w:szCs w:val="24"/>
          <w:lang w:val="en-US"/>
        </w:rPr>
      </w:pPr>
      <w:r>
        <w:rPr>
          <w:rFonts w:ascii="Times New Roman" w:eastAsia="Verdana" w:hAnsi="Times New Roman"/>
          <w:i/>
          <w:iCs/>
          <w:sz w:val="24"/>
          <w:szCs w:val="24"/>
          <w:lang w:val="en-US"/>
        </w:rPr>
        <w:t xml:space="preserve">Cu </w:t>
      </w:r>
      <w:proofErr w:type="gramStart"/>
      <w:r>
        <w:rPr>
          <w:rFonts w:ascii="Times New Roman" w:eastAsia="Verdana" w:hAnsi="Times New Roman"/>
          <w:i/>
          <w:iCs/>
          <w:sz w:val="24"/>
          <w:szCs w:val="24"/>
          <w:lang w:val="en-US"/>
        </w:rPr>
        <w:t>respect ,</w:t>
      </w:r>
      <w:proofErr w:type="gramEnd"/>
    </w:p>
    <w:p w:rsidR="00110E36" w:rsidRDefault="00110E36" w:rsidP="00110E36">
      <w:pPr>
        <w:spacing w:after="0" w:line="240" w:lineRule="auto"/>
        <w:rPr>
          <w:rFonts w:ascii="Times New Roman" w:eastAsia="Verdana" w:hAnsi="Times New Roman"/>
          <w:sz w:val="24"/>
          <w:szCs w:val="24"/>
        </w:rPr>
      </w:pPr>
      <w:r>
        <w:rPr>
          <w:rFonts w:ascii="Times New Roman" w:eastAsia="Verdana" w:hAnsi="Times New Roman"/>
          <w:sz w:val="24"/>
          <w:szCs w:val="24"/>
          <w:lang w:val="en-US"/>
        </w:rPr>
        <w:t>Manager-</w:t>
      </w:r>
      <w:r>
        <w:rPr>
          <w:rFonts w:ascii="Times New Roman" w:eastAsia="Verdana" w:hAnsi="Times New Roman"/>
          <w:sz w:val="24"/>
          <w:szCs w:val="24"/>
        </w:rPr>
        <w:t xml:space="preserve">șef </w:t>
      </w:r>
      <w:proofErr w:type="gramStart"/>
      <w:r>
        <w:rPr>
          <w:rFonts w:ascii="Times New Roman" w:eastAsia="Verdana" w:hAnsi="Times New Roman"/>
          <w:sz w:val="24"/>
          <w:szCs w:val="24"/>
        </w:rPr>
        <w:t>interimar  al</w:t>
      </w:r>
      <w:proofErr w:type="gramEnd"/>
      <w:r>
        <w:rPr>
          <w:rFonts w:ascii="Times New Roman" w:eastAsia="Verdana" w:hAnsi="Times New Roman"/>
          <w:sz w:val="24"/>
          <w:szCs w:val="24"/>
        </w:rPr>
        <w:t xml:space="preserve"> </w:t>
      </w:r>
    </w:p>
    <w:p w:rsidR="00110E36" w:rsidRDefault="00110E36" w:rsidP="00110E36">
      <w:pPr>
        <w:tabs>
          <w:tab w:val="left" w:pos="6818"/>
        </w:tabs>
        <w:spacing w:after="0" w:line="240" w:lineRule="auto"/>
        <w:rPr>
          <w:rFonts w:ascii="Times New Roman" w:eastAsia="Verdana" w:hAnsi="Times New Roman"/>
          <w:sz w:val="24"/>
          <w:szCs w:val="24"/>
          <w:lang w:val="en-US"/>
        </w:rPr>
      </w:pPr>
      <w:proofErr w:type="spellStart"/>
      <w:r>
        <w:rPr>
          <w:rFonts w:ascii="Times New Roman" w:eastAsia="Verdana" w:hAnsi="Times New Roman"/>
          <w:sz w:val="24"/>
          <w:szCs w:val="24"/>
          <w:lang w:val="en-US"/>
        </w:rPr>
        <w:t>Î.M.,</w:t>
      </w:r>
      <w:proofErr w:type="gramStart"/>
      <w:r>
        <w:rPr>
          <w:rFonts w:ascii="Times New Roman" w:eastAsia="Verdana" w:hAnsi="Times New Roman"/>
          <w:sz w:val="24"/>
          <w:szCs w:val="24"/>
          <w:lang w:val="en-US"/>
        </w:rPr>
        <w:t>,Servicii</w:t>
      </w:r>
      <w:proofErr w:type="spellEnd"/>
      <w:proofErr w:type="gram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Comunal-LocativeˮOrhei</w:t>
      </w:r>
      <w:proofErr w:type="spellEnd"/>
      <w:r>
        <w:rPr>
          <w:rFonts w:ascii="Times New Roman" w:eastAsia="Verdana" w:hAnsi="Times New Roman"/>
          <w:sz w:val="24"/>
          <w:szCs w:val="24"/>
          <w:lang w:val="en-US"/>
        </w:rPr>
        <w:t xml:space="preserve"> </w:t>
      </w:r>
      <w:r>
        <w:rPr>
          <w:rFonts w:ascii="Times New Roman" w:eastAsia="Verdana" w:hAnsi="Times New Roman"/>
          <w:sz w:val="24"/>
          <w:szCs w:val="24"/>
          <w:lang w:val="en-US"/>
        </w:rPr>
        <w:tab/>
      </w:r>
      <w:proofErr w:type="spellStart"/>
      <w:r>
        <w:rPr>
          <w:rFonts w:ascii="Times New Roman" w:eastAsia="Verdana" w:hAnsi="Times New Roman"/>
          <w:sz w:val="24"/>
          <w:szCs w:val="24"/>
          <w:lang w:val="en-US"/>
        </w:rPr>
        <w:t>Valentina</w:t>
      </w:r>
      <w:proofErr w:type="spellEnd"/>
      <w:r>
        <w:rPr>
          <w:rFonts w:ascii="Times New Roman" w:eastAsia="Verdana" w:hAnsi="Times New Roman"/>
          <w:sz w:val="24"/>
          <w:szCs w:val="24"/>
          <w:lang w:val="en-US"/>
        </w:rPr>
        <w:t xml:space="preserve"> MUNTEANU </w:t>
      </w:r>
    </w:p>
    <w:p w:rsidR="00110E36" w:rsidRDefault="00110E36" w:rsidP="00110E36">
      <w:pPr>
        <w:spacing w:after="0" w:line="240" w:lineRule="auto"/>
        <w:rPr>
          <w:rFonts w:ascii="Times New Roman" w:eastAsia="Verdana" w:hAnsi="Times New Roman"/>
          <w:sz w:val="24"/>
          <w:szCs w:val="24"/>
          <w:lang w:val="en-US"/>
        </w:rPr>
      </w:pPr>
    </w:p>
    <w:p w:rsidR="00110E36" w:rsidRDefault="00110E36" w:rsidP="00110E36">
      <w:pPr>
        <w:rPr>
          <w:rFonts w:ascii="Times New Roman" w:eastAsia="Verdana" w:hAnsi="Times New Roman"/>
          <w:sz w:val="24"/>
          <w:szCs w:val="24"/>
          <w:lang w:val="en-US"/>
        </w:rPr>
      </w:pPr>
    </w:p>
    <w:p w:rsidR="00110E36" w:rsidRDefault="00110E36" w:rsidP="00110E36">
      <w:pPr>
        <w:rPr>
          <w:rFonts w:ascii="Times New Roman" w:eastAsia="Verdana" w:hAnsi="Times New Roman"/>
          <w:sz w:val="24"/>
          <w:szCs w:val="24"/>
          <w:lang w:val="en-US"/>
        </w:rPr>
      </w:pPr>
    </w:p>
    <w:p w:rsidR="00110E36" w:rsidRDefault="00110E36" w:rsidP="00110E36">
      <w:pPr>
        <w:ind w:firstLine="708"/>
        <w:rPr>
          <w:rFonts w:ascii="Times New Roman" w:eastAsia="Verdana" w:hAnsi="Times New Roman"/>
          <w:sz w:val="24"/>
          <w:szCs w:val="24"/>
          <w:lang w:val="en-US"/>
        </w:rPr>
      </w:pPr>
    </w:p>
    <w:p w:rsidR="00110E36" w:rsidRDefault="00110E36" w:rsidP="00110E36">
      <w:pPr>
        <w:ind w:firstLine="708"/>
        <w:rPr>
          <w:rFonts w:ascii="Times New Roman" w:eastAsia="Verdana" w:hAnsi="Times New Roman"/>
          <w:sz w:val="24"/>
          <w:szCs w:val="24"/>
          <w:lang w:val="en-US"/>
        </w:rPr>
      </w:pPr>
    </w:p>
    <w:p w:rsidR="00110E36" w:rsidRDefault="00110E36">
      <w:pPr>
        <w:rPr>
          <w:lang w:val="en-US"/>
        </w:rPr>
      </w:pPr>
    </w:p>
    <w:sectPr w:rsidR="00110E36" w:rsidSect="00392071">
      <w:headerReference w:type="even" r:id="rId7"/>
      <w:headerReference w:type="default" r:id="rId8"/>
      <w:headerReference w:type="first" r:id="rId9"/>
      <w:pgSz w:w="11906" w:h="16838"/>
      <w:pgMar w:top="0" w:right="850" w:bottom="142"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0B" w:rsidRDefault="00896E0B" w:rsidP="00392071">
      <w:pPr>
        <w:spacing w:after="0" w:line="240" w:lineRule="auto"/>
      </w:pPr>
      <w:r>
        <w:separator/>
      </w:r>
    </w:p>
  </w:endnote>
  <w:endnote w:type="continuationSeparator" w:id="0">
    <w:p w:rsidR="00896E0B" w:rsidRDefault="00896E0B" w:rsidP="00392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0B" w:rsidRDefault="00896E0B" w:rsidP="00392071">
      <w:pPr>
        <w:spacing w:after="0" w:line="240" w:lineRule="auto"/>
      </w:pPr>
      <w:r>
        <w:separator/>
      </w:r>
    </w:p>
  </w:footnote>
  <w:footnote w:type="continuationSeparator" w:id="0">
    <w:p w:rsidR="00896E0B" w:rsidRDefault="00896E0B" w:rsidP="00392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71" w:rsidRDefault="0039207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320411" o:spid="_x0000_s2050" type="#_x0000_t136" style="position:absolute;margin-left:0;margin-top:0;width:461.6pt;height:197.8pt;rotation:315;z-index:-2516541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71" w:rsidRDefault="0039207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320412" o:spid="_x0000_s2051" type="#_x0000_t136" style="position:absolute;margin-left:0;margin-top:0;width:461.6pt;height:197.8pt;rotation:315;z-index:-25165209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71" w:rsidRDefault="0039207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320410" o:spid="_x0000_s2049" type="#_x0000_t136" style="position:absolute;margin-left:0;margin-top:0;width:461.6pt;height:197.8pt;rotation:315;z-index:-251656192;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E0864"/>
    <w:rsid w:val="00020ED7"/>
    <w:rsid w:val="000E554D"/>
    <w:rsid w:val="00110E36"/>
    <w:rsid w:val="001573DC"/>
    <w:rsid w:val="00171A00"/>
    <w:rsid w:val="00180465"/>
    <w:rsid w:val="00225F1D"/>
    <w:rsid w:val="00323260"/>
    <w:rsid w:val="0037133E"/>
    <w:rsid w:val="003726AB"/>
    <w:rsid w:val="00392071"/>
    <w:rsid w:val="003A01DF"/>
    <w:rsid w:val="0056685C"/>
    <w:rsid w:val="00584A35"/>
    <w:rsid w:val="00594485"/>
    <w:rsid w:val="0067241E"/>
    <w:rsid w:val="006E0864"/>
    <w:rsid w:val="007C24DD"/>
    <w:rsid w:val="00814325"/>
    <w:rsid w:val="00896E0B"/>
    <w:rsid w:val="009319A0"/>
    <w:rsid w:val="00AF4EC8"/>
    <w:rsid w:val="00B03D09"/>
    <w:rsid w:val="00C67C8F"/>
    <w:rsid w:val="00CD2678"/>
    <w:rsid w:val="00EB5916"/>
    <w:rsid w:val="00F34486"/>
    <w:rsid w:val="00F615D1"/>
    <w:rsid w:val="00F83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A0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9207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92071"/>
  </w:style>
  <w:style w:type="paragraph" w:styleId="a6">
    <w:name w:val="footer"/>
    <w:basedOn w:val="a"/>
    <w:link w:val="a7"/>
    <w:uiPriority w:val="99"/>
    <w:semiHidden/>
    <w:unhideWhenUsed/>
    <w:rsid w:val="0039207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92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A0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BA67-B147-4452-B44A-CAD82EE4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2065</Words>
  <Characters>11776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20</cp:revision>
  <cp:lastPrinted>2021-04-02T12:38:00Z</cp:lastPrinted>
  <dcterms:created xsi:type="dcterms:W3CDTF">2021-03-30T14:33:00Z</dcterms:created>
  <dcterms:modified xsi:type="dcterms:W3CDTF">2021-04-05T13:16:00Z</dcterms:modified>
</cp:coreProperties>
</file>