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201</w:t>
      </w:r>
      <w:r w:rsidR="0037454B">
        <w:rPr>
          <w:u w:val="single"/>
          <w:lang w:val="ro-RO"/>
        </w:rPr>
        <w:t>9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0853D4">
        <w:rPr>
          <w:lang w:val="ro-RO"/>
        </w:rPr>
        <w:t>Constantin Negruzzi</w:t>
      </w:r>
      <w:r w:rsidR="000E3583">
        <w:rPr>
          <w:lang w:val="ro-RO"/>
        </w:rPr>
        <w:t xml:space="preserve">, nr. </w:t>
      </w:r>
      <w:r w:rsidR="000853D4">
        <w:rPr>
          <w:lang w:val="ro-RO"/>
        </w:rPr>
        <w:t>80</w:t>
      </w:r>
      <w:r w:rsidR="009D1EDC">
        <w:rPr>
          <w:lang w:val="ro-RO"/>
        </w:rPr>
        <w:t>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 xml:space="preserve">informația prezentată de arhitect-șef și </w:t>
      </w:r>
      <w:r w:rsidR="00224CB4">
        <w:rPr>
          <w:lang w:val="ro-RO"/>
        </w:rPr>
        <w:t>a schemei de amplasare</w:t>
      </w:r>
      <w:r w:rsidR="00813B14">
        <w:rPr>
          <w:lang w:val="ro-RO"/>
        </w:rPr>
        <w:t xml:space="preserve"> prezentată de </w:t>
      </w:r>
      <w:r w:rsidR="000853D4">
        <w:rPr>
          <w:lang w:val="ro-RO"/>
        </w:rPr>
        <w:t>Cebotari Vitalie</w:t>
      </w:r>
      <w:r w:rsidR="000A2FEB">
        <w:rPr>
          <w:lang w:val="ro-RO"/>
        </w:rPr>
        <w:t xml:space="preserve">, coordonată cu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F7738F">
        <w:rPr>
          <w:lang w:val="ro-RO"/>
        </w:rPr>
        <w:t xml:space="preserve"> la </w:t>
      </w:r>
      <w:r w:rsidR="000853D4">
        <w:rPr>
          <w:lang w:val="ro-RO"/>
        </w:rPr>
        <w:t>22</w:t>
      </w:r>
      <w:r w:rsidR="00F7738F">
        <w:rPr>
          <w:lang w:val="ro-RO"/>
        </w:rPr>
        <w:t>.08.201</w:t>
      </w:r>
      <w:r w:rsidR="000853D4">
        <w:rPr>
          <w:lang w:val="ro-RO"/>
        </w:rPr>
        <w:t>8</w:t>
      </w:r>
      <w:r w:rsidR="000A2FEB">
        <w:rPr>
          <w:lang w:val="ro-RO"/>
        </w:rPr>
        <w:t xml:space="preserve"> </w:t>
      </w:r>
      <w:r w:rsidR="000A2FEB" w:rsidRPr="007C60ED">
        <w:rPr>
          <w:lang w:val="ro-RO"/>
        </w:rPr>
        <w:t>(autorul PUG</w:t>
      </w:r>
      <w:r w:rsidR="000A2FEB">
        <w:rPr>
          <w:lang w:val="ro-RO"/>
        </w:rPr>
        <w:t>)</w:t>
      </w:r>
      <w:r w:rsidR="00E01BE0">
        <w:rPr>
          <w:lang w:val="ro-RO"/>
        </w:rPr>
        <w:t>, în conformitate cu studiul de fundamentare</w:t>
      </w:r>
      <w:r w:rsidR="003C5967">
        <w:rPr>
          <w:lang w:val="ro-RO"/>
        </w:rPr>
        <w:t xml:space="preserve"> nr.3</w:t>
      </w:r>
      <w:r w:rsidR="00224CB4">
        <w:rPr>
          <w:lang w:val="ro-RO"/>
        </w:rPr>
        <w:t>9</w:t>
      </w:r>
      <w:r w:rsidR="003C5967">
        <w:rPr>
          <w:lang w:val="ro-RO"/>
        </w:rPr>
        <w:t>/09-2019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D053ED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92944" w:rsidRPr="003C5967" w:rsidRDefault="00702E77" w:rsidP="003C596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224CB4">
        <w:rPr>
          <w:lang w:val="ro-RO"/>
        </w:rPr>
        <w:t>Constantin Negruzzi</w:t>
      </w:r>
      <w:r w:rsidR="000A2FEB" w:rsidRPr="006F3034">
        <w:rPr>
          <w:lang w:val="ro-RO"/>
        </w:rPr>
        <w:t xml:space="preserve">, nr. </w:t>
      </w:r>
      <w:r w:rsidR="00224CB4">
        <w:rPr>
          <w:lang w:val="ro-RO"/>
        </w:rPr>
        <w:t>80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 care se aplică</w:t>
      </w:r>
      <w:r w:rsidR="003C5967">
        <w:rPr>
          <w:lang w:val="ro-RO"/>
        </w:rPr>
        <w:t xml:space="preserve"> </w:t>
      </w:r>
      <w:r w:rsidR="00E92944" w:rsidRPr="003C5967">
        <w:rPr>
          <w:lang w:val="ro-RO"/>
        </w:rPr>
        <w:t>prescripțiile din</w:t>
      </w:r>
      <w:r w:rsidR="000A2FEB" w:rsidRPr="003C5967">
        <w:rPr>
          <w:lang w:val="ro-RO"/>
        </w:rPr>
        <w:t xml:space="preserve"> </w:t>
      </w:r>
      <w:r w:rsidR="00E92944" w:rsidRPr="003C5967">
        <w:rPr>
          <w:lang w:val="ro-RO"/>
        </w:rPr>
        <w:t>Regulamentul local de urbanism al or. Orhei,</w:t>
      </w:r>
      <w:r w:rsidR="000A2FEB" w:rsidRPr="003C5967">
        <w:rPr>
          <w:lang w:val="ro-RO"/>
        </w:rPr>
        <w:t xml:space="preserve"> parte componentă a Planului Urbanistic General aprobat prin Decizia Consiliului orășenesc Orhei nr. 10.43 din 30.10.2009,</w:t>
      </w:r>
      <w:r w:rsidR="00E92944" w:rsidRPr="003C5967">
        <w:rPr>
          <w:lang w:val="ro-RO"/>
        </w:rPr>
        <w:t xml:space="preserve"> situat</w:t>
      </w:r>
      <w:r w:rsidR="007C60ED" w:rsidRPr="003C5967">
        <w:rPr>
          <w:lang w:val="ro-RO"/>
        </w:rPr>
        <w:t>ă</w:t>
      </w:r>
      <w:r w:rsidR="00E92944" w:rsidRPr="003C5967">
        <w:rPr>
          <w:lang w:val="ro-RO"/>
        </w:rPr>
        <w:t xml:space="preserve">  </w:t>
      </w:r>
      <w:r w:rsidRPr="003C5967">
        <w:rPr>
          <w:lang w:val="ro-RO"/>
        </w:rPr>
        <w:t xml:space="preserve">în </w:t>
      </w:r>
      <w:r w:rsidR="00E92944" w:rsidRPr="003C5967">
        <w:rPr>
          <w:lang w:val="ro-RO"/>
        </w:rPr>
        <w:t>cadrul Unității</w:t>
      </w:r>
      <w:r w:rsidR="00FC399C" w:rsidRPr="003C5967">
        <w:rPr>
          <w:lang w:val="ro-RO"/>
        </w:rPr>
        <w:t xml:space="preserve"> teritorial</w:t>
      </w:r>
      <w:r w:rsidR="00E92944" w:rsidRPr="003C5967">
        <w:rPr>
          <w:lang w:val="ro-RO"/>
        </w:rPr>
        <w:t>e</w:t>
      </w:r>
      <w:r w:rsidR="00FC399C" w:rsidRPr="003C5967">
        <w:rPr>
          <w:lang w:val="ro-RO"/>
        </w:rPr>
        <w:t xml:space="preserve"> de referință UTR-</w:t>
      </w:r>
      <w:r w:rsidR="00D053ED" w:rsidRPr="003C5967">
        <w:rPr>
          <w:lang w:val="ro-RO"/>
        </w:rPr>
        <w:t>1</w:t>
      </w:r>
      <w:r w:rsidR="00FC399C" w:rsidRPr="003C5967">
        <w:rPr>
          <w:lang w:val="ro-RO"/>
        </w:rPr>
        <w:t xml:space="preserve"> după</w:t>
      </w:r>
      <w:r w:rsidR="00E92944" w:rsidRPr="003C5967">
        <w:rPr>
          <w:lang w:val="ro-RO"/>
        </w:rPr>
        <w:t xml:space="preserve"> </w:t>
      </w:r>
      <w:r w:rsidR="00FC399C" w:rsidRPr="003C5967">
        <w:rPr>
          <w:lang w:val="ro-RO"/>
        </w:rPr>
        <w:t>cum urmează:</w:t>
      </w:r>
      <w:r w:rsidR="00E92944" w:rsidRPr="003C5967">
        <w:rPr>
          <w:lang w:val="ro-RO"/>
        </w:rPr>
        <w:t xml:space="preserve"> </w:t>
      </w:r>
    </w:p>
    <w:p w:rsidR="00702E77" w:rsidRDefault="00E92944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 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r w:rsidR="00224CB4">
        <w:rPr>
          <w:lang w:val="ro-RO"/>
        </w:rPr>
        <w:t>E-1</w:t>
      </w:r>
      <w:r w:rsidR="006F3034" w:rsidRPr="006F3034">
        <w:rPr>
          <w:lang w:val="ro-RO"/>
        </w:rPr>
        <w:t>”</w:t>
      </w:r>
      <w:r w:rsidR="003C5967">
        <w:rPr>
          <w:lang w:val="ro-RO"/>
        </w:rPr>
        <w:t xml:space="preserve">- </w:t>
      </w:r>
      <w:r w:rsidR="00224CB4">
        <w:rPr>
          <w:lang w:val="ro-RO"/>
        </w:rPr>
        <w:t>unități economice și de producere industrială și agricolă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224CB4">
        <w:rPr>
          <w:lang w:val="ro-RO"/>
        </w:rPr>
        <w:t>Constantin Negruzzi</w:t>
      </w:r>
      <w:r w:rsidR="00224CB4" w:rsidRPr="006F3034">
        <w:rPr>
          <w:lang w:val="ro-RO"/>
        </w:rPr>
        <w:t xml:space="preserve">, nr. </w:t>
      </w:r>
      <w:r w:rsidR="00224CB4">
        <w:rPr>
          <w:lang w:val="ro-RO"/>
        </w:rPr>
        <w:t>80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</w:t>
      </w:r>
      <w:r w:rsidR="00224CB4">
        <w:rPr>
          <w:lang w:val="ro-RO"/>
        </w:rPr>
        <w:t>105</w:t>
      </w:r>
      <w:r w:rsidR="00B5475B">
        <w:rPr>
          <w:lang w:val="ro-RO"/>
        </w:rPr>
        <w:t>.</w:t>
      </w:r>
      <w:r w:rsidR="00224CB4">
        <w:rPr>
          <w:lang w:val="ro-RO"/>
        </w:rPr>
        <w:t>160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086342">
        <w:rPr>
          <w:lang w:val="ro-RO"/>
        </w:rPr>
        <w:t xml:space="preserve">funcțională </w:t>
      </w:r>
      <w:r w:rsidR="00273383">
        <w:rPr>
          <w:lang w:val="ro-RO"/>
        </w:rPr>
        <w:t>locuințe în regim mic de înălțime și alte funcțiuni complementare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273383">
        <w:rPr>
          <w:lang w:val="ro-RO"/>
        </w:rPr>
        <w:t>L</w:t>
      </w:r>
      <w:r w:rsidR="00273383">
        <w:rPr>
          <w:vertAlign w:val="subscript"/>
          <w:lang w:val="ro-RO"/>
        </w:rPr>
        <w:t>1</w:t>
      </w:r>
      <w:r w:rsidR="00273383">
        <w:rPr>
          <w:lang w:val="ro-RO"/>
        </w:rPr>
        <w:t>-1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024769" w:rsidRDefault="00024769" w:rsidP="00024769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Pr="00024769">
        <w:rPr>
          <w:lang w:val="en-US"/>
        </w:rPr>
        <w:t>comunicării</w:t>
      </w:r>
      <w:proofErr w:type="spellEnd"/>
      <w:r w:rsidRPr="00024769">
        <w:rPr>
          <w:lang w:val="en-US"/>
        </w:rPr>
        <w:t xml:space="preserve">. </w:t>
      </w:r>
    </w:p>
    <w:p w:rsidR="00024769" w:rsidRPr="00024769" w:rsidRDefault="00024769" w:rsidP="00024769">
      <w:pPr>
        <w:ind w:left="218"/>
        <w:jc w:val="both"/>
        <w:rPr>
          <w:lang w:val="ro-RO"/>
        </w:rPr>
      </w:pPr>
    </w:p>
    <w:p w:rsidR="000C715D" w:rsidRDefault="00024769" w:rsidP="00D462E9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>Controlul asupra executării prezentei decizii revine viceprimarului</w:t>
      </w:r>
      <w:r w:rsidR="00877BF9">
        <w:rPr>
          <w:lang w:val="ro-RO"/>
        </w:rPr>
        <w:t xml:space="preserve"> de ramură al</w:t>
      </w:r>
      <w:r w:rsidRPr="00024769">
        <w:rPr>
          <w:lang w:val="ro-RO"/>
        </w:rPr>
        <w:t xml:space="preserve">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</w:t>
      </w:r>
      <w:r w:rsidR="00877BF9">
        <w:rPr>
          <w:lang w:val="ro-RO"/>
        </w:rPr>
        <w:t>.</w:t>
      </w:r>
      <w:r>
        <w:rPr>
          <w:lang w:val="ro-RO"/>
        </w:rPr>
        <w:t xml:space="preserve"> </w:t>
      </w:r>
    </w:p>
    <w:p w:rsidR="00D462E9" w:rsidRPr="00024769" w:rsidRDefault="00D462E9" w:rsidP="00024769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Primar                                                                          </w:t>
      </w:r>
      <w:r w:rsidR="00877BF9">
        <w:rPr>
          <w:lang w:val="ro-RO"/>
        </w:rPr>
        <w:t xml:space="preserve">                  </w:t>
      </w:r>
      <w:r>
        <w:rPr>
          <w:lang w:val="ro-RO"/>
        </w:rPr>
        <w:t xml:space="preserve">                 </w:t>
      </w:r>
      <w:r w:rsidR="00877BF9">
        <w:rPr>
          <w:lang w:val="ro-RO"/>
        </w:rPr>
        <w:t>Pavel</w:t>
      </w:r>
      <w:r>
        <w:rPr>
          <w:lang w:val="ro-RO"/>
        </w:rPr>
        <w:t xml:space="preserve"> </w:t>
      </w:r>
      <w:r w:rsidR="00877BF9">
        <w:rPr>
          <w:lang w:val="ro-RO"/>
        </w:rPr>
        <w:t>VEREJAN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</w:t>
      </w:r>
      <w:r w:rsidR="00877BF9">
        <w:rPr>
          <w:lang w:val="ro-RO"/>
        </w:rPr>
        <w:t>Cristina COJOCARI</w:t>
      </w:r>
    </w:p>
    <w:p w:rsidR="00D46576" w:rsidRDefault="00D46576" w:rsidP="00D46576">
      <w:pPr>
        <w:rPr>
          <w:lang w:val="it-IT"/>
        </w:rPr>
      </w:pPr>
    </w:p>
    <w:p w:rsidR="00D46576" w:rsidRDefault="00D46576" w:rsidP="00D462E9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D46576" w:rsidRPr="00D462E9" w:rsidRDefault="00D46576" w:rsidP="00D46576">
      <w:pPr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                     Marian BEIU                                                                    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D46576" w:rsidRPr="00D52680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tel.023521332 Email: marian.beiu@orhei.md</w:t>
      </w:r>
      <w:r w:rsidRPr="000763C8">
        <w:rPr>
          <w:lang w:val="ro-RO"/>
        </w:rPr>
        <w:t xml:space="preserve"> 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2E9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</w:t>
      </w:r>
    </w:p>
    <w:p w:rsidR="00D462E9" w:rsidRDefault="00D462E9" w:rsidP="00D46576">
      <w:pPr>
        <w:ind w:hanging="180"/>
        <w:rPr>
          <w:lang w:val="ro-RO"/>
        </w:rPr>
      </w:pPr>
    </w:p>
    <w:p w:rsidR="00D462E9" w:rsidRDefault="00D462E9" w:rsidP="00D46576">
      <w:pPr>
        <w:ind w:hanging="180"/>
        <w:rPr>
          <w:lang w:val="ro-RO"/>
        </w:rPr>
      </w:pPr>
    </w:p>
    <w:p w:rsidR="00D462E9" w:rsidRDefault="00D462E9" w:rsidP="00D46576">
      <w:pPr>
        <w:ind w:hanging="180"/>
        <w:rPr>
          <w:lang w:val="ro-RO"/>
        </w:rPr>
      </w:pPr>
    </w:p>
    <w:p w:rsidR="00D462E9" w:rsidRDefault="00D462E9" w:rsidP="00D46576">
      <w:pPr>
        <w:ind w:hanging="180"/>
        <w:rPr>
          <w:lang w:val="ro-RO"/>
        </w:rPr>
      </w:pPr>
    </w:p>
    <w:p w:rsidR="00D462E9" w:rsidRDefault="00D462E9" w:rsidP="00D46576">
      <w:pPr>
        <w:ind w:hanging="180"/>
        <w:rPr>
          <w:lang w:val="ro-RO"/>
        </w:rPr>
      </w:pPr>
    </w:p>
    <w:p w:rsidR="00D46576" w:rsidRPr="000F4062" w:rsidRDefault="00D46576" w:rsidP="00D46576">
      <w:pPr>
        <w:ind w:hanging="180"/>
        <w:rPr>
          <w:lang w:val="ro-RO"/>
        </w:rPr>
      </w:pPr>
      <w:r w:rsidRPr="000763C8">
        <w:rPr>
          <w:lang w:val="ro-RO"/>
        </w:rPr>
        <w:t xml:space="preserve">                   </w:t>
      </w:r>
      <w:r w:rsidR="00FD0DF7">
        <w:rPr>
          <w:lang w:val="ro-RO"/>
        </w:rPr>
        <w:t xml:space="preserve">        </w:t>
      </w:r>
    </w:p>
    <w:sectPr w:rsidR="00D46576" w:rsidRPr="000F4062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08FA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53D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39AE"/>
    <w:rsid w:val="00154F9C"/>
    <w:rsid w:val="00157ABF"/>
    <w:rsid w:val="001615D6"/>
    <w:rsid w:val="00163C3D"/>
    <w:rsid w:val="0016653F"/>
    <w:rsid w:val="00167ED2"/>
    <w:rsid w:val="00171B79"/>
    <w:rsid w:val="00173133"/>
    <w:rsid w:val="001747AE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4CB4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3383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850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0D3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2F50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3F8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0DE5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77BF9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1521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2A4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094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1AB4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2E9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DF67F6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43466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2D7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334F"/>
    <w:rsid w:val="00FA4485"/>
    <w:rsid w:val="00FA7A0F"/>
    <w:rsid w:val="00FB3F16"/>
    <w:rsid w:val="00FB61AC"/>
    <w:rsid w:val="00FB74C8"/>
    <w:rsid w:val="00FC065B"/>
    <w:rsid w:val="00FC2AE4"/>
    <w:rsid w:val="00FC2CEB"/>
    <w:rsid w:val="00FC316F"/>
    <w:rsid w:val="00FC399C"/>
    <w:rsid w:val="00FC401A"/>
    <w:rsid w:val="00FC49E3"/>
    <w:rsid w:val="00FC5D73"/>
    <w:rsid w:val="00FC5F70"/>
    <w:rsid w:val="00FC7DF6"/>
    <w:rsid w:val="00FD0DF7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FD3B-8C11-48A7-8458-FF714B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40</cp:revision>
  <cp:lastPrinted>2019-10-29T13:45:00Z</cp:lastPrinted>
  <dcterms:created xsi:type="dcterms:W3CDTF">2019-07-02T10:43:00Z</dcterms:created>
  <dcterms:modified xsi:type="dcterms:W3CDTF">2019-11-06T08:45:00Z</dcterms:modified>
</cp:coreProperties>
</file>