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F" w:rsidRPr="008736FA" w:rsidRDefault="00A6129F" w:rsidP="00A6129F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A6129F" w:rsidRPr="008736FA" w:rsidRDefault="00A6129F" w:rsidP="00A6129F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A6129F" w:rsidRPr="008736FA" w:rsidRDefault="00A6129F" w:rsidP="00A6129F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A6129F" w:rsidRPr="008736FA" w:rsidRDefault="00A6129F" w:rsidP="00A6129F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A6129F" w:rsidRDefault="00A6129F" w:rsidP="00A6129F">
      <w:pPr>
        <w:jc w:val="both"/>
        <w:rPr>
          <w:lang w:val="en-GB"/>
        </w:rPr>
      </w:pP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Deciziei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</w:t>
      </w:r>
    </w:p>
    <w:p w:rsidR="00A6129F" w:rsidRPr="00E0724E" w:rsidRDefault="00A6129F" w:rsidP="00A6129F">
      <w:pPr>
        <w:jc w:val="both"/>
        <w:rPr>
          <w:lang w:val="en-GB"/>
        </w:rPr>
      </w:pPr>
      <w:proofErr w:type="gramStart"/>
      <w:r>
        <w:rPr>
          <w:lang w:val="en-GB"/>
        </w:rPr>
        <w:t>municipal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nr.14.13.2 </w:t>
      </w:r>
    </w:p>
    <w:p w:rsidR="00A6129F" w:rsidRDefault="00A6129F" w:rsidP="00A6129F">
      <w:pPr>
        <w:jc w:val="both"/>
        <w:rPr>
          <w:lang w:val="ro-RO"/>
        </w:rPr>
      </w:pPr>
    </w:p>
    <w:p w:rsidR="00A6129F" w:rsidRPr="00E0724E" w:rsidRDefault="00A6129F" w:rsidP="00A6129F">
      <w:pPr>
        <w:jc w:val="both"/>
        <w:rPr>
          <w:lang w:val="ro-RO"/>
        </w:rPr>
      </w:pPr>
    </w:p>
    <w:p w:rsidR="00A6129F" w:rsidRPr="00E0724E" w:rsidRDefault="00A6129F" w:rsidP="00A6129F">
      <w:pPr>
        <w:ind w:firstLine="708"/>
        <w:jc w:val="both"/>
        <w:rPr>
          <w:rStyle w:val="3"/>
          <w:bCs/>
          <w:sz w:val="24"/>
          <w:szCs w:val="24"/>
          <w:shd w:val="clear" w:color="auto" w:fill="auto"/>
          <w:lang w:val="ro-RO"/>
        </w:rPr>
      </w:pPr>
      <w:proofErr w:type="spellStart"/>
      <w:r w:rsidRPr="00E0724E">
        <w:rPr>
          <w:lang w:val="en-US"/>
        </w:rPr>
        <w:t>În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temeiul</w:t>
      </w:r>
      <w:proofErr w:type="spellEnd"/>
      <w:r w:rsidRPr="00E0724E">
        <w:rPr>
          <w:lang w:val="en-US"/>
        </w:rPr>
        <w:t xml:space="preserve"> art.</w:t>
      </w:r>
      <w:r w:rsidRPr="00E0724E">
        <w:rPr>
          <w:lang w:val="ro-RO"/>
        </w:rPr>
        <w:t>59 și 60 din Legea nr. 317-XV din 18.07.2003 privind actele normative ale Guvernului şi ale altor autorităţi ale administraţiei publice centrale şi locale</w:t>
      </w:r>
      <w:r w:rsidRPr="00E0724E">
        <w:rPr>
          <w:lang w:val="en-US"/>
        </w:rPr>
        <w:t>,</w:t>
      </w:r>
      <w:r w:rsidRPr="00E0724E">
        <w:rPr>
          <w:lang w:val="ro-RO"/>
        </w:rPr>
        <w:t xml:space="preserve"> art. </w:t>
      </w:r>
      <w:r>
        <w:rPr>
          <w:lang w:val="ro-RO"/>
        </w:rPr>
        <w:t>14</w:t>
      </w:r>
      <w:r w:rsidRPr="00E0724E">
        <w:rPr>
          <w:lang w:val="ro-RO"/>
        </w:rPr>
        <w:t xml:space="preserve"> </w:t>
      </w:r>
      <w:r>
        <w:rPr>
          <w:lang w:val="ro-RO"/>
        </w:rPr>
        <w:t xml:space="preserve">alin.(1), (2) lit.m) </w:t>
      </w:r>
      <w:r w:rsidRPr="00E0724E">
        <w:rPr>
          <w:lang w:val="ro-RO"/>
        </w:rPr>
        <w:t>din Legea</w:t>
      </w:r>
      <w:r w:rsidRPr="00E0724E">
        <w:rPr>
          <w:vanish/>
          <w:lang w:val="ro-RO"/>
        </w:rPr>
        <w:t>itaro-epidemiologice</w:t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lang w:val="en-GB"/>
        </w:rPr>
        <w:t xml:space="preserve"> </w:t>
      </w:r>
      <w:proofErr w:type="spellStart"/>
      <w:r w:rsidRPr="00E0724E">
        <w:rPr>
          <w:lang w:val="en-GB"/>
        </w:rPr>
        <w:t>Republicii</w:t>
      </w:r>
      <w:proofErr w:type="spellEnd"/>
      <w:r w:rsidRPr="00E0724E">
        <w:rPr>
          <w:lang w:val="en-GB"/>
        </w:rPr>
        <w:t xml:space="preserve"> Moldova nr. 436-XVI din 28.12.2006 </w:t>
      </w:r>
      <w:proofErr w:type="spellStart"/>
      <w:r w:rsidRPr="00E0724E">
        <w:rPr>
          <w:lang w:val="en-GB"/>
        </w:rPr>
        <w:t>privind</w:t>
      </w:r>
      <w:proofErr w:type="spellEnd"/>
      <w:r w:rsidRPr="00E0724E">
        <w:rPr>
          <w:lang w:val="ro-RO"/>
        </w:rPr>
        <w:t xml:space="preserve"> administraţia publică locală</w:t>
      </w:r>
      <w:proofErr w:type="gramStart"/>
      <w:r w:rsidRPr="00E0724E">
        <w:rPr>
          <w:lang w:val="ro-RO"/>
        </w:rPr>
        <w:t xml:space="preserve">,  </w:t>
      </w:r>
      <w:r>
        <w:rPr>
          <w:lang w:val="ro-RO"/>
        </w:rPr>
        <w:t>examinînd</w:t>
      </w:r>
      <w:proofErr w:type="gramEnd"/>
      <w:r>
        <w:rPr>
          <w:lang w:val="ro-RO"/>
        </w:rPr>
        <w:t xml:space="preserve"> nota informativă prezentată,</w:t>
      </w:r>
    </w:p>
    <w:p w:rsidR="00A6129F" w:rsidRDefault="00A6129F" w:rsidP="00A612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6129F" w:rsidRDefault="00A6129F" w:rsidP="00A612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A6129F" w:rsidRDefault="00A6129F" w:rsidP="00A612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6129F" w:rsidRPr="00E0724E" w:rsidRDefault="00A6129F" w:rsidP="00A6129F">
      <w:pPr>
        <w:jc w:val="both"/>
        <w:rPr>
          <w:lang w:val="en-US"/>
        </w:rPr>
      </w:pPr>
      <w:r w:rsidRPr="00E0724E">
        <w:rPr>
          <w:lang w:val="en-US"/>
        </w:rPr>
        <w:t xml:space="preserve"> </w:t>
      </w:r>
    </w:p>
    <w:p w:rsidR="00546F12" w:rsidRPr="002612D9" w:rsidRDefault="00A6129F" w:rsidP="00546F12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modifică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continutul</w:t>
      </w:r>
      <w:proofErr w:type="spellEnd"/>
      <w:r>
        <w:rPr>
          <w:lang w:val="en-US"/>
        </w:rPr>
        <w:t xml:space="preserve"> pct.1 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nr. 14.13.2 din 29.12.2017 ”Cu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 w:rsidR="00FB2C33">
        <w:rPr>
          <w:lang w:val="en-US"/>
        </w:rPr>
        <w:t>primirea</w:t>
      </w:r>
      <w:proofErr w:type="spellEnd"/>
      <w:r w:rsidR="00FB2C33">
        <w:rPr>
          <w:lang w:val="en-US"/>
        </w:rPr>
        <w:t xml:space="preserve"> </w:t>
      </w:r>
      <w:proofErr w:type="spellStart"/>
      <w:r w:rsidR="00FB2C33">
        <w:rPr>
          <w:lang w:val="en-US"/>
        </w:rPr>
        <w:t>în</w:t>
      </w:r>
      <w:proofErr w:type="spellEnd"/>
      <w:r w:rsidR="00FB2C33">
        <w:rPr>
          <w:lang w:val="en-US"/>
        </w:rPr>
        <w:t xml:space="preserve"> </w:t>
      </w:r>
      <w:proofErr w:type="spellStart"/>
      <w:r w:rsidR="00FB2C33">
        <w:rPr>
          <w:lang w:val="en-US"/>
        </w:rPr>
        <w:t>proprietate</w:t>
      </w:r>
      <w:proofErr w:type="spellEnd"/>
      <w:r w:rsidR="00FB2C33">
        <w:rPr>
          <w:lang w:val="en-US"/>
        </w:rPr>
        <w:t xml:space="preserve"> </w:t>
      </w:r>
      <w:proofErr w:type="spellStart"/>
      <w:r w:rsidR="00FB2C33">
        <w:rPr>
          <w:lang w:val="en-US"/>
        </w:rPr>
        <w:t>publică</w:t>
      </w:r>
      <w:proofErr w:type="spellEnd"/>
      <w:r>
        <w:rPr>
          <w:lang w:val="en-US"/>
        </w:rPr>
        <w:t>”</w:t>
      </w:r>
      <w:r w:rsidRPr="00E0724E">
        <w:rPr>
          <w:lang w:val="en-US"/>
        </w:rPr>
        <w:t xml:space="preserve"> </w:t>
      </w:r>
      <w:proofErr w:type="spellStart"/>
      <w:r w:rsidR="00546F12">
        <w:rPr>
          <w:lang w:val="en-US"/>
        </w:rPr>
        <w:t>după</w:t>
      </w:r>
      <w:proofErr w:type="spellEnd"/>
      <w:r w:rsidR="00546F12">
        <w:rPr>
          <w:lang w:val="en-US"/>
        </w:rPr>
        <w:t xml:space="preserve"> cum </w:t>
      </w:r>
      <w:proofErr w:type="spellStart"/>
      <w:r w:rsidR="00546F12">
        <w:rPr>
          <w:lang w:val="en-US"/>
        </w:rPr>
        <w:t>urmează</w:t>
      </w:r>
      <w:proofErr w:type="spellEnd"/>
      <w:r w:rsidR="00546F12">
        <w:rPr>
          <w:lang w:val="en-US"/>
        </w:rPr>
        <w:t>:</w:t>
      </w:r>
    </w:p>
    <w:p w:rsidR="00A6129F" w:rsidRPr="00E430CE" w:rsidRDefault="00546F12" w:rsidP="00546F12">
      <w:pPr>
        <w:pStyle w:val="a3"/>
        <w:jc w:val="both"/>
        <w:rPr>
          <w:lang w:val="ro-RO"/>
        </w:rPr>
      </w:pPr>
      <w:r w:rsidRPr="002612D9">
        <w:rPr>
          <w:lang w:val="ro-RO"/>
        </w:rPr>
        <w:t>1.1. La pct.</w:t>
      </w:r>
      <w:r>
        <w:rPr>
          <w:lang w:val="ro-RO"/>
        </w:rPr>
        <w:t>1 textul ”Bloc locativ social cu patru apartamente de o cameră”</w:t>
      </w:r>
      <w:r w:rsidR="00A6129F">
        <w:rPr>
          <w:lang w:val="en-US"/>
        </w:rPr>
        <w:t xml:space="preserve"> se </w:t>
      </w:r>
      <w:proofErr w:type="spellStart"/>
      <w:r w:rsidR="00A6129F">
        <w:rPr>
          <w:lang w:val="en-US"/>
        </w:rPr>
        <w:t>substituie</w:t>
      </w:r>
      <w:proofErr w:type="spellEnd"/>
      <w:r w:rsidR="00A6129F">
        <w:rPr>
          <w:lang w:val="en-US"/>
        </w:rPr>
        <w:t xml:space="preserve"> cu </w:t>
      </w:r>
      <w:proofErr w:type="spellStart"/>
      <w:r>
        <w:rPr>
          <w:lang w:val="en-US"/>
        </w:rPr>
        <w:t>textul</w:t>
      </w:r>
      <w:proofErr w:type="spellEnd"/>
      <w:r>
        <w:rPr>
          <w:lang w:val="en-US"/>
        </w:rPr>
        <w:t xml:space="preserve"> ”</w:t>
      </w:r>
      <w:proofErr w:type="spellStart"/>
      <w:r w:rsidR="00BC42F5">
        <w:rPr>
          <w:lang w:val="en-US"/>
        </w:rPr>
        <w:t>C</w:t>
      </w:r>
      <w:r w:rsidRPr="00BC42F5">
        <w:rPr>
          <w:rFonts w:ascii="Times New Roman CE" w:hAnsi="Times New Roman CE" w:cs="Times New Roman CE"/>
          <w:color w:val="000000"/>
          <w:lang w:val="en-US"/>
        </w:rPr>
        <w:t>as</w:t>
      </w:r>
      <w:proofErr w:type="spellEnd"/>
      <w:r>
        <w:rPr>
          <w:rFonts w:ascii="Times New Roman CE" w:hAnsi="Times New Roman CE" w:cs="Times New Roman CE"/>
          <w:color w:val="000000"/>
          <w:lang w:val="ro-RO"/>
        </w:rPr>
        <w:t>ă</w:t>
      </w:r>
      <w:r w:rsidRPr="00BC42F5">
        <w:rPr>
          <w:rFonts w:ascii="Times New Roman CE" w:hAnsi="Times New Roman CE" w:cs="Times New Roman CE"/>
          <w:color w:val="000000"/>
          <w:lang w:val="en-US"/>
        </w:rPr>
        <w:t xml:space="preserve"> de </w:t>
      </w:r>
      <w:proofErr w:type="spellStart"/>
      <w:r w:rsidRPr="00BC42F5">
        <w:rPr>
          <w:rFonts w:ascii="Times New Roman CE" w:hAnsi="Times New Roman CE" w:cs="Times New Roman CE"/>
          <w:color w:val="000000"/>
          <w:lang w:val="en-US"/>
        </w:rPr>
        <w:t>locuit</w:t>
      </w:r>
      <w:proofErr w:type="spellEnd"/>
      <w:r w:rsidRPr="00BC42F5">
        <w:rPr>
          <w:rFonts w:ascii="Times New Roman CE" w:hAnsi="Times New Roman CE" w:cs="Times New Roman CE"/>
          <w:color w:val="000000"/>
          <w:lang w:val="en-US"/>
        </w:rPr>
        <w:t xml:space="preserve"> cu </w:t>
      </w:r>
      <w:proofErr w:type="spellStart"/>
      <w:r w:rsidRPr="00BC42F5">
        <w:rPr>
          <w:rFonts w:ascii="Times New Roman CE" w:hAnsi="Times New Roman CE" w:cs="Times New Roman CE"/>
          <w:color w:val="000000"/>
          <w:lang w:val="en-US"/>
        </w:rPr>
        <w:t>mai</w:t>
      </w:r>
      <w:proofErr w:type="spellEnd"/>
      <w:r w:rsidRPr="00BC42F5">
        <w:rPr>
          <w:rFonts w:ascii="Times New Roman CE" w:hAnsi="Times New Roman CE" w:cs="Times New Roman CE"/>
          <w:color w:val="000000"/>
          <w:lang w:val="en-US"/>
        </w:rPr>
        <w:t xml:space="preserve"> </w:t>
      </w:r>
      <w:proofErr w:type="spellStart"/>
      <w:r w:rsidRPr="00BC42F5">
        <w:rPr>
          <w:rFonts w:ascii="Times New Roman CE" w:hAnsi="Times New Roman CE" w:cs="Times New Roman CE"/>
          <w:color w:val="000000"/>
          <w:lang w:val="en-US"/>
        </w:rPr>
        <w:t>multe</w:t>
      </w:r>
      <w:proofErr w:type="spellEnd"/>
      <w:r w:rsidRPr="00BC42F5">
        <w:rPr>
          <w:rFonts w:ascii="Times New Roman CE" w:hAnsi="Times New Roman CE" w:cs="Times New Roman CE"/>
          <w:color w:val="000000"/>
          <w:lang w:val="en-US"/>
        </w:rPr>
        <w:t xml:space="preserve"> </w:t>
      </w:r>
      <w:proofErr w:type="spellStart"/>
      <w:r w:rsidRPr="00BC42F5">
        <w:rPr>
          <w:rFonts w:ascii="Times New Roman CE" w:hAnsi="Times New Roman CE" w:cs="Times New Roman CE"/>
          <w:color w:val="000000"/>
          <w:lang w:val="en-US"/>
        </w:rPr>
        <w:t>apartamente</w:t>
      </w:r>
      <w:proofErr w:type="spellEnd"/>
      <w:r w:rsidRPr="00BC42F5">
        <w:rPr>
          <w:rFonts w:ascii="Times New Roman CE" w:hAnsi="Times New Roman CE" w:cs="Times New Roman CE"/>
          <w:color w:val="000000"/>
          <w:lang w:val="en-US"/>
        </w:rPr>
        <w:t xml:space="preserve"> </w:t>
      </w:r>
      <w:r>
        <w:rPr>
          <w:lang w:val="en-US"/>
        </w:rPr>
        <w:t>”</w:t>
      </w:r>
      <w:r w:rsidR="00A6129F" w:rsidRPr="00DC7B0D">
        <w:rPr>
          <w:b/>
          <w:lang w:val="en-US"/>
        </w:rPr>
        <w:t>.</w:t>
      </w:r>
    </w:p>
    <w:p w:rsidR="00A6129F" w:rsidRDefault="00A6129F" w:rsidP="00A6129F">
      <w:pPr>
        <w:pStyle w:val="a3"/>
        <w:jc w:val="both"/>
        <w:rPr>
          <w:lang w:val="ro-RO"/>
        </w:rPr>
      </w:pPr>
    </w:p>
    <w:p w:rsidR="00A6129F" w:rsidRPr="00E0724E" w:rsidRDefault="00A6129F" w:rsidP="00A6129F">
      <w:pPr>
        <w:pStyle w:val="a3"/>
        <w:numPr>
          <w:ilvl w:val="0"/>
          <w:numId w:val="1"/>
        </w:numPr>
        <w:jc w:val="both"/>
        <w:rPr>
          <w:lang w:val="ro-RO"/>
        </w:rPr>
      </w:pPr>
      <w:proofErr w:type="spellStart"/>
      <w:r w:rsidRPr="00E0724E">
        <w:rPr>
          <w:lang w:val="en-US"/>
        </w:rPr>
        <w:t>Controlul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executării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prevederilor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prezentei</w:t>
      </w:r>
      <w:proofErr w:type="spellEnd"/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dna</w:t>
      </w:r>
      <w:proofErr w:type="spellEnd"/>
      <w:proofErr w:type="gramEnd"/>
      <w:r>
        <w:rPr>
          <w:lang w:val="en-US"/>
        </w:rPr>
        <w:t xml:space="preserve"> Marina CRAVCENCO</w:t>
      </w:r>
      <w:r w:rsidRPr="00E0724E">
        <w:rPr>
          <w:lang w:val="en-US"/>
        </w:rPr>
        <w:t>.</w:t>
      </w:r>
    </w:p>
    <w:p w:rsidR="00A6129F" w:rsidRDefault="00A6129F" w:rsidP="00A6129F">
      <w:pPr>
        <w:jc w:val="both"/>
        <w:rPr>
          <w:lang w:val="en-US"/>
        </w:rPr>
      </w:pPr>
    </w:p>
    <w:p w:rsidR="00A6129F" w:rsidRDefault="00A6129F" w:rsidP="00A6129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A6129F" w:rsidRPr="008736FA" w:rsidRDefault="00A6129F" w:rsidP="00A6129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A6129F" w:rsidRPr="008736FA" w:rsidRDefault="00A6129F" w:rsidP="00A6129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A6129F" w:rsidRPr="008736FA" w:rsidRDefault="00A6129F" w:rsidP="00A6129F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A6129F" w:rsidRDefault="00A6129F" w:rsidP="00A6129F">
      <w:pPr>
        <w:tabs>
          <w:tab w:val="left" w:pos="8662"/>
        </w:tabs>
        <w:ind w:right="-1"/>
        <w:rPr>
          <w:lang w:val="en-US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A6129F" w:rsidRDefault="00A6129F" w:rsidP="00A6129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en-US"/>
        </w:rPr>
      </w:pPr>
    </w:p>
    <w:p w:rsidR="00A6129F" w:rsidRPr="006C4549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  <w:r w:rsidRPr="008736FA">
        <w:rPr>
          <w:b/>
          <w:lang w:val="ro-RO"/>
        </w:rPr>
        <w:t>Autor:</w:t>
      </w:r>
      <w:r w:rsidRPr="008736FA">
        <w:rPr>
          <w:lang w:val="ro-RO"/>
        </w:rPr>
        <w:t xml:space="preserve">       </w:t>
      </w:r>
      <w:r>
        <w:rPr>
          <w:lang w:val="ro-RO"/>
        </w:rPr>
        <w:t xml:space="preserve">                        </w:t>
      </w:r>
      <w:r w:rsidRPr="008736FA">
        <w:rPr>
          <w:lang w:val="ro-RO"/>
        </w:rPr>
        <w:t xml:space="preserve">                      </w:t>
      </w:r>
      <w:r>
        <w:rPr>
          <w:lang w:val="ro-RO"/>
        </w:rPr>
        <w:t xml:space="preserve">                              </w:t>
      </w:r>
      <w:r w:rsidRPr="008736FA">
        <w:rPr>
          <w:lang w:val="ro-RO"/>
        </w:rPr>
        <w:t xml:space="preserve">                                 </w:t>
      </w:r>
      <w:r>
        <w:rPr>
          <w:lang w:val="ro-RO"/>
        </w:rPr>
        <w:t>Cristina Cojocari</w:t>
      </w:r>
    </w:p>
    <w:p w:rsidR="00A6129F" w:rsidRDefault="00A6129F" w:rsidP="00A6129F">
      <w:pPr>
        <w:tabs>
          <w:tab w:val="left" w:pos="8662"/>
        </w:tabs>
        <w:ind w:right="-1"/>
        <w:jc w:val="right"/>
        <w:rPr>
          <w:lang w:val="ro-RO"/>
        </w:rPr>
      </w:pPr>
      <w:r>
        <w:rPr>
          <w:lang w:val="ro-RO"/>
        </w:rPr>
        <w:t xml:space="preserve">email: </w:t>
      </w:r>
      <w:r>
        <w:fldChar w:fldCharType="begin"/>
      </w:r>
      <w:r w:rsidRPr="00A6129F">
        <w:rPr>
          <w:lang w:val="en-US"/>
        </w:rPr>
        <w:instrText xml:space="preserve"> HYPERLINK "mailto:primaria@orhei.md" </w:instrText>
      </w:r>
      <w:r>
        <w:fldChar w:fldCharType="separate"/>
      </w:r>
      <w:r w:rsidRPr="0072779B">
        <w:rPr>
          <w:rStyle w:val="a5"/>
          <w:lang w:val="ro-RO"/>
        </w:rPr>
        <w:t>primaria@orhei.md</w:t>
      </w:r>
      <w:r>
        <w:rPr>
          <w:rStyle w:val="a5"/>
          <w:lang w:val="ro-RO"/>
        </w:rPr>
        <w:fldChar w:fldCharType="end"/>
      </w:r>
    </w:p>
    <w:p w:rsidR="00A6129F" w:rsidRDefault="00A6129F" w:rsidP="00A6129F">
      <w:pPr>
        <w:tabs>
          <w:tab w:val="left" w:pos="8662"/>
        </w:tabs>
        <w:ind w:right="-1"/>
        <w:jc w:val="right"/>
        <w:rPr>
          <w:lang w:val="ro-RO"/>
        </w:rPr>
      </w:pPr>
      <w:r>
        <w:rPr>
          <w:lang w:val="ro-RO"/>
        </w:rPr>
        <w:t>tel.0235-247-37</w:t>
      </w:r>
      <w:r w:rsidRPr="008736FA">
        <w:rPr>
          <w:lang w:val="ro-RO"/>
        </w:rPr>
        <w:t xml:space="preserve">                              </w:t>
      </w: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</w:p>
    <w:p w:rsidR="00A6129F" w:rsidRDefault="00A6129F" w:rsidP="00A6129F">
      <w:pPr>
        <w:tabs>
          <w:tab w:val="left" w:pos="8662"/>
        </w:tabs>
        <w:ind w:right="-1"/>
        <w:rPr>
          <w:lang w:val="ro-RO"/>
        </w:rPr>
      </w:pPr>
      <w:r>
        <w:rPr>
          <w:lang w:val="ro-RO"/>
        </w:rPr>
        <w:t xml:space="preserve">  </w:t>
      </w:r>
    </w:p>
    <w:p w:rsidR="00A6129F" w:rsidRPr="00837064" w:rsidRDefault="00A6129F" w:rsidP="00A6129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A6129F" w:rsidRDefault="00A6129F" w:rsidP="00A6129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deciziei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 ____________ din _________________</w:t>
      </w:r>
    </w:p>
    <w:p w:rsidR="00A6129F" w:rsidRDefault="00A6129F" w:rsidP="00A6129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12F" w:rsidRDefault="00A6129F" w:rsidP="00C7312F">
      <w:pPr>
        <w:jc w:val="center"/>
        <w:rPr>
          <w:lang w:val="en-GB"/>
        </w:rPr>
      </w:pPr>
      <w:r>
        <w:rPr>
          <w:lang w:val="ro-RO"/>
        </w:rPr>
        <w:t>”</w:t>
      </w: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 w:rsidR="00DF0060">
        <w:rPr>
          <w:lang w:val="en-GB"/>
        </w:rPr>
        <w:t>Deciziei</w:t>
      </w:r>
      <w:proofErr w:type="spellEnd"/>
      <w:r w:rsidR="00DF0060">
        <w:rPr>
          <w:lang w:val="en-GB"/>
        </w:rPr>
        <w:t xml:space="preserve"> </w:t>
      </w:r>
      <w:proofErr w:type="spellStart"/>
      <w:r w:rsidR="00DF0060">
        <w:rPr>
          <w:lang w:val="en-GB"/>
        </w:rPr>
        <w:t>Consiliului</w:t>
      </w:r>
      <w:proofErr w:type="spellEnd"/>
      <w:r w:rsidR="00DF0060">
        <w:rPr>
          <w:lang w:val="en-GB"/>
        </w:rPr>
        <w:t xml:space="preserve"> municipal </w:t>
      </w:r>
      <w:proofErr w:type="spellStart"/>
      <w:r w:rsidR="00DF0060">
        <w:rPr>
          <w:lang w:val="en-GB"/>
        </w:rPr>
        <w:t>Orhei</w:t>
      </w:r>
      <w:proofErr w:type="spellEnd"/>
      <w:r w:rsidR="00DF0060">
        <w:rPr>
          <w:lang w:val="en-GB"/>
        </w:rPr>
        <w:t xml:space="preserve"> nr.14.13.2 </w:t>
      </w:r>
    </w:p>
    <w:p w:rsidR="00A6129F" w:rsidRDefault="00C7312F" w:rsidP="00C7312F">
      <w:pPr>
        <w:jc w:val="center"/>
        <w:rPr>
          <w:lang w:val="en-US"/>
        </w:rPr>
      </w:pPr>
      <w:bookmarkStart w:id="0" w:name="_GoBack"/>
      <w:bookmarkEnd w:id="0"/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29.12.2017</w:t>
      </w:r>
      <w:r>
        <w:rPr>
          <w:lang w:val="en-US"/>
        </w:rPr>
        <w:t>”</w:t>
      </w:r>
    </w:p>
    <w:p w:rsidR="00C7312F" w:rsidRPr="00E0724E" w:rsidRDefault="00C7312F" w:rsidP="00C7312F">
      <w:pPr>
        <w:jc w:val="center"/>
        <w:rPr>
          <w:lang w:val="en-GB"/>
        </w:rPr>
      </w:pPr>
    </w:p>
    <w:p w:rsidR="00A6129F" w:rsidRDefault="00A6129F" w:rsidP="00A6129F">
      <w:pPr>
        <w:ind w:firstLine="708"/>
        <w:jc w:val="both"/>
        <w:rPr>
          <w:lang w:val="ro-RO"/>
        </w:rPr>
      </w:pPr>
      <w:r w:rsidRPr="00FE3B4C">
        <w:rPr>
          <w:lang w:val="ro-RO"/>
        </w:rPr>
        <w:t>Prezentul proiect de decizie are ca scop crearea unui cadru juridic necesar pentru</w:t>
      </w:r>
      <w:r w:rsidR="00DF0060">
        <w:rPr>
          <w:lang w:val="ro-RO"/>
        </w:rPr>
        <w:t xml:space="preserve"> implimentarea </w:t>
      </w:r>
      <w:r w:rsidR="00DF0060">
        <w:rPr>
          <w:lang w:val="ro-RO"/>
        </w:rPr>
        <w:t>Regulamentului cu privire la modul și condițiile de desfășurare a proiectului social ”Construcția locuințelor și asigurarea categoriilor social/economic vulnerabile ale populației din municipiul Orhei cu spațiu locativ”</w:t>
      </w:r>
      <w:r w:rsidR="00C7312F">
        <w:rPr>
          <w:lang w:val="ro-RO"/>
        </w:rPr>
        <w:t xml:space="preserve">aprobat prin </w:t>
      </w:r>
      <w:r w:rsidR="00DF0060">
        <w:rPr>
          <w:lang w:val="ro-RO"/>
        </w:rPr>
        <w:t>Decizia Consiliului municipal Orhei nr. 9.8 din 22.09.2017</w:t>
      </w:r>
      <w:r>
        <w:rPr>
          <w:bCs/>
          <w:color w:val="000000"/>
          <w:lang w:val="en-US"/>
        </w:rPr>
        <w:t>.</w:t>
      </w:r>
    </w:p>
    <w:p w:rsidR="00A6129F" w:rsidRDefault="00A6129F" w:rsidP="00A6129F">
      <w:pPr>
        <w:ind w:firstLine="708"/>
        <w:jc w:val="both"/>
        <w:rPr>
          <w:lang w:val="ro-RO"/>
        </w:rPr>
      </w:pPr>
    </w:p>
    <w:p w:rsidR="00A6129F" w:rsidRPr="00FE3B4C" w:rsidRDefault="00A6129F" w:rsidP="00A6129F">
      <w:pPr>
        <w:ind w:firstLine="708"/>
        <w:jc w:val="both"/>
        <w:rPr>
          <w:i/>
          <w:lang w:val="ro-RO"/>
        </w:rPr>
      </w:pPr>
      <w:r w:rsidRPr="00FE3B4C">
        <w:rPr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i/>
          <w:lang w:val="ro-RO"/>
        </w:rPr>
        <w:t>Transparența decizională/Proiecte de documente.</w:t>
      </w:r>
    </w:p>
    <w:p w:rsidR="00A6129F" w:rsidRPr="00FE3B4C" w:rsidRDefault="00A6129F" w:rsidP="00A6129F">
      <w:pPr>
        <w:jc w:val="both"/>
        <w:rPr>
          <w:lang w:val="ro-RO"/>
        </w:rPr>
      </w:pPr>
    </w:p>
    <w:p w:rsidR="00C7312F" w:rsidRDefault="00C7312F" w:rsidP="00A6129F">
      <w:pPr>
        <w:rPr>
          <w:lang w:val="ro-RO"/>
        </w:rPr>
      </w:pPr>
      <w:r>
        <w:rPr>
          <w:lang w:val="ro-RO"/>
        </w:rPr>
        <w:t xml:space="preserve">Specialist </w:t>
      </w:r>
    </w:p>
    <w:p w:rsidR="00A6129F" w:rsidRPr="00673297" w:rsidRDefault="00C7312F" w:rsidP="00A6129F">
      <w:pPr>
        <w:rPr>
          <w:lang w:val="ro-RO"/>
        </w:rPr>
      </w:pPr>
      <w:r>
        <w:rPr>
          <w:lang w:val="ro-RO"/>
        </w:rPr>
        <w:t>Cristina Cojocari</w:t>
      </w:r>
    </w:p>
    <w:p w:rsidR="00A6129F" w:rsidRPr="00DC7B0D" w:rsidRDefault="00A6129F" w:rsidP="00A6129F">
      <w:pPr>
        <w:rPr>
          <w:lang w:val="ro-RO"/>
        </w:rPr>
      </w:pPr>
    </w:p>
    <w:p w:rsidR="00CD2CED" w:rsidRPr="00A6129F" w:rsidRDefault="00CD2CED">
      <w:pPr>
        <w:rPr>
          <w:lang w:val="ro-RO"/>
        </w:rPr>
      </w:pPr>
    </w:p>
    <w:sectPr w:rsidR="00CD2CED" w:rsidRPr="00A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F"/>
    <w:rsid w:val="00546F12"/>
    <w:rsid w:val="00624A24"/>
    <w:rsid w:val="00A6129F"/>
    <w:rsid w:val="00BC42F5"/>
    <w:rsid w:val="00C7312F"/>
    <w:rsid w:val="00CD2CED"/>
    <w:rsid w:val="00DF0060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9F"/>
    <w:pPr>
      <w:ind w:left="720"/>
      <w:contextualSpacing/>
    </w:pPr>
  </w:style>
  <w:style w:type="character" w:customStyle="1" w:styleId="3">
    <w:name w:val="Основной текст3"/>
    <w:rsid w:val="00A6129F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6129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1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9F"/>
    <w:pPr>
      <w:ind w:left="720"/>
      <w:contextualSpacing/>
    </w:pPr>
  </w:style>
  <w:style w:type="character" w:customStyle="1" w:styleId="3">
    <w:name w:val="Основной текст3"/>
    <w:rsid w:val="00A6129F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6129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2018-06-22T10:49:00Z</cp:lastPrinted>
  <dcterms:created xsi:type="dcterms:W3CDTF">2018-06-22T08:08:00Z</dcterms:created>
  <dcterms:modified xsi:type="dcterms:W3CDTF">2018-06-22T11:22:00Z</dcterms:modified>
</cp:coreProperties>
</file>